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C54B4" w14:textId="77777777" w:rsidR="00CC0875" w:rsidRPr="00CC0875" w:rsidRDefault="00CC0875" w:rsidP="00CC0875">
      <w:pPr>
        <w:spacing w:line="480" w:lineRule="auto"/>
        <w:jc w:val="center"/>
        <w:rPr>
          <w:rFonts w:ascii="Times New Roman" w:hAnsi="Times New Roman" w:cs="Times New Roman"/>
          <w:b/>
          <w:lang w:val="en-CA"/>
        </w:rPr>
      </w:pPr>
      <w:bookmarkStart w:id="0" w:name="_GoBack"/>
      <w:r w:rsidRPr="00CC0875">
        <w:rPr>
          <w:rFonts w:ascii="Times New Roman" w:hAnsi="Times New Roman" w:cs="Times New Roman"/>
          <w:b/>
          <w:lang w:val="en-CA"/>
        </w:rPr>
        <w:t>Normative data for the Rey Auditory Verbal Learning Test in the older French-Quebec population</w:t>
      </w:r>
    </w:p>
    <w:p w14:paraId="0D2A5DAD" w14:textId="77777777" w:rsidR="00CC0875" w:rsidRPr="00CC0875" w:rsidRDefault="00CC0875" w:rsidP="00CC0875">
      <w:pPr>
        <w:spacing w:before="120" w:after="120" w:line="480" w:lineRule="auto"/>
        <w:rPr>
          <w:rFonts w:ascii="Times New Roman" w:hAnsi="Times New Roman"/>
          <w:b/>
          <w:lang w:val="en-US"/>
        </w:rPr>
      </w:pPr>
    </w:p>
    <w:p w14:paraId="2D5878FC" w14:textId="77777777" w:rsidR="00CC0875" w:rsidRPr="00CC0875" w:rsidRDefault="00CC0875" w:rsidP="00CC0875">
      <w:pPr>
        <w:spacing w:before="120" w:after="120" w:line="480" w:lineRule="auto"/>
        <w:jc w:val="center"/>
        <w:rPr>
          <w:rFonts w:ascii="Times New Roman" w:hAnsi="Times New Roman"/>
          <w:b/>
        </w:rPr>
      </w:pPr>
      <w:r w:rsidRPr="00CC0875">
        <w:rPr>
          <w:rFonts w:ascii="Times New Roman" w:hAnsi="Times New Roman"/>
          <w:b/>
        </w:rPr>
        <w:t>Monica Lavoie</w:t>
      </w:r>
      <w:r w:rsidRPr="00CC0875">
        <w:rPr>
          <w:rFonts w:ascii="Times New Roman" w:hAnsi="Times New Roman"/>
          <w:b/>
          <w:vertAlign w:val="superscript"/>
        </w:rPr>
        <w:t>1,2</w:t>
      </w:r>
      <w:r w:rsidRPr="00CC0875">
        <w:rPr>
          <w:rFonts w:ascii="Times New Roman" w:hAnsi="Times New Roman"/>
          <w:b/>
        </w:rPr>
        <w:t>, Louis Bherer</w:t>
      </w:r>
      <w:r w:rsidRPr="00CC0875">
        <w:rPr>
          <w:rFonts w:ascii="Times New Roman" w:hAnsi="Times New Roman"/>
          <w:b/>
          <w:vertAlign w:val="superscript"/>
        </w:rPr>
        <w:t>3,4,5</w:t>
      </w:r>
      <w:r w:rsidRPr="00CC0875">
        <w:rPr>
          <w:rFonts w:ascii="Times New Roman" w:hAnsi="Times New Roman"/>
          <w:b/>
        </w:rPr>
        <w:t>, Sven Joubert</w:t>
      </w:r>
      <w:r w:rsidRPr="00CC0875">
        <w:rPr>
          <w:rFonts w:ascii="Times New Roman" w:hAnsi="Times New Roman"/>
          <w:b/>
          <w:vertAlign w:val="superscript"/>
        </w:rPr>
        <w:t>5,6</w:t>
      </w:r>
      <w:r w:rsidRPr="00CC0875">
        <w:rPr>
          <w:rFonts w:ascii="Times New Roman" w:hAnsi="Times New Roman"/>
          <w:b/>
        </w:rPr>
        <w:t>, Jean-François Gagnon</w:t>
      </w:r>
      <w:r w:rsidRPr="00CC0875">
        <w:rPr>
          <w:rFonts w:ascii="Times New Roman" w:hAnsi="Times New Roman"/>
          <w:b/>
          <w:vertAlign w:val="superscript"/>
        </w:rPr>
        <w:t>7</w:t>
      </w:r>
      <w:r w:rsidRPr="00CC0875">
        <w:rPr>
          <w:rFonts w:ascii="Times New Roman" w:hAnsi="Times New Roman"/>
          <w:b/>
        </w:rPr>
        <w:t>, Sophie Blanchet</w:t>
      </w:r>
      <w:r w:rsidRPr="00CC0875">
        <w:rPr>
          <w:rFonts w:ascii="Times New Roman" w:hAnsi="Times New Roman"/>
          <w:b/>
          <w:vertAlign w:val="superscript"/>
        </w:rPr>
        <w:t>8</w:t>
      </w:r>
      <w:r w:rsidRPr="00CC0875">
        <w:rPr>
          <w:rFonts w:ascii="Times New Roman" w:hAnsi="Times New Roman"/>
          <w:b/>
        </w:rPr>
        <w:t>, Isabelle Rouleau</w:t>
      </w:r>
      <w:r w:rsidRPr="00CC0875">
        <w:rPr>
          <w:rFonts w:ascii="Times New Roman" w:hAnsi="Times New Roman"/>
          <w:b/>
          <w:vertAlign w:val="superscript"/>
        </w:rPr>
        <w:t>7,9</w:t>
      </w:r>
      <w:r w:rsidRPr="00CC0875">
        <w:rPr>
          <w:rFonts w:ascii="Times New Roman" w:hAnsi="Times New Roman"/>
          <w:b/>
        </w:rPr>
        <w:t>, Joël Macoir</w:t>
      </w:r>
      <w:r w:rsidRPr="00CC0875">
        <w:rPr>
          <w:rFonts w:ascii="Times New Roman" w:hAnsi="Times New Roman"/>
          <w:b/>
          <w:vertAlign w:val="superscript"/>
        </w:rPr>
        <w:t xml:space="preserve">1,2 </w:t>
      </w:r>
      <w:r w:rsidRPr="00CC0875">
        <w:rPr>
          <w:rFonts w:ascii="Times New Roman" w:hAnsi="Times New Roman"/>
          <w:b/>
        </w:rPr>
        <w:t>&amp; Carol Hudon</w:t>
      </w:r>
      <w:r w:rsidRPr="00CC0875">
        <w:rPr>
          <w:rFonts w:ascii="Times New Roman" w:hAnsi="Times New Roman"/>
          <w:b/>
          <w:vertAlign w:val="superscript"/>
        </w:rPr>
        <w:t>2,10</w:t>
      </w:r>
      <w:r w:rsidRPr="00CC0875">
        <w:rPr>
          <w:rFonts w:ascii="Times New Roman" w:hAnsi="Times New Roman"/>
          <w:b/>
        </w:rPr>
        <w:t xml:space="preserve"> </w:t>
      </w:r>
    </w:p>
    <w:p w14:paraId="36262BCC" w14:textId="77777777" w:rsidR="00CC0875" w:rsidRPr="00CC0875" w:rsidRDefault="00CC0875" w:rsidP="00CC0875">
      <w:pPr>
        <w:spacing w:before="120" w:after="120" w:line="480" w:lineRule="auto"/>
        <w:jc w:val="center"/>
        <w:rPr>
          <w:rFonts w:ascii="Times New Roman" w:hAnsi="Times New Roman"/>
          <w:vertAlign w:val="superscript"/>
        </w:rPr>
      </w:pPr>
    </w:p>
    <w:p w14:paraId="716AF930" w14:textId="77777777" w:rsidR="00CC0875" w:rsidRPr="00CC0875" w:rsidRDefault="00CC0875" w:rsidP="00CC0875">
      <w:pPr>
        <w:tabs>
          <w:tab w:val="center" w:pos="4703"/>
          <w:tab w:val="left" w:pos="5225"/>
        </w:tabs>
        <w:spacing w:before="120" w:after="120" w:line="360" w:lineRule="auto"/>
        <w:jc w:val="both"/>
        <w:rPr>
          <w:rFonts w:ascii="Times New Roman" w:hAnsi="Times New Roman"/>
          <w:sz w:val="22"/>
          <w:szCs w:val="22"/>
        </w:rPr>
      </w:pPr>
      <w:r w:rsidRPr="00CC0875">
        <w:rPr>
          <w:rFonts w:ascii="Times New Roman" w:hAnsi="Times New Roman"/>
          <w:sz w:val="22"/>
          <w:szCs w:val="22"/>
        </w:rPr>
        <w:tab/>
        <w:t xml:space="preserve"> </w:t>
      </w:r>
      <w:r w:rsidRPr="00CC0875">
        <w:rPr>
          <w:rFonts w:ascii="Times New Roman" w:hAnsi="Times New Roman"/>
          <w:sz w:val="22"/>
          <w:szCs w:val="22"/>
          <w:vertAlign w:val="superscript"/>
        </w:rPr>
        <w:t>1</w:t>
      </w:r>
      <w:r w:rsidRPr="00CC0875">
        <w:rPr>
          <w:rFonts w:ascii="Times New Roman" w:hAnsi="Times New Roman"/>
          <w:sz w:val="22"/>
          <w:szCs w:val="22"/>
        </w:rPr>
        <w:t>Département de réadaptation, Université Laval, Québec (QC), Canada</w:t>
      </w:r>
    </w:p>
    <w:p w14:paraId="2FE69C9A" w14:textId="77777777" w:rsidR="00CC0875" w:rsidRPr="00CC0875" w:rsidRDefault="00CC0875" w:rsidP="00CC0875">
      <w:pPr>
        <w:spacing w:before="120" w:after="120" w:line="360" w:lineRule="auto"/>
        <w:jc w:val="center"/>
        <w:rPr>
          <w:rFonts w:ascii="Times New Roman" w:hAnsi="Times New Roman"/>
          <w:sz w:val="22"/>
          <w:szCs w:val="22"/>
        </w:rPr>
      </w:pPr>
      <w:r w:rsidRPr="00CC0875">
        <w:rPr>
          <w:rFonts w:ascii="Times New Roman" w:hAnsi="Times New Roman"/>
          <w:sz w:val="22"/>
          <w:szCs w:val="22"/>
          <w:vertAlign w:val="superscript"/>
        </w:rPr>
        <w:t>2</w:t>
      </w:r>
      <w:r w:rsidRPr="00CC0875">
        <w:rPr>
          <w:rFonts w:ascii="Times New Roman" w:hAnsi="Times New Roman"/>
          <w:sz w:val="22"/>
          <w:szCs w:val="22"/>
        </w:rPr>
        <w:t>Centre de recherche CERVO, Québec (QC), Canada</w:t>
      </w:r>
    </w:p>
    <w:p w14:paraId="3D1284A8" w14:textId="77777777" w:rsidR="00CC0875" w:rsidRPr="00CC0875" w:rsidRDefault="00CC0875" w:rsidP="00CC0875">
      <w:pPr>
        <w:spacing w:before="120" w:after="120" w:line="360" w:lineRule="auto"/>
        <w:jc w:val="center"/>
        <w:rPr>
          <w:rFonts w:ascii="Times New Roman" w:hAnsi="Times New Roman"/>
          <w:sz w:val="22"/>
          <w:szCs w:val="22"/>
        </w:rPr>
      </w:pPr>
      <w:r w:rsidRPr="00CC0875">
        <w:rPr>
          <w:rFonts w:ascii="Times New Roman" w:hAnsi="Times New Roman"/>
          <w:sz w:val="22"/>
          <w:szCs w:val="22"/>
          <w:vertAlign w:val="superscript"/>
        </w:rPr>
        <w:t>3</w:t>
      </w:r>
      <w:r w:rsidRPr="00CC0875">
        <w:rPr>
          <w:rFonts w:ascii="Times New Roman" w:hAnsi="Times New Roman"/>
          <w:sz w:val="22"/>
          <w:szCs w:val="22"/>
        </w:rPr>
        <w:t>Département de médecine, Université de Montréal, Montréal (QC), Canada</w:t>
      </w:r>
    </w:p>
    <w:p w14:paraId="0A77EA2A" w14:textId="77777777" w:rsidR="00CC0875" w:rsidRPr="00CC0875" w:rsidRDefault="00CC0875" w:rsidP="00CC0875">
      <w:pPr>
        <w:spacing w:before="120" w:after="120" w:line="360" w:lineRule="auto"/>
        <w:jc w:val="center"/>
        <w:rPr>
          <w:rFonts w:ascii="Times New Roman" w:hAnsi="Times New Roman"/>
          <w:sz w:val="22"/>
          <w:szCs w:val="22"/>
        </w:rPr>
      </w:pPr>
      <w:r w:rsidRPr="00CC0875">
        <w:rPr>
          <w:rFonts w:ascii="Times New Roman" w:hAnsi="Times New Roman"/>
          <w:sz w:val="22"/>
          <w:szCs w:val="22"/>
          <w:vertAlign w:val="superscript"/>
        </w:rPr>
        <w:t>4</w:t>
      </w:r>
      <w:r w:rsidRPr="00CC0875">
        <w:rPr>
          <w:rFonts w:ascii="Times New Roman" w:hAnsi="Times New Roman"/>
          <w:sz w:val="22"/>
          <w:szCs w:val="22"/>
        </w:rPr>
        <w:t>Centre de recherche, Institut de cardiologie de Montréal, Montréal (QC), Canada</w:t>
      </w:r>
    </w:p>
    <w:p w14:paraId="355F0B86" w14:textId="77777777" w:rsidR="00CC0875" w:rsidRPr="00CC0875" w:rsidRDefault="00CC0875" w:rsidP="00CC0875">
      <w:pPr>
        <w:spacing w:before="120" w:after="120" w:line="360" w:lineRule="auto"/>
        <w:jc w:val="center"/>
        <w:rPr>
          <w:rFonts w:ascii="Times New Roman" w:hAnsi="Times New Roman"/>
          <w:sz w:val="22"/>
          <w:szCs w:val="22"/>
        </w:rPr>
      </w:pPr>
      <w:r w:rsidRPr="00CC0875">
        <w:rPr>
          <w:rFonts w:ascii="Times New Roman" w:hAnsi="Times New Roman"/>
          <w:sz w:val="22"/>
          <w:szCs w:val="22"/>
          <w:vertAlign w:val="superscript"/>
        </w:rPr>
        <w:t>5</w:t>
      </w:r>
      <w:r w:rsidRPr="00CC0875">
        <w:rPr>
          <w:rFonts w:ascii="Times New Roman" w:hAnsi="Times New Roman"/>
          <w:sz w:val="22"/>
          <w:szCs w:val="22"/>
        </w:rPr>
        <w:t>Centre de recherche, Institut universitaire de gériatrie de Montréal, Montréal (QC), Canada</w:t>
      </w:r>
    </w:p>
    <w:p w14:paraId="1A49EB59" w14:textId="77777777" w:rsidR="00CC0875" w:rsidRPr="00CC0875" w:rsidRDefault="00CC0875" w:rsidP="00CC0875">
      <w:pPr>
        <w:spacing w:before="120" w:after="120" w:line="360" w:lineRule="auto"/>
        <w:jc w:val="center"/>
        <w:rPr>
          <w:rFonts w:ascii="Times New Roman" w:hAnsi="Times New Roman"/>
          <w:sz w:val="22"/>
          <w:szCs w:val="22"/>
        </w:rPr>
      </w:pPr>
      <w:r w:rsidRPr="00CC0875">
        <w:rPr>
          <w:rFonts w:ascii="Times New Roman" w:hAnsi="Times New Roman"/>
          <w:sz w:val="22"/>
          <w:szCs w:val="22"/>
          <w:vertAlign w:val="superscript"/>
        </w:rPr>
        <w:t>6</w:t>
      </w:r>
      <w:r w:rsidRPr="00CC0875">
        <w:rPr>
          <w:rFonts w:ascii="Times New Roman" w:hAnsi="Times New Roman"/>
          <w:sz w:val="22"/>
          <w:szCs w:val="22"/>
        </w:rPr>
        <w:t>Département de psychologie, Université de Montréal, Montréal (QC), Canada</w:t>
      </w:r>
    </w:p>
    <w:p w14:paraId="20D67CBE" w14:textId="77777777" w:rsidR="00CC0875" w:rsidRPr="00CC0875" w:rsidRDefault="00CC0875" w:rsidP="00CC0875">
      <w:pPr>
        <w:spacing w:before="120" w:after="120" w:line="360" w:lineRule="auto"/>
        <w:jc w:val="center"/>
        <w:rPr>
          <w:rFonts w:ascii="Times New Roman" w:hAnsi="Times New Roman"/>
          <w:sz w:val="22"/>
          <w:szCs w:val="22"/>
        </w:rPr>
      </w:pPr>
      <w:r w:rsidRPr="00CC0875">
        <w:rPr>
          <w:rFonts w:ascii="Times New Roman" w:hAnsi="Times New Roman"/>
          <w:sz w:val="22"/>
          <w:szCs w:val="22"/>
          <w:vertAlign w:val="superscript"/>
        </w:rPr>
        <w:t>7</w:t>
      </w:r>
      <w:r w:rsidRPr="00CC0875">
        <w:rPr>
          <w:rFonts w:ascii="Times New Roman" w:hAnsi="Times New Roman"/>
          <w:sz w:val="22"/>
          <w:szCs w:val="22"/>
        </w:rPr>
        <w:t>Département de psychologie, Université du Québec à Montréal, Montréal (QC), Canada</w:t>
      </w:r>
    </w:p>
    <w:p w14:paraId="5F7C3C78" w14:textId="77777777" w:rsidR="00CC0875" w:rsidRPr="00CC0875" w:rsidRDefault="00CC0875" w:rsidP="00CC0875">
      <w:pPr>
        <w:spacing w:before="120" w:after="120" w:line="360" w:lineRule="auto"/>
        <w:jc w:val="center"/>
        <w:rPr>
          <w:rFonts w:ascii="Times New Roman" w:hAnsi="Times New Roman"/>
          <w:sz w:val="22"/>
          <w:szCs w:val="22"/>
        </w:rPr>
      </w:pPr>
      <w:r w:rsidRPr="00CC0875">
        <w:rPr>
          <w:rFonts w:ascii="Times New Roman" w:hAnsi="Times New Roman"/>
          <w:sz w:val="22"/>
          <w:szCs w:val="22"/>
          <w:vertAlign w:val="superscript"/>
        </w:rPr>
        <w:t>8</w:t>
      </w:r>
      <w:r w:rsidRPr="00CC0875">
        <w:rPr>
          <w:rFonts w:ascii="Times New Roman" w:hAnsi="Times New Roman"/>
          <w:sz w:val="22"/>
          <w:szCs w:val="22"/>
        </w:rPr>
        <w:t>Laboratoire Mémoire &amp; Cognition (LMC), INSERM  </w:t>
      </w:r>
      <w:r w:rsidRPr="00CC0875">
        <w:rPr>
          <w:rFonts w:ascii="Times New Roman" w:hAnsi="Times New Roman"/>
          <w:sz w:val="22"/>
          <w:szCs w:val="22"/>
        </w:rPr>
        <w:br/>
        <w:t>UMR S894, Centre de Psychiatrie et Neurosciences (CPN), Institut de Psychologie, Université Paris Descartes, Sorbonne (Paris Cité), France</w:t>
      </w:r>
    </w:p>
    <w:p w14:paraId="3C28B151" w14:textId="77777777" w:rsidR="00CC0875" w:rsidRPr="00CC0875" w:rsidRDefault="00CC0875" w:rsidP="00CC0875">
      <w:pPr>
        <w:spacing w:before="120" w:after="120" w:line="360" w:lineRule="auto"/>
        <w:jc w:val="center"/>
        <w:rPr>
          <w:rFonts w:ascii="Times New Roman" w:hAnsi="Times New Roman"/>
          <w:sz w:val="22"/>
          <w:szCs w:val="22"/>
        </w:rPr>
      </w:pPr>
      <w:r w:rsidRPr="00CC0875">
        <w:rPr>
          <w:rFonts w:ascii="Times New Roman" w:hAnsi="Times New Roman"/>
          <w:sz w:val="22"/>
          <w:szCs w:val="22"/>
          <w:vertAlign w:val="superscript"/>
        </w:rPr>
        <w:t>9</w:t>
      </w:r>
      <w:r w:rsidRPr="00CC0875">
        <w:rPr>
          <w:rFonts w:ascii="Times New Roman" w:hAnsi="Times New Roman"/>
          <w:sz w:val="22"/>
          <w:szCs w:val="22"/>
        </w:rPr>
        <w:t>Centre de recherche, CHUM, Montréal (QC), Canada</w:t>
      </w:r>
    </w:p>
    <w:p w14:paraId="00275595" w14:textId="77777777" w:rsidR="00CC0875" w:rsidRPr="00CC0875" w:rsidRDefault="00CC0875" w:rsidP="00CC0875">
      <w:pPr>
        <w:spacing w:before="120" w:after="120" w:line="360" w:lineRule="auto"/>
        <w:jc w:val="center"/>
        <w:rPr>
          <w:rFonts w:ascii="Times New Roman" w:hAnsi="Times New Roman"/>
          <w:sz w:val="22"/>
          <w:szCs w:val="22"/>
        </w:rPr>
      </w:pPr>
      <w:r w:rsidRPr="00CC0875">
        <w:rPr>
          <w:rFonts w:ascii="Times New Roman" w:hAnsi="Times New Roman"/>
          <w:sz w:val="22"/>
          <w:szCs w:val="22"/>
          <w:vertAlign w:val="superscript"/>
        </w:rPr>
        <w:t>10</w:t>
      </w:r>
      <w:r w:rsidRPr="00CC0875">
        <w:rPr>
          <w:rFonts w:ascii="Times New Roman" w:hAnsi="Times New Roman"/>
          <w:sz w:val="22"/>
          <w:szCs w:val="22"/>
        </w:rPr>
        <w:t>École de psychologie, Université Laval, Québec (QC), Canada</w:t>
      </w:r>
    </w:p>
    <w:p w14:paraId="000AF0DA" w14:textId="77777777" w:rsidR="00CC0875" w:rsidRPr="00CC0875" w:rsidRDefault="00CC0875" w:rsidP="00CC0875">
      <w:pPr>
        <w:spacing w:before="120" w:after="120" w:line="480" w:lineRule="auto"/>
        <w:jc w:val="center"/>
        <w:rPr>
          <w:rFonts w:ascii="Times New Roman" w:hAnsi="Times New Roman"/>
          <w:sz w:val="22"/>
          <w:szCs w:val="22"/>
        </w:rPr>
      </w:pPr>
    </w:p>
    <w:p w14:paraId="3EC685C2" w14:textId="77777777" w:rsidR="00CC0875" w:rsidRPr="00CC0875" w:rsidRDefault="00CC0875" w:rsidP="00CC0875">
      <w:pPr>
        <w:spacing w:before="120" w:after="120" w:line="480" w:lineRule="auto"/>
        <w:jc w:val="center"/>
        <w:rPr>
          <w:rFonts w:ascii="Times New Roman" w:hAnsi="Times New Roman"/>
          <w:sz w:val="22"/>
          <w:szCs w:val="22"/>
        </w:rPr>
      </w:pPr>
    </w:p>
    <w:p w14:paraId="61062BEB" w14:textId="77777777" w:rsidR="00CC0875" w:rsidRPr="00CC0875" w:rsidRDefault="00CC0875" w:rsidP="00CC0875">
      <w:pPr>
        <w:pStyle w:val="Sansinterligne"/>
        <w:jc w:val="both"/>
        <w:rPr>
          <w:rFonts w:ascii="Times New Roman" w:hAnsi="Times New Roman" w:cs="Times New Roman"/>
          <w:b/>
          <w:sz w:val="24"/>
          <w:szCs w:val="24"/>
          <w:lang w:val="en-CA"/>
        </w:rPr>
      </w:pPr>
      <w:r w:rsidRPr="00CC0875">
        <w:rPr>
          <w:rFonts w:ascii="Times New Roman" w:hAnsi="Times New Roman" w:cs="Times New Roman"/>
          <w:b/>
          <w:sz w:val="24"/>
          <w:szCs w:val="24"/>
          <w:lang w:val="en-CA"/>
        </w:rPr>
        <w:t xml:space="preserve">Corresponding author: </w:t>
      </w:r>
    </w:p>
    <w:p w14:paraId="44CFC2A4" w14:textId="77777777" w:rsidR="00CC0875" w:rsidRPr="00CC0875" w:rsidRDefault="00CC0875" w:rsidP="00CC0875">
      <w:pPr>
        <w:pStyle w:val="Sansinterligne"/>
        <w:jc w:val="both"/>
        <w:rPr>
          <w:rFonts w:ascii="Times New Roman" w:hAnsi="Times New Roman" w:cs="Times New Roman"/>
          <w:sz w:val="24"/>
          <w:szCs w:val="24"/>
          <w:lang w:val="en"/>
        </w:rPr>
      </w:pPr>
      <w:r w:rsidRPr="00CC0875">
        <w:rPr>
          <w:rFonts w:ascii="Times New Roman" w:hAnsi="Times New Roman" w:cs="Times New Roman"/>
          <w:sz w:val="24"/>
          <w:szCs w:val="24"/>
          <w:lang w:val="en"/>
        </w:rPr>
        <w:t>Carol Hudon, Ph.D.</w:t>
      </w:r>
    </w:p>
    <w:p w14:paraId="716AF979" w14:textId="77777777" w:rsidR="00CC0875" w:rsidRPr="00CC0875" w:rsidRDefault="00CC0875" w:rsidP="00CC0875">
      <w:pPr>
        <w:pStyle w:val="Sansinterligne"/>
        <w:jc w:val="both"/>
        <w:rPr>
          <w:rFonts w:ascii="Times New Roman" w:hAnsi="Times New Roman" w:cs="Times New Roman"/>
          <w:sz w:val="24"/>
          <w:szCs w:val="24"/>
        </w:rPr>
      </w:pPr>
      <w:r w:rsidRPr="00CC0875">
        <w:rPr>
          <w:rFonts w:ascii="Times New Roman" w:hAnsi="Times New Roman" w:cs="Times New Roman"/>
          <w:sz w:val="24"/>
          <w:szCs w:val="24"/>
        </w:rPr>
        <w:t xml:space="preserve">Centre de recherche CERVO               </w:t>
      </w:r>
    </w:p>
    <w:p w14:paraId="2FF18660" w14:textId="77777777" w:rsidR="00CC0875" w:rsidRPr="00CC0875" w:rsidRDefault="00CC0875" w:rsidP="00CC0875">
      <w:pPr>
        <w:pStyle w:val="Sansinterligne"/>
        <w:jc w:val="both"/>
        <w:rPr>
          <w:rFonts w:ascii="Times New Roman" w:hAnsi="Times New Roman" w:cs="Times New Roman"/>
          <w:sz w:val="24"/>
          <w:szCs w:val="24"/>
        </w:rPr>
      </w:pPr>
      <w:r w:rsidRPr="00CC0875">
        <w:rPr>
          <w:rFonts w:ascii="Times New Roman" w:hAnsi="Times New Roman" w:cs="Times New Roman"/>
          <w:sz w:val="24"/>
          <w:szCs w:val="24"/>
        </w:rPr>
        <w:t xml:space="preserve">2601, de la Canardière (F-2400)                               </w:t>
      </w:r>
    </w:p>
    <w:p w14:paraId="5FBCEE9C" w14:textId="77777777" w:rsidR="00CC0875" w:rsidRPr="00CC0875" w:rsidRDefault="00CC0875" w:rsidP="00CC0875">
      <w:pPr>
        <w:pStyle w:val="Sansinterligne"/>
        <w:jc w:val="both"/>
        <w:rPr>
          <w:rFonts w:ascii="Times New Roman" w:hAnsi="Times New Roman" w:cs="Times New Roman"/>
          <w:sz w:val="24"/>
          <w:szCs w:val="24"/>
        </w:rPr>
      </w:pPr>
      <w:r w:rsidRPr="00CC0875">
        <w:rPr>
          <w:rFonts w:ascii="Times New Roman" w:hAnsi="Times New Roman" w:cs="Times New Roman"/>
          <w:sz w:val="24"/>
          <w:szCs w:val="24"/>
        </w:rPr>
        <w:t xml:space="preserve">Québec (Québec) CANADA G1J 2G3                    </w:t>
      </w:r>
    </w:p>
    <w:p w14:paraId="6E1AB96D" w14:textId="77777777" w:rsidR="00CC0875" w:rsidRPr="00CC0875" w:rsidRDefault="00CC0875" w:rsidP="00CC0875">
      <w:pPr>
        <w:pStyle w:val="Sansinterligne"/>
        <w:jc w:val="both"/>
        <w:rPr>
          <w:rFonts w:ascii="Times New Roman" w:hAnsi="Times New Roman" w:cs="Times New Roman"/>
          <w:sz w:val="24"/>
          <w:szCs w:val="24"/>
          <w:lang w:val="fr-FR"/>
        </w:rPr>
      </w:pPr>
      <w:r w:rsidRPr="00CC0875">
        <w:rPr>
          <w:rFonts w:ascii="Times New Roman" w:hAnsi="Times New Roman" w:cs="Times New Roman"/>
          <w:sz w:val="24"/>
          <w:szCs w:val="24"/>
          <w:lang w:val="fr-FR"/>
        </w:rPr>
        <w:t xml:space="preserve">Email: </w:t>
      </w:r>
      <w:hyperlink r:id="rId7" w:history="1">
        <w:r w:rsidRPr="00CC0875">
          <w:rPr>
            <w:rStyle w:val="Lienhypertexte"/>
            <w:rFonts w:ascii="Times New Roman" w:hAnsi="Times New Roman"/>
            <w:color w:val="auto"/>
            <w:sz w:val="24"/>
            <w:lang w:val="fr-FR"/>
          </w:rPr>
          <w:t>carol.hudon@psy.ulaval.ca</w:t>
        </w:r>
      </w:hyperlink>
    </w:p>
    <w:p w14:paraId="7AC78F64" w14:textId="77777777" w:rsidR="00CC0875" w:rsidRPr="00CC0875" w:rsidRDefault="00CC0875">
      <w:pPr>
        <w:rPr>
          <w:rFonts w:ascii="Times New Roman" w:hAnsi="Times New Roman" w:cs="Times New Roman"/>
          <w:b/>
        </w:rPr>
      </w:pPr>
      <w:r w:rsidRPr="00CC0875">
        <w:rPr>
          <w:rFonts w:ascii="Times New Roman" w:hAnsi="Times New Roman" w:cs="Times New Roman"/>
          <w:b/>
        </w:rPr>
        <w:br w:type="page"/>
      </w:r>
    </w:p>
    <w:p w14:paraId="41E49470" w14:textId="263C8503" w:rsidR="00127F81" w:rsidRPr="00CC0875" w:rsidRDefault="00127F81" w:rsidP="00E90A62">
      <w:pPr>
        <w:spacing w:line="360" w:lineRule="auto"/>
        <w:rPr>
          <w:rFonts w:ascii="Times New Roman" w:hAnsi="Times New Roman" w:cs="Times New Roman"/>
          <w:b/>
          <w:lang w:val="en-CA"/>
        </w:rPr>
      </w:pPr>
      <w:r w:rsidRPr="00CC0875">
        <w:rPr>
          <w:rFonts w:ascii="Times New Roman" w:hAnsi="Times New Roman" w:cs="Times New Roman"/>
          <w:b/>
          <w:lang w:val="en-CA"/>
        </w:rPr>
        <w:lastRenderedPageBreak/>
        <w:t>Introduction</w:t>
      </w:r>
    </w:p>
    <w:p w14:paraId="093EE90F" w14:textId="7AF9A563" w:rsidR="00DE7D61" w:rsidRPr="00CC0875" w:rsidRDefault="001A3689" w:rsidP="00066BCA">
      <w:pPr>
        <w:spacing w:line="360" w:lineRule="auto"/>
        <w:ind w:firstLine="708"/>
        <w:rPr>
          <w:rFonts w:ascii="Times New Roman" w:hAnsi="Times New Roman" w:cs="Times New Roman"/>
          <w:lang w:val="en-CA"/>
        </w:rPr>
      </w:pPr>
      <w:r w:rsidRPr="00CC0875">
        <w:rPr>
          <w:rFonts w:ascii="Times New Roman" w:hAnsi="Times New Roman" w:cs="Times New Roman"/>
          <w:lang w:val="en-CA"/>
        </w:rPr>
        <w:t>The Re</w:t>
      </w:r>
      <w:r w:rsidR="009E1164" w:rsidRPr="00CC0875">
        <w:rPr>
          <w:rFonts w:ascii="Times New Roman" w:hAnsi="Times New Roman" w:cs="Times New Roman"/>
          <w:lang w:val="en-CA"/>
        </w:rPr>
        <w:t>y Auditory Verbal Learning Test</w:t>
      </w:r>
      <w:r w:rsidR="00304C1E" w:rsidRPr="00CC0875">
        <w:rPr>
          <w:rFonts w:ascii="Times New Roman" w:hAnsi="Times New Roman" w:cs="Times New Roman"/>
          <w:lang w:val="en-CA"/>
        </w:rPr>
        <w:t xml:space="preserve"> (RAVLT</w:t>
      </w:r>
      <w:r w:rsidR="00105DB6" w:rsidRPr="00CC0875">
        <w:rPr>
          <w:rFonts w:ascii="Times New Roman" w:hAnsi="Times New Roman" w:cs="Times New Roman"/>
          <w:lang w:val="en-CA"/>
        </w:rPr>
        <w:t>; Rey, 1958</w:t>
      </w:r>
      <w:r w:rsidR="00304C1E" w:rsidRPr="00CC0875">
        <w:rPr>
          <w:rFonts w:ascii="Times New Roman" w:hAnsi="Times New Roman" w:cs="Times New Roman"/>
          <w:lang w:val="en-CA"/>
        </w:rPr>
        <w:t>)</w:t>
      </w:r>
      <w:r w:rsidR="00105DB6" w:rsidRPr="00CC0875">
        <w:rPr>
          <w:rFonts w:ascii="Times New Roman" w:hAnsi="Times New Roman" w:cs="Times New Roman"/>
          <w:lang w:val="en-CA"/>
        </w:rPr>
        <w:t xml:space="preserve"> </w:t>
      </w:r>
      <w:r w:rsidR="003E06BA" w:rsidRPr="00CC0875">
        <w:rPr>
          <w:rFonts w:ascii="Times New Roman" w:hAnsi="Times New Roman" w:cs="Times New Roman"/>
          <w:lang w:val="en-CA"/>
        </w:rPr>
        <w:t>is a</w:t>
      </w:r>
      <w:r w:rsidR="00237614" w:rsidRPr="00CC0875">
        <w:rPr>
          <w:rFonts w:ascii="Times New Roman" w:hAnsi="Times New Roman" w:cs="Times New Roman"/>
          <w:lang w:val="en-CA"/>
        </w:rPr>
        <w:t>n episodic</w:t>
      </w:r>
      <w:r w:rsidR="003E06BA" w:rsidRPr="00CC0875">
        <w:rPr>
          <w:rFonts w:ascii="Times New Roman" w:hAnsi="Times New Roman" w:cs="Times New Roman"/>
          <w:lang w:val="en-CA"/>
        </w:rPr>
        <w:t xml:space="preserve"> memory test in which the participant is engaged in a word learning procedure. This test </w:t>
      </w:r>
      <w:r w:rsidR="009E1164" w:rsidRPr="00CC0875">
        <w:rPr>
          <w:rFonts w:ascii="Times New Roman" w:hAnsi="Times New Roman" w:cs="Times New Roman"/>
          <w:lang w:val="en-CA"/>
        </w:rPr>
        <w:t xml:space="preserve">is </w:t>
      </w:r>
      <w:r w:rsidR="003E06BA" w:rsidRPr="00CC0875">
        <w:rPr>
          <w:rFonts w:ascii="Times New Roman" w:hAnsi="Times New Roman" w:cs="Times New Roman"/>
          <w:lang w:val="en-CA"/>
        </w:rPr>
        <w:t xml:space="preserve">used to </w:t>
      </w:r>
      <w:r w:rsidRPr="00CC0875">
        <w:rPr>
          <w:rFonts w:ascii="Times New Roman" w:hAnsi="Times New Roman" w:cs="Times New Roman"/>
          <w:lang w:val="en-CA"/>
        </w:rPr>
        <w:t>assess verbal memory</w:t>
      </w:r>
      <w:r w:rsidR="009E1164" w:rsidRPr="00CC0875">
        <w:rPr>
          <w:rFonts w:ascii="Times New Roman" w:hAnsi="Times New Roman" w:cs="Times New Roman"/>
          <w:lang w:val="en-CA"/>
        </w:rPr>
        <w:t>, new learning, susceptibility to interference</w:t>
      </w:r>
      <w:r w:rsidR="00910ED6" w:rsidRPr="00CC0875">
        <w:rPr>
          <w:rFonts w:ascii="Times New Roman" w:hAnsi="Times New Roman" w:cs="Times New Roman"/>
          <w:lang w:val="en-CA"/>
        </w:rPr>
        <w:t>,</w:t>
      </w:r>
      <w:r w:rsidR="009E1164" w:rsidRPr="00CC0875">
        <w:rPr>
          <w:rFonts w:ascii="Times New Roman" w:hAnsi="Times New Roman" w:cs="Times New Roman"/>
          <w:lang w:val="en-CA"/>
        </w:rPr>
        <w:t xml:space="preserve"> and recognition memory</w:t>
      </w:r>
      <w:r w:rsidRPr="00CC0875">
        <w:rPr>
          <w:rFonts w:ascii="Times New Roman" w:hAnsi="Times New Roman" w:cs="Times New Roman"/>
          <w:lang w:val="en-CA"/>
        </w:rPr>
        <w:t xml:space="preserve">. </w:t>
      </w:r>
      <w:r w:rsidR="009E1164" w:rsidRPr="00CC0875">
        <w:rPr>
          <w:rFonts w:ascii="Times New Roman" w:hAnsi="Times New Roman" w:cs="Times New Roman"/>
          <w:lang w:val="en-CA"/>
        </w:rPr>
        <w:t>Many variants of the RAVLT have been developed over the years (Lezak</w:t>
      </w:r>
      <w:r w:rsidR="00650802" w:rsidRPr="00CC0875">
        <w:rPr>
          <w:rFonts w:ascii="Times" w:hAnsi="Times" w:cs="Times"/>
          <w:lang w:val="en-CA"/>
        </w:rPr>
        <w:t xml:space="preserve">, </w:t>
      </w:r>
      <w:r w:rsidR="00650802" w:rsidRPr="00CC0875">
        <w:rPr>
          <w:rFonts w:ascii="Times New Roman" w:hAnsi="Times New Roman" w:cs="Times New Roman"/>
          <w:lang w:val="en-CA"/>
        </w:rPr>
        <w:t xml:space="preserve">Howieson, Loring, Hannay &amp; Fischer, 2004; Mitrushina, Boone, Razani &amp; D’Elia, </w:t>
      </w:r>
      <w:r w:rsidR="009E1164" w:rsidRPr="00CC0875">
        <w:rPr>
          <w:rFonts w:ascii="Times New Roman" w:hAnsi="Times New Roman" w:cs="Times New Roman"/>
          <w:lang w:val="en-CA"/>
        </w:rPr>
        <w:t xml:space="preserve">2005). </w:t>
      </w:r>
      <w:r w:rsidR="00492B2B" w:rsidRPr="00CC0875">
        <w:rPr>
          <w:rFonts w:ascii="Times New Roman" w:hAnsi="Times New Roman" w:cs="Times New Roman"/>
          <w:lang w:val="en-CA"/>
        </w:rPr>
        <w:t xml:space="preserve">The most common version contains 15 </w:t>
      </w:r>
      <w:r w:rsidR="00A76F79" w:rsidRPr="00CC0875">
        <w:rPr>
          <w:rFonts w:ascii="Times New Roman" w:hAnsi="Times New Roman" w:cs="Times New Roman"/>
          <w:lang w:val="en-CA"/>
        </w:rPr>
        <w:t>words</w:t>
      </w:r>
      <w:r w:rsidR="00492B2B" w:rsidRPr="00CC0875">
        <w:rPr>
          <w:rFonts w:ascii="Times New Roman" w:hAnsi="Times New Roman" w:cs="Times New Roman"/>
          <w:lang w:val="en-CA"/>
        </w:rPr>
        <w:t xml:space="preserve"> (List A) that are read aloud for five consecutive trials</w:t>
      </w:r>
      <w:r w:rsidR="00A76F79" w:rsidRPr="00CC0875">
        <w:rPr>
          <w:rFonts w:ascii="Times New Roman" w:hAnsi="Times New Roman" w:cs="Times New Roman"/>
          <w:lang w:val="en-CA"/>
        </w:rPr>
        <w:t>. Each trial is followed by a free</w:t>
      </w:r>
      <w:r w:rsidR="000F0BAB" w:rsidRPr="00CC0875">
        <w:rPr>
          <w:rFonts w:ascii="Times New Roman" w:hAnsi="Times New Roman" w:cs="Times New Roman"/>
          <w:lang w:val="en-CA"/>
        </w:rPr>
        <w:t xml:space="preserve"> </w:t>
      </w:r>
      <w:r w:rsidR="00A76F79" w:rsidRPr="00CC0875">
        <w:rPr>
          <w:rFonts w:ascii="Times New Roman" w:hAnsi="Times New Roman" w:cs="Times New Roman"/>
          <w:lang w:val="en-CA"/>
        </w:rPr>
        <w:t>recall test. An interference list of 15 words (List B) is then presented once for a free</w:t>
      </w:r>
      <w:r w:rsidR="000F0BAB" w:rsidRPr="00CC0875">
        <w:rPr>
          <w:rFonts w:ascii="Times New Roman" w:hAnsi="Times New Roman" w:cs="Times New Roman"/>
          <w:lang w:val="en-CA"/>
        </w:rPr>
        <w:t xml:space="preserve"> </w:t>
      </w:r>
      <w:r w:rsidR="00A76F79" w:rsidRPr="00CC0875">
        <w:rPr>
          <w:rFonts w:ascii="Times New Roman" w:hAnsi="Times New Roman" w:cs="Times New Roman"/>
          <w:lang w:val="en-CA"/>
        </w:rPr>
        <w:t xml:space="preserve">recall test. </w:t>
      </w:r>
      <w:r w:rsidR="00DB1F32" w:rsidRPr="00CC0875">
        <w:rPr>
          <w:rFonts w:ascii="Times New Roman" w:hAnsi="Times New Roman" w:cs="Times New Roman"/>
          <w:lang w:val="en-CA"/>
        </w:rPr>
        <w:t>Delayed recall of list A is tested immediately after list B recall and again after a 20-min</w:t>
      </w:r>
      <w:r w:rsidR="00CC4005" w:rsidRPr="00CC0875">
        <w:rPr>
          <w:rFonts w:ascii="Times New Roman" w:hAnsi="Times New Roman" w:cs="Times New Roman"/>
          <w:lang w:val="en-CA"/>
        </w:rPr>
        <w:t>ute</w:t>
      </w:r>
      <w:r w:rsidR="00DB1F32" w:rsidRPr="00CC0875">
        <w:rPr>
          <w:rFonts w:ascii="Times New Roman" w:hAnsi="Times New Roman" w:cs="Times New Roman"/>
          <w:lang w:val="en-CA"/>
        </w:rPr>
        <w:t xml:space="preserve"> delay. Finally, recognition </w:t>
      </w:r>
      <w:r w:rsidR="00066BCA" w:rsidRPr="00CC0875">
        <w:rPr>
          <w:rFonts w:ascii="Times New Roman" w:hAnsi="Times New Roman" w:cs="Times New Roman"/>
          <w:lang w:val="en-CA"/>
        </w:rPr>
        <w:t xml:space="preserve">memory </w:t>
      </w:r>
      <w:r w:rsidR="00FA7F83" w:rsidRPr="00CC0875">
        <w:rPr>
          <w:rFonts w:ascii="Times New Roman" w:hAnsi="Times New Roman" w:cs="Times New Roman"/>
          <w:lang w:val="en-CA"/>
        </w:rPr>
        <w:t xml:space="preserve">can </w:t>
      </w:r>
      <w:r w:rsidR="00066BCA" w:rsidRPr="00CC0875">
        <w:rPr>
          <w:rFonts w:ascii="Times New Roman" w:hAnsi="Times New Roman" w:cs="Times New Roman"/>
          <w:lang w:val="en-CA"/>
        </w:rPr>
        <w:t xml:space="preserve">be assessed </w:t>
      </w:r>
      <w:r w:rsidR="00105DB6" w:rsidRPr="00CC0875">
        <w:rPr>
          <w:rFonts w:ascii="Times New Roman" w:hAnsi="Times New Roman" w:cs="Times New Roman"/>
          <w:lang w:val="en-CA"/>
        </w:rPr>
        <w:t xml:space="preserve">either </w:t>
      </w:r>
      <w:r w:rsidR="00066BCA" w:rsidRPr="00CC0875">
        <w:rPr>
          <w:rFonts w:ascii="Times New Roman" w:hAnsi="Times New Roman" w:cs="Times New Roman"/>
          <w:lang w:val="en-CA"/>
        </w:rPr>
        <w:t xml:space="preserve">with a story </w:t>
      </w:r>
      <w:r w:rsidR="00105DB6" w:rsidRPr="00CC0875">
        <w:rPr>
          <w:rFonts w:ascii="Times New Roman" w:hAnsi="Times New Roman" w:cs="Times New Roman"/>
          <w:lang w:val="en-CA"/>
        </w:rPr>
        <w:t xml:space="preserve">in which the subject has to recognize words from list A </w:t>
      </w:r>
      <w:r w:rsidR="00066BCA" w:rsidRPr="00CC0875">
        <w:rPr>
          <w:rFonts w:ascii="Times New Roman" w:hAnsi="Times New Roman" w:cs="Times New Roman"/>
          <w:lang w:val="en-CA"/>
        </w:rPr>
        <w:t>or</w:t>
      </w:r>
      <w:r w:rsidR="00E17F3F" w:rsidRPr="00CC0875">
        <w:rPr>
          <w:rFonts w:ascii="Times New Roman" w:hAnsi="Times New Roman" w:cs="Times New Roman"/>
          <w:lang w:val="en-CA"/>
        </w:rPr>
        <w:t xml:space="preserve"> with</w:t>
      </w:r>
      <w:r w:rsidR="00066BCA" w:rsidRPr="00CC0875">
        <w:rPr>
          <w:rFonts w:ascii="Times New Roman" w:hAnsi="Times New Roman" w:cs="Times New Roman"/>
          <w:lang w:val="en-CA"/>
        </w:rPr>
        <w:t xml:space="preserve"> a 50-word list </w:t>
      </w:r>
      <w:r w:rsidR="00105DB6" w:rsidRPr="00CC0875">
        <w:rPr>
          <w:rFonts w:ascii="Times New Roman" w:hAnsi="Times New Roman" w:cs="Times New Roman"/>
          <w:lang w:val="en-CA"/>
        </w:rPr>
        <w:t>in which the participant is asked to identify words from list A</w:t>
      </w:r>
      <w:r w:rsidR="00822437" w:rsidRPr="00CC0875">
        <w:rPr>
          <w:rFonts w:ascii="Times New Roman" w:hAnsi="Times New Roman" w:cs="Times New Roman"/>
          <w:lang w:val="en-CA"/>
        </w:rPr>
        <w:t>. T</w:t>
      </w:r>
      <w:r w:rsidR="005E54E3" w:rsidRPr="00CC0875">
        <w:rPr>
          <w:rFonts w:ascii="Times New Roman" w:hAnsi="Times New Roman" w:cs="Times New Roman"/>
          <w:lang w:val="en-CA"/>
        </w:rPr>
        <w:t xml:space="preserve">he latter </w:t>
      </w:r>
      <w:r w:rsidR="00822437" w:rsidRPr="00CC0875">
        <w:rPr>
          <w:rFonts w:ascii="Times New Roman" w:hAnsi="Times New Roman" w:cs="Times New Roman"/>
          <w:lang w:val="en-CA"/>
        </w:rPr>
        <w:t xml:space="preserve">recognition procedure is more </w:t>
      </w:r>
      <w:r w:rsidR="005E54E3" w:rsidRPr="00CC0875">
        <w:rPr>
          <w:rFonts w:ascii="Times New Roman" w:hAnsi="Times New Roman" w:cs="Times New Roman"/>
          <w:lang w:val="en-CA"/>
        </w:rPr>
        <w:t>commonly used</w:t>
      </w:r>
      <w:r w:rsidR="00105DB6" w:rsidRPr="00CC0875">
        <w:rPr>
          <w:rFonts w:ascii="Times New Roman" w:hAnsi="Times New Roman" w:cs="Times New Roman"/>
          <w:lang w:val="en-CA"/>
        </w:rPr>
        <w:t>.</w:t>
      </w:r>
      <w:r w:rsidR="00066BCA" w:rsidRPr="00CC0875">
        <w:rPr>
          <w:rFonts w:ascii="Times New Roman" w:hAnsi="Times New Roman" w:cs="Times New Roman"/>
          <w:lang w:val="en-CA"/>
        </w:rPr>
        <w:t xml:space="preserve"> </w:t>
      </w:r>
    </w:p>
    <w:p w14:paraId="77F55002" w14:textId="03A08B25" w:rsidR="00066BCA" w:rsidRPr="00CC0875" w:rsidRDefault="00D71FB0" w:rsidP="00DD0D15">
      <w:pPr>
        <w:spacing w:line="360" w:lineRule="auto"/>
        <w:ind w:firstLine="708"/>
        <w:rPr>
          <w:rFonts w:ascii="Times New Roman" w:hAnsi="Times New Roman" w:cs="Times New Roman"/>
          <w:lang w:val="en-CA"/>
        </w:rPr>
      </w:pPr>
      <w:r w:rsidRPr="00CC0875">
        <w:rPr>
          <w:rFonts w:ascii="Times New Roman" w:hAnsi="Times New Roman" w:cs="Times New Roman"/>
          <w:lang w:val="en-CA"/>
        </w:rPr>
        <w:t xml:space="preserve">Over the years, </w:t>
      </w:r>
      <w:r w:rsidR="0083384C" w:rsidRPr="00CC0875">
        <w:rPr>
          <w:rFonts w:ascii="Times New Roman" w:hAnsi="Times New Roman" w:cs="Times New Roman"/>
          <w:lang w:val="en-CA"/>
        </w:rPr>
        <w:t>many</w:t>
      </w:r>
      <w:r w:rsidR="00AD4BBB" w:rsidRPr="00CC0875">
        <w:rPr>
          <w:rFonts w:ascii="Times New Roman" w:hAnsi="Times New Roman" w:cs="Times New Roman"/>
          <w:lang w:val="en-CA"/>
        </w:rPr>
        <w:t xml:space="preserve"> authors </w:t>
      </w:r>
      <w:r w:rsidR="00796DD3" w:rsidRPr="00CC0875">
        <w:rPr>
          <w:rFonts w:ascii="Times New Roman" w:hAnsi="Times New Roman" w:cs="Times New Roman"/>
          <w:lang w:val="en-CA"/>
        </w:rPr>
        <w:t xml:space="preserve">have </w:t>
      </w:r>
      <w:r w:rsidR="00AD4BBB" w:rsidRPr="00CC0875">
        <w:rPr>
          <w:rFonts w:ascii="Times New Roman" w:hAnsi="Times New Roman" w:cs="Times New Roman"/>
          <w:lang w:val="en-CA"/>
        </w:rPr>
        <w:t xml:space="preserve">studied the </w:t>
      </w:r>
      <w:r w:rsidRPr="00CC0875">
        <w:rPr>
          <w:rFonts w:ascii="Times New Roman" w:hAnsi="Times New Roman" w:cs="Times New Roman"/>
          <w:lang w:val="en-CA"/>
        </w:rPr>
        <w:t xml:space="preserve">reliability </w:t>
      </w:r>
      <w:r w:rsidR="00AD4BBB" w:rsidRPr="00CC0875">
        <w:rPr>
          <w:rFonts w:ascii="Times New Roman" w:hAnsi="Times New Roman" w:cs="Times New Roman"/>
          <w:lang w:val="en-CA"/>
        </w:rPr>
        <w:t xml:space="preserve">and validity of the RAVLT. </w:t>
      </w:r>
      <w:r w:rsidR="007F15DE" w:rsidRPr="00CC0875">
        <w:rPr>
          <w:rFonts w:ascii="Times New Roman" w:hAnsi="Times New Roman" w:cs="Times New Roman"/>
          <w:lang w:val="en-CA"/>
        </w:rPr>
        <w:t xml:space="preserve">According to Van den Burg </w:t>
      </w:r>
      <w:r w:rsidR="00395EED" w:rsidRPr="00CC0875">
        <w:rPr>
          <w:rFonts w:ascii="Times New Roman" w:hAnsi="Times New Roman" w:cs="Times New Roman"/>
          <w:lang w:val="en-CA"/>
        </w:rPr>
        <w:t>and</w:t>
      </w:r>
      <w:r w:rsidR="007F15DE" w:rsidRPr="00CC0875">
        <w:rPr>
          <w:rFonts w:ascii="Times New Roman" w:hAnsi="Times New Roman" w:cs="Times New Roman"/>
          <w:lang w:val="en-CA"/>
        </w:rPr>
        <w:t xml:space="preserve"> Kingma (1999), internal reliability, that is</w:t>
      </w:r>
      <w:r w:rsidR="00CC4005" w:rsidRPr="00CC0875">
        <w:rPr>
          <w:rFonts w:ascii="Times New Roman" w:hAnsi="Times New Roman" w:cs="Times New Roman"/>
          <w:lang w:val="en-CA"/>
        </w:rPr>
        <w:t>,</w:t>
      </w:r>
      <w:r w:rsidR="007F15DE" w:rsidRPr="00CC0875">
        <w:rPr>
          <w:rFonts w:ascii="Times New Roman" w:hAnsi="Times New Roman" w:cs="Times New Roman"/>
          <w:lang w:val="en-CA"/>
        </w:rPr>
        <w:t xml:space="preserve"> the consistency of results across items within a </w:t>
      </w:r>
      <w:r w:rsidR="0025353C" w:rsidRPr="00CC0875">
        <w:rPr>
          <w:rFonts w:ascii="Times New Roman" w:hAnsi="Times New Roman" w:cs="Times New Roman"/>
          <w:lang w:val="en-CA"/>
        </w:rPr>
        <w:t>test,</w:t>
      </w:r>
      <w:r w:rsidR="007F15DE" w:rsidRPr="00CC0875">
        <w:rPr>
          <w:rFonts w:ascii="Times New Roman" w:hAnsi="Times New Roman" w:cs="Times New Roman"/>
          <w:lang w:val="en-CA"/>
        </w:rPr>
        <w:t xml:space="preserve"> is high, with a</w:t>
      </w:r>
      <w:r w:rsidR="00CC4005" w:rsidRPr="00CC0875">
        <w:rPr>
          <w:rFonts w:ascii="Times New Roman" w:hAnsi="Times New Roman" w:cs="Times New Roman"/>
          <w:lang w:val="en-CA"/>
        </w:rPr>
        <w:t>n</w:t>
      </w:r>
      <w:r w:rsidR="007F15DE" w:rsidRPr="00CC0875">
        <w:rPr>
          <w:rFonts w:ascii="Times New Roman" w:hAnsi="Times New Roman" w:cs="Times New Roman"/>
          <w:lang w:val="en-CA"/>
        </w:rPr>
        <w:t xml:space="preserve"> </w:t>
      </w:r>
      <w:r w:rsidR="00CC4005" w:rsidRPr="00CC0875">
        <w:rPr>
          <w:rFonts w:ascii="Times New Roman" w:hAnsi="Times New Roman" w:cs="Times New Roman"/>
          <w:lang w:val="en-CA"/>
        </w:rPr>
        <w:t xml:space="preserve">alpha </w:t>
      </w:r>
      <w:r w:rsidR="007F15DE" w:rsidRPr="00CC0875">
        <w:rPr>
          <w:rFonts w:ascii="Times New Roman" w:hAnsi="Times New Roman" w:cs="Times New Roman"/>
          <w:lang w:val="en-CA"/>
        </w:rPr>
        <w:t xml:space="preserve">coefficient of about .90. </w:t>
      </w:r>
      <w:r w:rsidR="002278A6" w:rsidRPr="00CC0875">
        <w:rPr>
          <w:rFonts w:ascii="Times New Roman" w:hAnsi="Times New Roman" w:cs="Times New Roman"/>
          <w:lang w:val="en-CA"/>
        </w:rPr>
        <w:t>Test-retest reliability is marginal</w:t>
      </w:r>
      <w:r w:rsidR="00910ED6" w:rsidRPr="00CC0875">
        <w:rPr>
          <w:rFonts w:ascii="Times New Roman" w:hAnsi="Times New Roman" w:cs="Times New Roman"/>
          <w:lang w:val="en-CA"/>
        </w:rPr>
        <w:t>-</w:t>
      </w:r>
      <w:r w:rsidR="002278A6" w:rsidRPr="00CC0875">
        <w:rPr>
          <w:rFonts w:ascii="Times New Roman" w:hAnsi="Times New Roman" w:cs="Times New Roman"/>
          <w:lang w:val="en-CA"/>
        </w:rPr>
        <w:t>to</w:t>
      </w:r>
      <w:r w:rsidR="00910ED6" w:rsidRPr="00CC0875">
        <w:rPr>
          <w:rFonts w:ascii="Times New Roman" w:hAnsi="Times New Roman" w:cs="Times New Roman"/>
          <w:lang w:val="en-CA"/>
        </w:rPr>
        <w:t>-</w:t>
      </w:r>
      <w:r w:rsidR="002278A6" w:rsidRPr="00CC0875">
        <w:rPr>
          <w:rFonts w:ascii="Times New Roman" w:hAnsi="Times New Roman" w:cs="Times New Roman"/>
          <w:lang w:val="en-CA"/>
        </w:rPr>
        <w:t xml:space="preserve">adequate over </w:t>
      </w:r>
      <w:r w:rsidR="00E17F3F" w:rsidRPr="00CC0875">
        <w:rPr>
          <w:rFonts w:ascii="Times New Roman" w:hAnsi="Times New Roman" w:cs="Times New Roman"/>
          <w:lang w:val="en-CA"/>
        </w:rPr>
        <w:t>one</w:t>
      </w:r>
      <w:r w:rsidR="002278A6" w:rsidRPr="00CC0875">
        <w:rPr>
          <w:rFonts w:ascii="Times New Roman" w:hAnsi="Times New Roman" w:cs="Times New Roman"/>
          <w:lang w:val="en-CA"/>
        </w:rPr>
        <w:t>-year intervals</w:t>
      </w:r>
      <w:r w:rsidR="00910ED6" w:rsidRPr="00CC0875">
        <w:rPr>
          <w:rFonts w:ascii="Times New Roman" w:hAnsi="Times New Roman" w:cs="Times New Roman"/>
          <w:lang w:val="en-CA"/>
        </w:rPr>
        <w:t>,</w:t>
      </w:r>
      <w:r w:rsidR="002278A6" w:rsidRPr="00CC0875">
        <w:rPr>
          <w:rFonts w:ascii="Times New Roman" w:hAnsi="Times New Roman" w:cs="Times New Roman"/>
          <w:lang w:val="en-CA"/>
        </w:rPr>
        <w:t xml:space="preserve"> with trial 5 and delayed</w:t>
      </w:r>
      <w:r w:rsidR="00395EED" w:rsidRPr="00CC0875">
        <w:rPr>
          <w:rFonts w:ascii="Times New Roman" w:hAnsi="Times New Roman" w:cs="Times New Roman"/>
          <w:lang w:val="en-CA"/>
        </w:rPr>
        <w:t xml:space="preserve"> </w:t>
      </w:r>
      <w:r w:rsidR="002278A6" w:rsidRPr="00CC0875">
        <w:rPr>
          <w:rFonts w:ascii="Times New Roman" w:hAnsi="Times New Roman" w:cs="Times New Roman"/>
          <w:lang w:val="en-CA"/>
        </w:rPr>
        <w:t>recall trials being among the most reliable scores (Mitrushina &amp; Satz, 1991b; Snow</w:t>
      </w:r>
      <w:r w:rsidR="00B400D0" w:rsidRPr="00CC0875">
        <w:rPr>
          <w:rFonts w:ascii="Times New Roman" w:hAnsi="Times New Roman" w:cs="Times New Roman"/>
          <w:lang w:val="en-CA"/>
        </w:rPr>
        <w:t>, Tierney, Zorzitto, Fisher &amp; Reid</w:t>
      </w:r>
      <w:r w:rsidR="002278A6" w:rsidRPr="00CC0875">
        <w:rPr>
          <w:rFonts w:ascii="Times New Roman" w:hAnsi="Times New Roman" w:cs="Times New Roman"/>
          <w:lang w:val="en-CA"/>
        </w:rPr>
        <w:t xml:space="preserve">, 1988; Uchiyama et al., 1995). </w:t>
      </w:r>
      <w:r w:rsidR="00066BCA" w:rsidRPr="00CC0875">
        <w:rPr>
          <w:rFonts w:ascii="Times New Roman" w:hAnsi="Times New Roman" w:cs="Times New Roman"/>
          <w:lang w:val="en-CA"/>
        </w:rPr>
        <w:t>Regarding</w:t>
      </w:r>
      <w:r w:rsidR="00847843" w:rsidRPr="00CC0875">
        <w:rPr>
          <w:rFonts w:ascii="Times New Roman" w:hAnsi="Times New Roman" w:cs="Times New Roman"/>
          <w:lang w:val="en-CA"/>
        </w:rPr>
        <w:t xml:space="preserve"> </w:t>
      </w:r>
      <w:r w:rsidR="00910ED6" w:rsidRPr="00CC0875">
        <w:rPr>
          <w:rFonts w:ascii="Times New Roman" w:hAnsi="Times New Roman" w:cs="Times New Roman"/>
          <w:lang w:val="en-CA"/>
        </w:rPr>
        <w:t xml:space="preserve">the reliability of </w:t>
      </w:r>
      <w:r w:rsidR="00847843" w:rsidRPr="00CC0875">
        <w:rPr>
          <w:rFonts w:ascii="Times New Roman" w:hAnsi="Times New Roman" w:cs="Times New Roman"/>
          <w:lang w:val="en-CA"/>
        </w:rPr>
        <w:t>alternate forms</w:t>
      </w:r>
      <w:r w:rsidR="00796DD3" w:rsidRPr="00CC0875">
        <w:rPr>
          <w:rFonts w:ascii="Times New Roman" w:hAnsi="Times New Roman" w:cs="Times New Roman"/>
          <w:lang w:val="en-CA"/>
        </w:rPr>
        <w:t xml:space="preserve"> of the RAVLT</w:t>
      </w:r>
      <w:r w:rsidR="00847843" w:rsidRPr="00CC0875">
        <w:rPr>
          <w:rFonts w:ascii="Times New Roman" w:hAnsi="Times New Roman" w:cs="Times New Roman"/>
          <w:lang w:val="en-CA"/>
        </w:rPr>
        <w:t>, the versions developed by Geffen, Butterworth, and Geffen (1994b) and</w:t>
      </w:r>
      <w:r w:rsidR="00FA0AD9" w:rsidRPr="00CC0875">
        <w:rPr>
          <w:rFonts w:ascii="Times New Roman" w:hAnsi="Times New Roman" w:cs="Times New Roman"/>
          <w:lang w:val="en-CA"/>
        </w:rPr>
        <w:t xml:space="preserve"> by</w:t>
      </w:r>
      <w:r w:rsidR="00847843" w:rsidRPr="00CC0875">
        <w:rPr>
          <w:rFonts w:ascii="Times New Roman" w:hAnsi="Times New Roman" w:cs="Times New Roman"/>
          <w:lang w:val="en-CA"/>
        </w:rPr>
        <w:t xml:space="preserve"> Majdan, Sziklas</w:t>
      </w:r>
      <w:r w:rsidR="00395EED" w:rsidRPr="00CC0875">
        <w:rPr>
          <w:rFonts w:ascii="Times New Roman" w:hAnsi="Times New Roman" w:cs="Times New Roman"/>
          <w:lang w:val="en-CA"/>
        </w:rPr>
        <w:t>,</w:t>
      </w:r>
      <w:r w:rsidR="00847843" w:rsidRPr="00CC0875">
        <w:rPr>
          <w:rFonts w:ascii="Times New Roman" w:hAnsi="Times New Roman" w:cs="Times New Roman"/>
          <w:lang w:val="en-CA"/>
        </w:rPr>
        <w:t xml:space="preserve"> and Jones-Gotman (1996) appear to produce comparable scores</w:t>
      </w:r>
      <w:r w:rsidR="000468E2" w:rsidRPr="00CC0875">
        <w:rPr>
          <w:rFonts w:ascii="Times New Roman" w:hAnsi="Times New Roman" w:cs="Times New Roman"/>
          <w:lang w:val="en-CA"/>
        </w:rPr>
        <w:t xml:space="preserve"> (Lemay, Bédard, Rouleau &amp; Tremblay, 2004)</w:t>
      </w:r>
      <w:r w:rsidR="00847843" w:rsidRPr="00CC0875">
        <w:rPr>
          <w:rFonts w:ascii="Times New Roman" w:hAnsi="Times New Roman" w:cs="Times New Roman"/>
          <w:lang w:val="en-CA"/>
        </w:rPr>
        <w:t xml:space="preserve">. </w:t>
      </w:r>
      <w:r w:rsidR="00254057" w:rsidRPr="00CC0875">
        <w:rPr>
          <w:rFonts w:ascii="Times New Roman" w:hAnsi="Times New Roman" w:cs="Times New Roman"/>
          <w:lang w:val="en-CA"/>
        </w:rPr>
        <w:t xml:space="preserve">Practice effects </w:t>
      </w:r>
      <w:r w:rsidR="00662B47" w:rsidRPr="00CC0875">
        <w:rPr>
          <w:rFonts w:ascii="Times New Roman" w:hAnsi="Times New Roman" w:cs="Times New Roman"/>
          <w:lang w:val="en-CA"/>
        </w:rPr>
        <w:t xml:space="preserve">were </w:t>
      </w:r>
      <w:r w:rsidR="00254057" w:rsidRPr="00CC0875">
        <w:rPr>
          <w:rFonts w:ascii="Times New Roman" w:hAnsi="Times New Roman" w:cs="Times New Roman"/>
          <w:lang w:val="en-CA"/>
        </w:rPr>
        <w:t>also found since small, but significant, improvements have been reported on successive administrations of the same form of the RAVLT</w:t>
      </w:r>
      <w:r w:rsidR="00291F8B" w:rsidRPr="00CC0875">
        <w:rPr>
          <w:rFonts w:ascii="Times New Roman" w:hAnsi="Times New Roman" w:cs="Times New Roman"/>
          <w:lang w:val="en-CA"/>
        </w:rPr>
        <w:t xml:space="preserve">, separated by </w:t>
      </w:r>
      <w:r w:rsidR="002D4DF2" w:rsidRPr="00CC0875">
        <w:rPr>
          <w:rFonts w:ascii="Times New Roman" w:hAnsi="Times New Roman" w:cs="Times New Roman"/>
          <w:lang w:val="en-CA"/>
        </w:rPr>
        <w:t xml:space="preserve">approximately </w:t>
      </w:r>
      <w:r w:rsidR="00291F8B" w:rsidRPr="00CC0875">
        <w:rPr>
          <w:rFonts w:ascii="Times New Roman" w:hAnsi="Times New Roman" w:cs="Times New Roman"/>
          <w:lang w:val="en-CA"/>
        </w:rPr>
        <w:t>one month to one year</w:t>
      </w:r>
      <w:r w:rsidR="00254057" w:rsidRPr="00CC0875">
        <w:rPr>
          <w:rFonts w:ascii="Times New Roman" w:hAnsi="Times New Roman" w:cs="Times New Roman"/>
          <w:lang w:val="en-CA"/>
        </w:rPr>
        <w:t xml:space="preserve"> (Crawford</w:t>
      </w:r>
      <w:r w:rsidR="00F50ED2" w:rsidRPr="00CC0875">
        <w:rPr>
          <w:rFonts w:ascii="Times New Roman" w:hAnsi="Times New Roman" w:cs="Times New Roman"/>
          <w:lang w:val="en-CA"/>
        </w:rPr>
        <w:t>, Stewart &amp; Moore, 1989; Lezak, 1982;</w:t>
      </w:r>
      <w:r w:rsidR="00254057" w:rsidRPr="00CC0875">
        <w:rPr>
          <w:rFonts w:ascii="Times New Roman" w:hAnsi="Times New Roman" w:cs="Times New Roman"/>
          <w:lang w:val="en-CA"/>
        </w:rPr>
        <w:t xml:space="preserve"> Uchiyama</w:t>
      </w:r>
      <w:r w:rsidR="0071173A" w:rsidRPr="00CC0875">
        <w:rPr>
          <w:rFonts w:ascii="Times New Roman" w:hAnsi="Times New Roman" w:cs="Times New Roman"/>
          <w:lang w:val="en-CA"/>
        </w:rPr>
        <w:t xml:space="preserve"> et al.</w:t>
      </w:r>
      <w:r w:rsidR="00254057" w:rsidRPr="00CC0875">
        <w:rPr>
          <w:rFonts w:ascii="Times New Roman" w:hAnsi="Times New Roman" w:cs="Times New Roman"/>
          <w:lang w:val="en-CA"/>
        </w:rPr>
        <w:t xml:space="preserve">, 1995). </w:t>
      </w:r>
      <w:r w:rsidR="00066BCA" w:rsidRPr="00CC0875">
        <w:rPr>
          <w:rFonts w:ascii="Times New Roman" w:hAnsi="Times New Roman" w:cs="Times New Roman"/>
          <w:lang w:val="en-CA"/>
        </w:rPr>
        <w:t xml:space="preserve">With respect to convergent </w:t>
      </w:r>
      <w:r w:rsidR="008C5E18" w:rsidRPr="00CC0875">
        <w:rPr>
          <w:rFonts w:ascii="Times New Roman" w:hAnsi="Times New Roman" w:cs="Times New Roman"/>
          <w:lang w:val="en-CA"/>
        </w:rPr>
        <w:t xml:space="preserve">validity, the </w:t>
      </w:r>
      <w:r w:rsidR="00066BCA" w:rsidRPr="00CC0875">
        <w:rPr>
          <w:rFonts w:ascii="Times New Roman" w:hAnsi="Times New Roman" w:cs="Times New Roman"/>
          <w:lang w:val="en-CA"/>
        </w:rPr>
        <w:t xml:space="preserve">scores on the </w:t>
      </w:r>
      <w:r w:rsidR="008C5E18" w:rsidRPr="00CC0875">
        <w:rPr>
          <w:rFonts w:ascii="Times New Roman" w:hAnsi="Times New Roman" w:cs="Times New Roman"/>
          <w:lang w:val="en-CA"/>
        </w:rPr>
        <w:t>RAVLT correlate with other tests measuring learning and memory</w:t>
      </w:r>
      <w:r w:rsidR="007E3C4C" w:rsidRPr="00CC0875">
        <w:rPr>
          <w:rFonts w:ascii="Times New Roman" w:hAnsi="Times New Roman" w:cs="Times New Roman"/>
          <w:lang w:val="en-CA"/>
        </w:rPr>
        <w:t>,</w:t>
      </w:r>
      <w:r w:rsidR="008C5E18" w:rsidRPr="00CC0875">
        <w:rPr>
          <w:rFonts w:ascii="Times New Roman" w:hAnsi="Times New Roman" w:cs="Times New Roman"/>
          <w:lang w:val="en-CA"/>
        </w:rPr>
        <w:t xml:space="preserve"> such as the Logical Memory and Visual Reproduction subtests of the Wechsler Memory Scale</w:t>
      </w:r>
      <w:r w:rsidR="00E17F3F" w:rsidRPr="00CC0875">
        <w:rPr>
          <w:rFonts w:ascii="Times New Roman" w:hAnsi="Times New Roman" w:cs="Times New Roman"/>
          <w:lang w:val="en-CA"/>
        </w:rPr>
        <w:t>-</w:t>
      </w:r>
      <w:r w:rsidR="008C5E18" w:rsidRPr="00CC0875">
        <w:rPr>
          <w:rFonts w:ascii="Times New Roman" w:hAnsi="Times New Roman" w:cs="Times New Roman"/>
          <w:lang w:val="en-CA"/>
        </w:rPr>
        <w:t>Revised (Johnstone, Vieth, Johnson &amp; Shaw</w:t>
      </w:r>
      <w:r w:rsidR="007E3C4C" w:rsidRPr="00CC0875">
        <w:rPr>
          <w:rFonts w:ascii="Times New Roman" w:hAnsi="Times New Roman" w:cs="Times New Roman"/>
          <w:lang w:val="en-CA"/>
        </w:rPr>
        <w:t>,</w:t>
      </w:r>
      <w:r w:rsidR="008C5E18" w:rsidRPr="00CC0875">
        <w:rPr>
          <w:rFonts w:ascii="Times New Roman" w:hAnsi="Times New Roman" w:cs="Times New Roman"/>
          <w:lang w:val="en-CA"/>
        </w:rPr>
        <w:t xml:space="preserve"> 2000; Wechsler, 1987) and the California Verbal Learning Test (Crossen &amp; Wiens, 1994; </w:t>
      </w:r>
      <w:r w:rsidR="00D33690" w:rsidRPr="00CC0875">
        <w:rPr>
          <w:rFonts w:ascii="Times New Roman" w:hAnsi="Times New Roman" w:cs="Times New Roman"/>
          <w:lang w:val="en-CA"/>
        </w:rPr>
        <w:t xml:space="preserve">Delis, Kramer, Kaplan &amp; Ober, 1987; Stallings, Boake &amp; Sherer, </w:t>
      </w:r>
      <w:r w:rsidR="008C5E18" w:rsidRPr="00CC0875">
        <w:rPr>
          <w:rFonts w:ascii="Times New Roman" w:hAnsi="Times New Roman" w:cs="Times New Roman"/>
          <w:lang w:val="en-CA"/>
        </w:rPr>
        <w:t>1995)</w:t>
      </w:r>
      <w:r w:rsidR="00663A36" w:rsidRPr="00CC0875">
        <w:rPr>
          <w:rFonts w:ascii="Times New Roman" w:hAnsi="Times New Roman" w:cs="Times New Roman"/>
          <w:lang w:val="en-CA"/>
        </w:rPr>
        <w:t xml:space="preserve">. </w:t>
      </w:r>
    </w:p>
    <w:p w14:paraId="431CD029" w14:textId="42D25034" w:rsidR="008C5E18" w:rsidRPr="00CC0875" w:rsidRDefault="00796DD3" w:rsidP="00DD0D15">
      <w:pPr>
        <w:spacing w:line="360" w:lineRule="auto"/>
        <w:ind w:firstLine="708"/>
        <w:rPr>
          <w:rFonts w:ascii="Times New Roman" w:hAnsi="Times New Roman" w:cs="Times New Roman"/>
          <w:lang w:val="en-CA"/>
        </w:rPr>
      </w:pPr>
      <w:r w:rsidRPr="00CC0875">
        <w:rPr>
          <w:rFonts w:ascii="Times New Roman" w:hAnsi="Times New Roman" w:cs="Times New Roman"/>
          <w:lang w:val="en-CA"/>
        </w:rPr>
        <w:t>N</w:t>
      </w:r>
      <w:r w:rsidR="00663A36" w:rsidRPr="00CC0875">
        <w:rPr>
          <w:rFonts w:ascii="Times New Roman" w:hAnsi="Times New Roman" w:cs="Times New Roman"/>
          <w:lang w:val="en-CA"/>
        </w:rPr>
        <w:t xml:space="preserve">umerous clinical studies have </w:t>
      </w:r>
      <w:r w:rsidRPr="00CC0875">
        <w:rPr>
          <w:rFonts w:ascii="Times New Roman" w:hAnsi="Times New Roman" w:cs="Times New Roman"/>
          <w:lang w:val="en-CA"/>
        </w:rPr>
        <w:t xml:space="preserve">also </w:t>
      </w:r>
      <w:r w:rsidR="00663A36" w:rsidRPr="00CC0875">
        <w:rPr>
          <w:rFonts w:ascii="Times New Roman" w:hAnsi="Times New Roman" w:cs="Times New Roman"/>
          <w:lang w:val="en-CA"/>
        </w:rPr>
        <w:t>been conducted with the RAVLT, which has prove</w:t>
      </w:r>
      <w:r w:rsidR="007E3C4C" w:rsidRPr="00CC0875">
        <w:rPr>
          <w:rFonts w:ascii="Times New Roman" w:hAnsi="Times New Roman" w:cs="Times New Roman"/>
          <w:lang w:val="en-CA"/>
        </w:rPr>
        <w:t>n</w:t>
      </w:r>
      <w:r w:rsidR="00663A36" w:rsidRPr="00CC0875">
        <w:rPr>
          <w:rFonts w:ascii="Times New Roman" w:hAnsi="Times New Roman" w:cs="Times New Roman"/>
          <w:lang w:val="en-CA"/>
        </w:rPr>
        <w:t xml:space="preserve"> to be sensitive to </w:t>
      </w:r>
      <w:r w:rsidR="0083384C" w:rsidRPr="00CC0875">
        <w:rPr>
          <w:rFonts w:ascii="Times New Roman" w:hAnsi="Times New Roman" w:cs="Times New Roman"/>
          <w:lang w:val="en-CA"/>
        </w:rPr>
        <w:t xml:space="preserve">neurological impairment (Powell, Cripe &amp; Dodrill, </w:t>
      </w:r>
      <w:r w:rsidR="00663A36" w:rsidRPr="00CC0875">
        <w:rPr>
          <w:rFonts w:ascii="Times New Roman" w:hAnsi="Times New Roman" w:cs="Times New Roman"/>
          <w:lang w:val="en-CA"/>
        </w:rPr>
        <w:t>1991), laterality of brain damage</w:t>
      </w:r>
      <w:r w:rsidR="0083384C" w:rsidRPr="00CC0875">
        <w:rPr>
          <w:rFonts w:ascii="Times New Roman" w:hAnsi="Times New Roman" w:cs="Times New Roman"/>
          <w:lang w:val="en-CA"/>
        </w:rPr>
        <w:t xml:space="preserve"> (</w:t>
      </w:r>
      <w:r w:rsidR="007652E4" w:rsidRPr="00CC0875">
        <w:rPr>
          <w:rFonts w:ascii="Times New Roman" w:hAnsi="Times New Roman" w:cs="Times New Roman"/>
          <w:lang w:val="en-CA"/>
        </w:rPr>
        <w:t xml:space="preserve">e.g. </w:t>
      </w:r>
      <w:r w:rsidR="0083384C" w:rsidRPr="00CC0875">
        <w:rPr>
          <w:rFonts w:ascii="Times New Roman" w:hAnsi="Times New Roman" w:cs="Times New Roman"/>
          <w:lang w:val="en-CA"/>
        </w:rPr>
        <w:t>Kilpatrick et al., 1997;</w:t>
      </w:r>
      <w:r w:rsidR="007652E4" w:rsidRPr="00CC0875">
        <w:rPr>
          <w:rFonts w:ascii="Times New Roman" w:hAnsi="Times New Roman" w:cs="Times New Roman"/>
          <w:lang w:val="en-CA"/>
        </w:rPr>
        <w:t xml:space="preserve"> </w:t>
      </w:r>
      <w:r w:rsidR="00950C77" w:rsidRPr="00CC0875">
        <w:rPr>
          <w:rFonts w:ascii="Times New Roman" w:hAnsi="Times New Roman" w:cs="Times New Roman"/>
          <w:lang w:val="en-CA"/>
        </w:rPr>
        <w:t xml:space="preserve">Majdan et al., 1996; </w:t>
      </w:r>
      <w:r w:rsidR="007652E4" w:rsidRPr="00CC0875">
        <w:rPr>
          <w:rFonts w:ascii="Times New Roman" w:hAnsi="Times New Roman" w:cs="Times New Roman"/>
          <w:lang w:val="en-CA"/>
        </w:rPr>
        <w:t>Malec, Ivnik &amp; Hinkeldey, 1991)</w:t>
      </w:r>
      <w:r w:rsidR="00395EED" w:rsidRPr="00CC0875">
        <w:rPr>
          <w:rFonts w:ascii="Times New Roman" w:hAnsi="Times New Roman" w:cs="Times New Roman"/>
          <w:lang w:val="en-CA"/>
        </w:rPr>
        <w:t>,</w:t>
      </w:r>
      <w:r w:rsidR="00663A36" w:rsidRPr="00CC0875">
        <w:rPr>
          <w:rFonts w:ascii="Times New Roman" w:hAnsi="Times New Roman" w:cs="Times New Roman"/>
          <w:lang w:val="en-CA"/>
        </w:rPr>
        <w:t xml:space="preserve"> and </w:t>
      </w:r>
      <w:r w:rsidR="00663A36" w:rsidRPr="00CC0875">
        <w:rPr>
          <w:rFonts w:ascii="Times New Roman" w:hAnsi="Times New Roman" w:cs="Times New Roman"/>
          <w:lang w:val="en-CA"/>
        </w:rPr>
        <w:lastRenderedPageBreak/>
        <w:t>memory deficits in various clinical populations</w:t>
      </w:r>
      <w:r w:rsidR="007E3C4C" w:rsidRPr="00CC0875">
        <w:rPr>
          <w:rFonts w:ascii="Times New Roman" w:hAnsi="Times New Roman" w:cs="Times New Roman"/>
          <w:lang w:val="en-CA"/>
        </w:rPr>
        <w:t>,</w:t>
      </w:r>
      <w:r w:rsidR="00663A36" w:rsidRPr="00CC0875">
        <w:rPr>
          <w:rFonts w:ascii="Times New Roman" w:hAnsi="Times New Roman" w:cs="Times New Roman"/>
          <w:lang w:val="en-CA"/>
        </w:rPr>
        <w:t xml:space="preserve"> including those with specif</w:t>
      </w:r>
      <w:r w:rsidR="007652E4" w:rsidRPr="00CC0875">
        <w:rPr>
          <w:rFonts w:ascii="Times New Roman" w:hAnsi="Times New Roman" w:cs="Times New Roman"/>
          <w:lang w:val="en-CA"/>
        </w:rPr>
        <w:t xml:space="preserve">ic language impairment (Records, Tomblin &amp; Buckwalter, </w:t>
      </w:r>
      <w:r w:rsidR="00663A36" w:rsidRPr="00CC0875">
        <w:rPr>
          <w:rFonts w:ascii="Times New Roman" w:hAnsi="Times New Roman" w:cs="Times New Roman"/>
          <w:lang w:val="en-CA"/>
        </w:rPr>
        <w:t>1995), Alzheimer’s disease</w:t>
      </w:r>
      <w:r w:rsidR="00D36299" w:rsidRPr="00CC0875">
        <w:rPr>
          <w:rFonts w:ascii="Times New Roman" w:hAnsi="Times New Roman" w:cs="Times New Roman"/>
          <w:lang w:val="en-CA"/>
        </w:rPr>
        <w:t xml:space="preserve"> (</w:t>
      </w:r>
      <w:r w:rsidR="00567D7B" w:rsidRPr="00CC0875">
        <w:rPr>
          <w:rFonts w:ascii="Times New Roman" w:hAnsi="Times New Roman" w:cs="Times New Roman"/>
          <w:lang w:val="en-CA"/>
        </w:rPr>
        <w:t xml:space="preserve">e.g. </w:t>
      </w:r>
      <w:r w:rsidR="00A90669" w:rsidRPr="00CC0875">
        <w:rPr>
          <w:rFonts w:ascii="Times New Roman" w:hAnsi="Times New Roman" w:cs="Times New Roman"/>
          <w:lang w:val="en-CA"/>
        </w:rPr>
        <w:t xml:space="preserve">Drolet </w:t>
      </w:r>
      <w:r w:rsidR="00E32094" w:rsidRPr="00CC0875">
        <w:rPr>
          <w:rFonts w:ascii="Times New Roman" w:hAnsi="Times New Roman" w:cs="Times New Roman"/>
          <w:lang w:val="en-CA"/>
        </w:rPr>
        <w:t xml:space="preserve">et al., 2014; </w:t>
      </w:r>
      <w:r w:rsidR="00567D7B" w:rsidRPr="00CC0875">
        <w:rPr>
          <w:rFonts w:ascii="Times New Roman" w:hAnsi="Times New Roman" w:cs="Times New Roman"/>
          <w:lang w:val="en-CA"/>
        </w:rPr>
        <w:t>Mitrushina, Satz, Drebing &amp; Van Gorp</w:t>
      </w:r>
      <w:r w:rsidR="00D36299" w:rsidRPr="00CC0875">
        <w:rPr>
          <w:rFonts w:ascii="Times New Roman" w:hAnsi="Times New Roman" w:cs="Times New Roman"/>
          <w:lang w:val="en-CA"/>
        </w:rPr>
        <w:t xml:space="preserve">, 1994; </w:t>
      </w:r>
      <w:r w:rsidR="00567D7B" w:rsidRPr="00CC0875">
        <w:rPr>
          <w:rFonts w:ascii="Times New Roman" w:hAnsi="Times New Roman" w:cs="Times New Roman"/>
          <w:lang w:val="en-CA"/>
        </w:rPr>
        <w:t>Woodard, Dunlosky &amp; Salthouse, 1999)</w:t>
      </w:r>
      <w:r w:rsidR="00663A36" w:rsidRPr="00CC0875">
        <w:rPr>
          <w:rFonts w:ascii="Times New Roman" w:hAnsi="Times New Roman" w:cs="Times New Roman"/>
          <w:lang w:val="en-CA"/>
        </w:rPr>
        <w:t>, Parkin</w:t>
      </w:r>
      <w:r w:rsidR="0083384C" w:rsidRPr="00CC0875">
        <w:rPr>
          <w:rFonts w:ascii="Times New Roman" w:hAnsi="Times New Roman" w:cs="Times New Roman"/>
          <w:lang w:val="en-CA"/>
        </w:rPr>
        <w:t>son’s disease</w:t>
      </w:r>
      <w:r w:rsidR="00567D7B" w:rsidRPr="00CC0875">
        <w:rPr>
          <w:rFonts w:ascii="Times New Roman" w:hAnsi="Times New Roman" w:cs="Times New Roman"/>
          <w:lang w:val="en-CA"/>
        </w:rPr>
        <w:t xml:space="preserve"> (Alegret et al., 2001)</w:t>
      </w:r>
      <w:r w:rsidR="0083384C" w:rsidRPr="00CC0875">
        <w:rPr>
          <w:rFonts w:ascii="Times New Roman" w:hAnsi="Times New Roman" w:cs="Times New Roman"/>
          <w:lang w:val="en-CA"/>
        </w:rPr>
        <w:t>, Huntington’s dis</w:t>
      </w:r>
      <w:r w:rsidR="00663A36" w:rsidRPr="00CC0875">
        <w:rPr>
          <w:rFonts w:ascii="Times New Roman" w:hAnsi="Times New Roman" w:cs="Times New Roman"/>
          <w:lang w:val="en-CA"/>
        </w:rPr>
        <w:t>ease</w:t>
      </w:r>
      <w:r w:rsidR="0006552A" w:rsidRPr="00CC0875">
        <w:rPr>
          <w:rFonts w:ascii="Times New Roman" w:hAnsi="Times New Roman" w:cs="Times New Roman"/>
          <w:lang w:val="en-CA"/>
        </w:rPr>
        <w:t xml:space="preserve"> (Shimamur</w:t>
      </w:r>
      <w:r w:rsidR="005B501B" w:rsidRPr="00CC0875">
        <w:rPr>
          <w:rFonts w:ascii="Times New Roman" w:hAnsi="Times New Roman" w:cs="Times New Roman"/>
          <w:lang w:val="en-CA"/>
        </w:rPr>
        <w:t xml:space="preserve">a, Salmon, Squire &amp; Butters, </w:t>
      </w:r>
      <w:r w:rsidR="0006552A" w:rsidRPr="00CC0875">
        <w:rPr>
          <w:rFonts w:ascii="Times New Roman" w:hAnsi="Times New Roman" w:cs="Times New Roman"/>
          <w:lang w:val="en-CA"/>
        </w:rPr>
        <w:t>1987)</w:t>
      </w:r>
      <w:r w:rsidR="00825B7C" w:rsidRPr="00CC0875">
        <w:rPr>
          <w:rFonts w:ascii="Times New Roman" w:hAnsi="Times New Roman" w:cs="Times New Roman"/>
          <w:lang w:val="en-CA"/>
        </w:rPr>
        <w:t>,</w:t>
      </w:r>
      <w:r w:rsidR="00663A36" w:rsidRPr="00CC0875">
        <w:rPr>
          <w:rFonts w:ascii="Times New Roman" w:hAnsi="Times New Roman" w:cs="Times New Roman"/>
          <w:lang w:val="en-CA"/>
        </w:rPr>
        <w:t xml:space="preserve"> </w:t>
      </w:r>
      <w:r w:rsidR="00237614" w:rsidRPr="00CC0875">
        <w:rPr>
          <w:rFonts w:ascii="Times New Roman" w:hAnsi="Times New Roman" w:cs="Times New Roman"/>
          <w:lang w:val="en-CA"/>
        </w:rPr>
        <w:t xml:space="preserve">preclinical stage of </w:t>
      </w:r>
      <w:r w:rsidR="007E3C4C" w:rsidRPr="00CC0875">
        <w:rPr>
          <w:rFonts w:ascii="Times New Roman" w:hAnsi="Times New Roman" w:cs="Times New Roman"/>
          <w:lang w:val="en-CA"/>
        </w:rPr>
        <w:t xml:space="preserve">Lewy body </w:t>
      </w:r>
      <w:r w:rsidR="00237614" w:rsidRPr="00CC0875">
        <w:rPr>
          <w:rFonts w:ascii="Times New Roman" w:hAnsi="Times New Roman" w:cs="Times New Roman"/>
          <w:lang w:val="en-CA"/>
        </w:rPr>
        <w:t xml:space="preserve">dementia (Marchand, Montplaisir, Postuma, Rahayel &amp; Gagnon, 2017), </w:t>
      </w:r>
      <w:r w:rsidR="00663A36" w:rsidRPr="00CC0875">
        <w:rPr>
          <w:rFonts w:ascii="Times New Roman" w:hAnsi="Times New Roman" w:cs="Times New Roman"/>
          <w:lang w:val="en-CA"/>
        </w:rPr>
        <w:t xml:space="preserve">and psychiatric disorders including </w:t>
      </w:r>
      <w:r w:rsidR="0083384C" w:rsidRPr="00CC0875">
        <w:rPr>
          <w:rFonts w:ascii="Times New Roman" w:hAnsi="Times New Roman" w:cs="Times New Roman"/>
          <w:lang w:val="en-CA"/>
        </w:rPr>
        <w:t>depression and schizophrenia</w:t>
      </w:r>
      <w:r w:rsidR="005B501B" w:rsidRPr="00CC0875">
        <w:rPr>
          <w:rFonts w:ascii="Times New Roman" w:hAnsi="Times New Roman" w:cs="Times New Roman"/>
          <w:lang w:val="en-CA"/>
        </w:rPr>
        <w:t xml:space="preserve"> (e.g. Moritz, Heeren, Andresen &amp; Krausz, 2001; </w:t>
      </w:r>
      <w:r w:rsidR="00AF1F91" w:rsidRPr="00CC0875">
        <w:rPr>
          <w:rFonts w:ascii="Times New Roman" w:hAnsi="Times New Roman" w:cs="Times New Roman"/>
          <w:lang w:val="en-CA"/>
        </w:rPr>
        <w:t xml:space="preserve">Rosenberg, Ryan &amp; Prifiteria, 1984; </w:t>
      </w:r>
      <w:r w:rsidR="005B501B" w:rsidRPr="00CC0875">
        <w:rPr>
          <w:rFonts w:ascii="Times New Roman" w:hAnsi="Times New Roman" w:cs="Times New Roman"/>
          <w:lang w:val="en-CA"/>
        </w:rPr>
        <w:t>Torres, Flashman, O’Leary &amp; Andreasen, 2001)</w:t>
      </w:r>
      <w:r w:rsidR="00AF1F91" w:rsidRPr="00CC0875">
        <w:rPr>
          <w:rFonts w:ascii="Times New Roman" w:hAnsi="Times New Roman" w:cs="Times New Roman"/>
          <w:lang w:val="en-CA"/>
        </w:rPr>
        <w:t>.</w:t>
      </w:r>
    </w:p>
    <w:p w14:paraId="07440AA1" w14:textId="13CAF003" w:rsidR="00773343" w:rsidRPr="00CC0875" w:rsidRDefault="00DE7D61" w:rsidP="008D4209">
      <w:pPr>
        <w:spacing w:line="360" w:lineRule="auto"/>
        <w:ind w:firstLine="708"/>
        <w:rPr>
          <w:rFonts w:ascii="Times New Roman" w:hAnsi="Times New Roman" w:cs="Times New Roman"/>
          <w:lang w:val="en-CA"/>
        </w:rPr>
      </w:pPr>
      <w:r w:rsidRPr="00CC0875">
        <w:rPr>
          <w:rFonts w:ascii="Times New Roman" w:hAnsi="Times New Roman" w:cs="Times New Roman"/>
          <w:lang w:val="en-CA"/>
        </w:rPr>
        <w:t xml:space="preserve">The effect of sociodemographic variables </w:t>
      </w:r>
      <w:r w:rsidR="0083384C" w:rsidRPr="00CC0875">
        <w:rPr>
          <w:rFonts w:ascii="Times New Roman" w:hAnsi="Times New Roman" w:cs="Times New Roman"/>
          <w:lang w:val="en-CA"/>
        </w:rPr>
        <w:t xml:space="preserve">on </w:t>
      </w:r>
      <w:r w:rsidR="00BC2631" w:rsidRPr="00CC0875">
        <w:rPr>
          <w:rFonts w:ascii="Times New Roman" w:hAnsi="Times New Roman" w:cs="Times New Roman"/>
          <w:lang w:val="en-CA"/>
        </w:rPr>
        <w:t xml:space="preserve">RAVLT </w:t>
      </w:r>
      <w:r w:rsidR="0083384C" w:rsidRPr="00CC0875">
        <w:rPr>
          <w:rFonts w:ascii="Times New Roman" w:hAnsi="Times New Roman" w:cs="Times New Roman"/>
          <w:lang w:val="en-CA"/>
        </w:rPr>
        <w:t xml:space="preserve">performance </w:t>
      </w:r>
      <w:r w:rsidRPr="00CC0875">
        <w:rPr>
          <w:rFonts w:ascii="Times New Roman" w:hAnsi="Times New Roman" w:cs="Times New Roman"/>
          <w:lang w:val="en-CA"/>
        </w:rPr>
        <w:t xml:space="preserve">has </w:t>
      </w:r>
      <w:r w:rsidR="0083384C" w:rsidRPr="00CC0875">
        <w:rPr>
          <w:rFonts w:ascii="Times New Roman" w:hAnsi="Times New Roman" w:cs="Times New Roman"/>
          <w:lang w:val="en-CA"/>
        </w:rPr>
        <w:t xml:space="preserve">also </w:t>
      </w:r>
      <w:r w:rsidRPr="00CC0875">
        <w:rPr>
          <w:rFonts w:ascii="Times New Roman" w:hAnsi="Times New Roman" w:cs="Times New Roman"/>
          <w:lang w:val="en-CA"/>
        </w:rPr>
        <w:t xml:space="preserve">been widely studied in the literature. First, </w:t>
      </w:r>
      <w:r w:rsidR="00BC2631" w:rsidRPr="00CC0875">
        <w:rPr>
          <w:rFonts w:ascii="Times New Roman" w:hAnsi="Times New Roman" w:cs="Times New Roman"/>
          <w:lang w:val="en-CA"/>
        </w:rPr>
        <w:t>some studies reported the</w:t>
      </w:r>
      <w:r w:rsidR="00A24184" w:rsidRPr="00CC0875">
        <w:rPr>
          <w:rFonts w:ascii="Times New Roman" w:hAnsi="Times New Roman" w:cs="Times New Roman"/>
          <w:lang w:val="en-CA"/>
        </w:rPr>
        <w:t xml:space="preserve"> negative</w:t>
      </w:r>
      <w:r w:rsidR="00BC2631" w:rsidRPr="00CC0875">
        <w:rPr>
          <w:rFonts w:ascii="Times New Roman" w:hAnsi="Times New Roman" w:cs="Times New Roman"/>
          <w:lang w:val="en-CA"/>
        </w:rPr>
        <w:t xml:space="preserve"> influence of </w:t>
      </w:r>
      <w:r w:rsidRPr="00CC0875">
        <w:rPr>
          <w:rFonts w:ascii="Times New Roman" w:hAnsi="Times New Roman" w:cs="Times New Roman"/>
          <w:lang w:val="en-CA"/>
        </w:rPr>
        <w:t>age on the RAVLT</w:t>
      </w:r>
      <w:r w:rsidR="005E5822" w:rsidRPr="00CC0875">
        <w:rPr>
          <w:rFonts w:ascii="Times New Roman" w:hAnsi="Times New Roman" w:cs="Times New Roman"/>
          <w:lang w:val="en-CA"/>
        </w:rPr>
        <w:t xml:space="preserve">, especially on </w:t>
      </w:r>
      <w:r w:rsidR="009B4C9F" w:rsidRPr="00CC0875">
        <w:rPr>
          <w:rFonts w:ascii="Times New Roman" w:hAnsi="Times New Roman" w:cs="Times New Roman"/>
          <w:lang w:val="en-CA"/>
        </w:rPr>
        <w:t xml:space="preserve">the </w:t>
      </w:r>
      <w:r w:rsidR="005E5822" w:rsidRPr="00CC0875">
        <w:rPr>
          <w:rFonts w:ascii="Times New Roman" w:hAnsi="Times New Roman" w:cs="Times New Roman"/>
          <w:lang w:val="en-CA"/>
        </w:rPr>
        <w:t xml:space="preserve">number of </w:t>
      </w:r>
      <w:r w:rsidR="00395EED" w:rsidRPr="00CC0875">
        <w:rPr>
          <w:rFonts w:ascii="Times New Roman" w:hAnsi="Times New Roman" w:cs="Times New Roman"/>
          <w:lang w:val="en-CA"/>
        </w:rPr>
        <w:t xml:space="preserve">retrieved </w:t>
      </w:r>
      <w:r w:rsidR="005E5822" w:rsidRPr="00CC0875">
        <w:rPr>
          <w:rFonts w:ascii="Times New Roman" w:hAnsi="Times New Roman" w:cs="Times New Roman"/>
          <w:lang w:val="en-CA"/>
        </w:rPr>
        <w:t xml:space="preserve">words </w:t>
      </w:r>
      <w:r w:rsidR="000F0BAB" w:rsidRPr="00CC0875">
        <w:rPr>
          <w:rFonts w:ascii="Times New Roman" w:hAnsi="Times New Roman" w:cs="Times New Roman"/>
          <w:lang w:val="en-CA"/>
        </w:rPr>
        <w:t xml:space="preserve">in </w:t>
      </w:r>
      <w:r w:rsidR="005E5822" w:rsidRPr="00CC0875">
        <w:rPr>
          <w:rFonts w:ascii="Times New Roman" w:hAnsi="Times New Roman" w:cs="Times New Roman"/>
          <w:lang w:val="en-CA"/>
        </w:rPr>
        <w:t>immediate and delay</w:t>
      </w:r>
      <w:r w:rsidR="00395EED" w:rsidRPr="00CC0875">
        <w:rPr>
          <w:rFonts w:ascii="Times New Roman" w:hAnsi="Times New Roman" w:cs="Times New Roman"/>
          <w:lang w:val="en-CA"/>
        </w:rPr>
        <w:t>ed free recall</w:t>
      </w:r>
      <w:r w:rsidR="005E5822" w:rsidRPr="00CC0875">
        <w:rPr>
          <w:rFonts w:ascii="Times New Roman" w:hAnsi="Times New Roman" w:cs="Times New Roman"/>
          <w:lang w:val="en-CA"/>
        </w:rPr>
        <w:t xml:space="preserve"> trials (Antonelli Incalzi</w:t>
      </w:r>
      <w:r w:rsidR="007E3C4C" w:rsidRPr="00CC0875">
        <w:rPr>
          <w:rFonts w:ascii="Times New Roman" w:hAnsi="Times New Roman" w:cs="Times New Roman"/>
          <w:lang w:val="en-CA"/>
        </w:rPr>
        <w:t>,</w:t>
      </w:r>
      <w:r w:rsidR="005E5822" w:rsidRPr="00CC0875">
        <w:rPr>
          <w:rFonts w:ascii="Times New Roman" w:hAnsi="Times New Roman" w:cs="Times New Roman"/>
          <w:lang w:val="en-CA"/>
        </w:rPr>
        <w:t xml:space="preserve"> </w:t>
      </w:r>
      <w:r w:rsidR="007E3C4C" w:rsidRPr="00CC0875">
        <w:rPr>
          <w:rFonts w:ascii="Times New Roman" w:hAnsi="Times New Roman" w:cs="Times New Roman"/>
          <w:lang w:val="en-CA"/>
        </w:rPr>
        <w:t>Capparella, Gemma, Marra &amp; Carbonin</w:t>
      </w:r>
      <w:r w:rsidR="005E5822" w:rsidRPr="00CC0875">
        <w:rPr>
          <w:rFonts w:ascii="Times New Roman" w:hAnsi="Times New Roman" w:cs="Times New Roman"/>
          <w:lang w:val="en-CA"/>
        </w:rPr>
        <w:t xml:space="preserve">, 1995; Dunlosky &amp; Salthouse, 1996; Mitrushina et al., 1991; Vakil &amp; Blachstein, 1997). </w:t>
      </w:r>
      <w:r w:rsidR="000F0BAB" w:rsidRPr="00CC0875">
        <w:rPr>
          <w:rFonts w:ascii="Times New Roman" w:hAnsi="Times New Roman" w:cs="Times New Roman"/>
          <w:lang w:val="en-CA"/>
        </w:rPr>
        <w:t>M</w:t>
      </w:r>
      <w:r w:rsidR="005E5822" w:rsidRPr="00CC0875">
        <w:rPr>
          <w:rFonts w:ascii="Times New Roman" w:hAnsi="Times New Roman" w:cs="Times New Roman"/>
          <w:lang w:val="en-CA"/>
        </w:rPr>
        <w:t xml:space="preserve">ost authors found that forgetting increases with advancing age (Antonelli Incalzi et al., 1995; Dunlosky &amp; Salthouse, 1996; Vakil &amp; Blachstein, 1997) but Mitrushina et al. (1991) reported opposite results. Other variables </w:t>
      </w:r>
      <w:r w:rsidR="00BB01F3" w:rsidRPr="00CC0875">
        <w:rPr>
          <w:rFonts w:ascii="Times New Roman" w:hAnsi="Times New Roman" w:cs="Times New Roman"/>
          <w:lang w:val="en-CA"/>
        </w:rPr>
        <w:t xml:space="preserve">of the RAVLT </w:t>
      </w:r>
      <w:r w:rsidR="005E5822" w:rsidRPr="00CC0875">
        <w:rPr>
          <w:rFonts w:ascii="Times New Roman" w:hAnsi="Times New Roman" w:cs="Times New Roman"/>
          <w:lang w:val="en-CA"/>
        </w:rPr>
        <w:t xml:space="preserve">such as </w:t>
      </w:r>
      <w:r w:rsidRPr="00CC0875">
        <w:rPr>
          <w:rFonts w:ascii="Times New Roman" w:hAnsi="Times New Roman" w:cs="Times New Roman"/>
          <w:lang w:val="en-CA"/>
        </w:rPr>
        <w:t>rates of learning, proactive interference</w:t>
      </w:r>
      <w:r w:rsidR="0043095A" w:rsidRPr="00CC0875">
        <w:rPr>
          <w:rFonts w:ascii="Times New Roman" w:hAnsi="Times New Roman" w:cs="Times New Roman"/>
          <w:lang w:val="en-CA"/>
        </w:rPr>
        <w:t xml:space="preserve"> (</w:t>
      </w:r>
      <w:r w:rsidR="00907EC0" w:rsidRPr="00CC0875">
        <w:rPr>
          <w:rFonts w:ascii="Times New Roman" w:hAnsi="Times New Roman" w:cs="Times New Roman"/>
          <w:lang w:val="en-CA"/>
        </w:rPr>
        <w:t>interference of previously learned material)</w:t>
      </w:r>
      <w:r w:rsidRPr="00CC0875">
        <w:rPr>
          <w:rFonts w:ascii="Times New Roman" w:hAnsi="Times New Roman" w:cs="Times New Roman"/>
          <w:lang w:val="en-CA"/>
        </w:rPr>
        <w:t xml:space="preserve">, </w:t>
      </w:r>
      <w:r w:rsidR="00395EED" w:rsidRPr="00CC0875">
        <w:rPr>
          <w:rFonts w:ascii="Times New Roman" w:hAnsi="Times New Roman" w:cs="Times New Roman"/>
          <w:lang w:val="en-CA"/>
        </w:rPr>
        <w:t>serial recall</w:t>
      </w:r>
      <w:r w:rsidR="00907EC0" w:rsidRPr="00CC0875">
        <w:rPr>
          <w:rFonts w:ascii="Times New Roman" w:hAnsi="Times New Roman" w:cs="Times New Roman"/>
          <w:lang w:val="en-CA"/>
        </w:rPr>
        <w:t xml:space="preserve"> (recall of the temporal order in which the words are presented)</w:t>
      </w:r>
      <w:r w:rsidRPr="00CC0875">
        <w:rPr>
          <w:rFonts w:ascii="Times New Roman" w:hAnsi="Times New Roman" w:cs="Times New Roman"/>
          <w:lang w:val="en-CA"/>
        </w:rPr>
        <w:t xml:space="preserve"> and recognition </w:t>
      </w:r>
      <w:r w:rsidR="00724C58" w:rsidRPr="00CC0875">
        <w:rPr>
          <w:rFonts w:ascii="Times New Roman" w:hAnsi="Times New Roman" w:cs="Times New Roman"/>
          <w:lang w:val="en-CA"/>
        </w:rPr>
        <w:t>show</w:t>
      </w:r>
      <w:r w:rsidR="005E5822" w:rsidRPr="00CC0875">
        <w:rPr>
          <w:rFonts w:ascii="Times New Roman" w:hAnsi="Times New Roman" w:cs="Times New Roman"/>
          <w:lang w:val="en-CA"/>
        </w:rPr>
        <w:t>ed</w:t>
      </w:r>
      <w:r w:rsidR="00724C58" w:rsidRPr="00CC0875">
        <w:rPr>
          <w:rFonts w:ascii="Times New Roman" w:hAnsi="Times New Roman" w:cs="Times New Roman"/>
          <w:lang w:val="en-CA"/>
        </w:rPr>
        <w:t xml:space="preserve"> less cha</w:t>
      </w:r>
      <w:r w:rsidR="00650802" w:rsidRPr="00CC0875">
        <w:rPr>
          <w:rFonts w:ascii="Times New Roman" w:hAnsi="Times New Roman" w:cs="Times New Roman"/>
          <w:lang w:val="en-CA"/>
        </w:rPr>
        <w:t xml:space="preserve">nge with age (Antonelli Incalzi </w:t>
      </w:r>
      <w:r w:rsidR="007E3C4C" w:rsidRPr="00CC0875">
        <w:rPr>
          <w:rFonts w:ascii="Times New Roman" w:hAnsi="Times New Roman" w:cs="Times New Roman"/>
          <w:lang w:val="en-CA"/>
        </w:rPr>
        <w:t>et al.</w:t>
      </w:r>
      <w:r w:rsidR="00650802" w:rsidRPr="00CC0875">
        <w:rPr>
          <w:rFonts w:ascii="Times New Roman" w:hAnsi="Times New Roman" w:cs="Times New Roman"/>
          <w:lang w:val="en-CA"/>
        </w:rPr>
        <w:t xml:space="preserve">, </w:t>
      </w:r>
      <w:r w:rsidR="00724C58" w:rsidRPr="00CC0875">
        <w:rPr>
          <w:rFonts w:ascii="Times New Roman" w:hAnsi="Times New Roman" w:cs="Times New Roman"/>
          <w:lang w:val="en-CA"/>
        </w:rPr>
        <w:t>1995; Mitrushina</w:t>
      </w:r>
      <w:r w:rsidR="00650802" w:rsidRPr="00CC0875">
        <w:rPr>
          <w:rFonts w:ascii="Times New Roman" w:hAnsi="Times New Roman" w:cs="Times New Roman"/>
          <w:lang w:val="en-CA"/>
        </w:rPr>
        <w:t>,</w:t>
      </w:r>
      <w:r w:rsidR="00724C58" w:rsidRPr="00CC0875">
        <w:rPr>
          <w:rFonts w:ascii="Times New Roman" w:hAnsi="Times New Roman" w:cs="Times New Roman"/>
          <w:lang w:val="en-CA"/>
        </w:rPr>
        <w:t xml:space="preserve"> </w:t>
      </w:r>
      <w:r w:rsidR="00650802" w:rsidRPr="00CC0875">
        <w:rPr>
          <w:rFonts w:ascii="Times New Roman" w:hAnsi="Times New Roman" w:cs="Times New Roman"/>
          <w:lang w:val="en-CA"/>
        </w:rPr>
        <w:t xml:space="preserve">Satz, Chervinsky &amp; D’Elia, </w:t>
      </w:r>
      <w:r w:rsidR="00724C58" w:rsidRPr="00CC0875">
        <w:rPr>
          <w:rFonts w:ascii="Times New Roman" w:hAnsi="Times New Roman" w:cs="Times New Roman"/>
          <w:lang w:val="en-CA"/>
        </w:rPr>
        <w:t>1</w:t>
      </w:r>
      <w:r w:rsidR="005E5822" w:rsidRPr="00CC0875">
        <w:rPr>
          <w:rFonts w:ascii="Times New Roman" w:hAnsi="Times New Roman" w:cs="Times New Roman"/>
          <w:lang w:val="en-CA"/>
        </w:rPr>
        <w:t>991; Vakil &amp; Blachstein, 1997).</w:t>
      </w:r>
      <w:r w:rsidR="002B07AB" w:rsidRPr="00CC0875">
        <w:rPr>
          <w:rFonts w:ascii="Times New Roman" w:hAnsi="Times New Roman" w:cs="Times New Roman"/>
          <w:lang w:val="en-CA"/>
        </w:rPr>
        <w:t xml:space="preserve"> </w:t>
      </w:r>
      <w:r w:rsidR="007C12CB" w:rsidRPr="00CC0875">
        <w:rPr>
          <w:rFonts w:ascii="Times New Roman" w:hAnsi="Times New Roman" w:cs="Times New Roman"/>
          <w:lang w:val="en-CA"/>
        </w:rPr>
        <w:t xml:space="preserve">The influence of </w:t>
      </w:r>
      <w:r w:rsidR="00A24184" w:rsidRPr="00CC0875">
        <w:rPr>
          <w:rFonts w:ascii="Times New Roman" w:hAnsi="Times New Roman" w:cs="Times New Roman"/>
          <w:lang w:val="en-CA"/>
        </w:rPr>
        <w:t xml:space="preserve">the participants’ sex </w:t>
      </w:r>
      <w:r w:rsidR="007C12CB" w:rsidRPr="00CC0875">
        <w:rPr>
          <w:rFonts w:ascii="Times New Roman" w:hAnsi="Times New Roman" w:cs="Times New Roman"/>
          <w:lang w:val="en-CA"/>
        </w:rPr>
        <w:t xml:space="preserve">is less consistent across studies. While some authors found no impact of </w:t>
      </w:r>
      <w:r w:rsidR="00A24184" w:rsidRPr="00CC0875">
        <w:rPr>
          <w:rFonts w:ascii="Times New Roman" w:hAnsi="Times New Roman" w:cs="Times New Roman"/>
          <w:lang w:val="en-CA"/>
        </w:rPr>
        <w:t xml:space="preserve">sex </w:t>
      </w:r>
      <w:r w:rsidR="007C12CB" w:rsidRPr="00CC0875">
        <w:rPr>
          <w:rFonts w:ascii="Times New Roman" w:hAnsi="Times New Roman" w:cs="Times New Roman"/>
          <w:lang w:val="en-CA"/>
        </w:rPr>
        <w:t>on performance (e.g. Mitrushina et al., 2005; Ponton et al., 1996</w:t>
      </w:r>
      <w:r w:rsidR="002A060D" w:rsidRPr="00CC0875">
        <w:rPr>
          <w:rFonts w:ascii="Times New Roman" w:hAnsi="Times New Roman" w:cs="Times New Roman"/>
          <w:lang w:val="en-CA"/>
        </w:rPr>
        <w:t>; Savage &amp; Gouvier, 1992</w:t>
      </w:r>
      <w:r w:rsidR="00562F81" w:rsidRPr="00CC0875">
        <w:rPr>
          <w:rFonts w:ascii="Times New Roman" w:hAnsi="Times New Roman" w:cs="Times New Roman"/>
          <w:lang w:val="en-CA"/>
        </w:rPr>
        <w:t>), others found an advantage</w:t>
      </w:r>
      <w:r w:rsidR="00E9563F" w:rsidRPr="00CC0875">
        <w:rPr>
          <w:rFonts w:ascii="Times New Roman" w:hAnsi="Times New Roman" w:cs="Times New Roman"/>
          <w:lang w:val="en-CA"/>
        </w:rPr>
        <w:t xml:space="preserve"> for female</w:t>
      </w:r>
      <w:r w:rsidR="00395EED" w:rsidRPr="00CC0875">
        <w:rPr>
          <w:rFonts w:ascii="Times New Roman" w:hAnsi="Times New Roman" w:cs="Times New Roman"/>
          <w:lang w:val="en-CA"/>
        </w:rPr>
        <w:t>s</w:t>
      </w:r>
      <w:r w:rsidR="00E9563F" w:rsidRPr="00CC0875">
        <w:rPr>
          <w:rFonts w:ascii="Times New Roman" w:hAnsi="Times New Roman" w:cs="Times New Roman"/>
          <w:lang w:val="en-CA"/>
        </w:rPr>
        <w:t xml:space="preserve"> on the recall trials but not on </w:t>
      </w:r>
      <w:r w:rsidR="00793835" w:rsidRPr="00CC0875">
        <w:rPr>
          <w:rFonts w:ascii="Times New Roman" w:hAnsi="Times New Roman" w:cs="Times New Roman"/>
          <w:lang w:val="en-CA"/>
        </w:rPr>
        <w:t>the recognition trial (</w:t>
      </w:r>
      <w:r w:rsidR="00500133" w:rsidRPr="00CC0875">
        <w:rPr>
          <w:rFonts w:ascii="Times New Roman" w:hAnsi="Times New Roman" w:cs="Times New Roman"/>
          <w:lang w:val="en-CA"/>
        </w:rPr>
        <w:t xml:space="preserve">e.g. </w:t>
      </w:r>
      <w:r w:rsidR="000969B2" w:rsidRPr="00CC0875">
        <w:rPr>
          <w:rFonts w:ascii="Times New Roman" w:hAnsi="Times New Roman" w:cs="Times New Roman"/>
          <w:lang w:val="en-CA"/>
        </w:rPr>
        <w:t>Bleecker, Bolla-Wilson, Agnew &amp; Meyers, 1988;</w:t>
      </w:r>
      <w:r w:rsidR="00500133" w:rsidRPr="00CC0875">
        <w:rPr>
          <w:rFonts w:ascii="Times New Roman" w:hAnsi="Times New Roman" w:cs="Times New Roman"/>
          <w:lang w:val="en-CA"/>
        </w:rPr>
        <w:t xml:space="preserve"> </w:t>
      </w:r>
      <w:r w:rsidR="00E9563F" w:rsidRPr="00CC0875">
        <w:rPr>
          <w:rFonts w:ascii="Times New Roman" w:hAnsi="Times New Roman" w:cs="Times New Roman"/>
          <w:lang w:val="en-CA"/>
        </w:rPr>
        <w:t>Lann</w:t>
      </w:r>
      <w:r w:rsidR="008D4209" w:rsidRPr="00CC0875">
        <w:rPr>
          <w:rFonts w:ascii="Times New Roman" w:hAnsi="Times New Roman" w:cs="Times New Roman"/>
          <w:lang w:val="en-CA"/>
        </w:rPr>
        <w:t xml:space="preserve">oo &amp; Vingerhoets, 1997; Miatton, Wolters, Lannoo &amp; Vingerhoets, </w:t>
      </w:r>
      <w:r w:rsidR="00193C99" w:rsidRPr="00CC0875">
        <w:rPr>
          <w:rFonts w:ascii="Times New Roman" w:hAnsi="Times New Roman" w:cs="Times New Roman"/>
          <w:lang w:val="en-CA"/>
        </w:rPr>
        <w:t>2004; Vakil &amp; Blachstein, 1994</w:t>
      </w:r>
      <w:r w:rsidR="00E9563F" w:rsidRPr="00CC0875">
        <w:rPr>
          <w:rFonts w:ascii="Times New Roman" w:hAnsi="Times New Roman" w:cs="Times New Roman"/>
          <w:lang w:val="en-CA"/>
        </w:rPr>
        <w:t xml:space="preserve">). </w:t>
      </w:r>
      <w:r w:rsidR="00E0491C" w:rsidRPr="00CC0875">
        <w:rPr>
          <w:rFonts w:ascii="Times New Roman" w:hAnsi="Times New Roman" w:cs="Times New Roman"/>
          <w:lang w:val="en-CA"/>
        </w:rPr>
        <w:t xml:space="preserve">As for </w:t>
      </w:r>
      <w:r w:rsidR="00BB01F3" w:rsidRPr="00CC0875">
        <w:rPr>
          <w:rFonts w:ascii="Times New Roman" w:hAnsi="Times New Roman" w:cs="Times New Roman"/>
          <w:lang w:val="en-CA"/>
        </w:rPr>
        <w:t>intelligence quotient</w:t>
      </w:r>
      <w:r w:rsidR="00986EBC" w:rsidRPr="00CC0875">
        <w:rPr>
          <w:rFonts w:ascii="Times New Roman" w:hAnsi="Times New Roman" w:cs="Times New Roman"/>
          <w:lang w:val="en-CA"/>
        </w:rPr>
        <w:t xml:space="preserve"> (IQ)</w:t>
      </w:r>
      <w:r w:rsidR="00BB01F3" w:rsidRPr="00CC0875">
        <w:rPr>
          <w:rFonts w:ascii="Times New Roman" w:hAnsi="Times New Roman" w:cs="Times New Roman"/>
          <w:lang w:val="en-CA"/>
        </w:rPr>
        <w:t xml:space="preserve"> </w:t>
      </w:r>
      <w:r w:rsidR="00E0491C" w:rsidRPr="00CC0875">
        <w:rPr>
          <w:rFonts w:ascii="Times New Roman" w:hAnsi="Times New Roman" w:cs="Times New Roman"/>
          <w:lang w:val="en-CA"/>
        </w:rPr>
        <w:t xml:space="preserve">and education, </w:t>
      </w:r>
      <w:r w:rsidR="00395EED" w:rsidRPr="00CC0875">
        <w:rPr>
          <w:rFonts w:ascii="Times New Roman" w:hAnsi="Times New Roman" w:cs="Times New Roman"/>
          <w:lang w:val="en-CA"/>
        </w:rPr>
        <w:t xml:space="preserve">recall </w:t>
      </w:r>
      <w:r w:rsidR="00E0491C" w:rsidRPr="00CC0875">
        <w:rPr>
          <w:rFonts w:ascii="Times New Roman" w:hAnsi="Times New Roman" w:cs="Times New Roman"/>
          <w:lang w:val="en-CA"/>
        </w:rPr>
        <w:t>performance tend</w:t>
      </w:r>
      <w:r w:rsidR="000F0BAB" w:rsidRPr="00CC0875">
        <w:rPr>
          <w:rFonts w:ascii="Times New Roman" w:hAnsi="Times New Roman" w:cs="Times New Roman"/>
          <w:lang w:val="en-CA"/>
        </w:rPr>
        <w:t>ed</w:t>
      </w:r>
      <w:r w:rsidR="00E0491C" w:rsidRPr="00CC0875">
        <w:rPr>
          <w:rFonts w:ascii="Times New Roman" w:hAnsi="Times New Roman" w:cs="Times New Roman"/>
          <w:lang w:val="en-CA"/>
        </w:rPr>
        <w:t xml:space="preserve"> to be better </w:t>
      </w:r>
      <w:r w:rsidR="000F0BAB" w:rsidRPr="00CC0875">
        <w:rPr>
          <w:rFonts w:ascii="Times New Roman" w:hAnsi="Times New Roman" w:cs="Times New Roman"/>
          <w:lang w:val="en-CA"/>
        </w:rPr>
        <w:t xml:space="preserve">with </w:t>
      </w:r>
      <w:r w:rsidR="00E0491C" w:rsidRPr="00CC0875">
        <w:rPr>
          <w:rFonts w:ascii="Times New Roman" w:hAnsi="Times New Roman" w:cs="Times New Roman"/>
          <w:lang w:val="en-CA"/>
        </w:rPr>
        <w:t xml:space="preserve">higher IQ </w:t>
      </w:r>
      <w:r w:rsidR="006E7522" w:rsidRPr="00CC0875">
        <w:rPr>
          <w:rFonts w:ascii="Times New Roman" w:hAnsi="Times New Roman" w:cs="Times New Roman"/>
          <w:lang w:val="en-CA"/>
        </w:rPr>
        <w:t>(Bolla-Wilson &amp; Blee</w:t>
      </w:r>
      <w:r w:rsidR="00213DC5" w:rsidRPr="00CC0875">
        <w:rPr>
          <w:rFonts w:ascii="Times New Roman" w:hAnsi="Times New Roman" w:cs="Times New Roman"/>
          <w:lang w:val="en-CA"/>
        </w:rPr>
        <w:t>c</w:t>
      </w:r>
      <w:r w:rsidR="006E7522" w:rsidRPr="00CC0875">
        <w:rPr>
          <w:rFonts w:ascii="Times New Roman" w:hAnsi="Times New Roman" w:cs="Times New Roman"/>
          <w:lang w:val="en-CA"/>
        </w:rPr>
        <w:t>ker, 1986; Quer</w:t>
      </w:r>
      <w:r w:rsidR="001F4474" w:rsidRPr="00CC0875">
        <w:rPr>
          <w:rFonts w:ascii="Times New Roman" w:hAnsi="Times New Roman" w:cs="Times New Roman"/>
          <w:lang w:val="en-CA"/>
        </w:rPr>
        <w:t xml:space="preserve">y &amp; Megran, 1983; Wiens, McMinn &amp; Crossen, </w:t>
      </w:r>
      <w:r w:rsidR="006E7522" w:rsidRPr="00CC0875">
        <w:rPr>
          <w:rFonts w:ascii="Times New Roman" w:hAnsi="Times New Roman" w:cs="Times New Roman"/>
          <w:lang w:val="en-CA"/>
        </w:rPr>
        <w:t>1988)</w:t>
      </w:r>
      <w:r w:rsidR="00395EED" w:rsidRPr="00CC0875">
        <w:rPr>
          <w:rFonts w:ascii="Times New Roman" w:hAnsi="Times New Roman" w:cs="Times New Roman"/>
          <w:lang w:val="en-CA"/>
        </w:rPr>
        <w:t xml:space="preserve"> and s</w:t>
      </w:r>
      <w:r w:rsidR="002C026A" w:rsidRPr="00CC0875">
        <w:rPr>
          <w:rFonts w:ascii="Times New Roman" w:hAnsi="Times New Roman" w:cs="Times New Roman"/>
          <w:lang w:val="en-CA"/>
        </w:rPr>
        <w:t xml:space="preserve">ome authors </w:t>
      </w:r>
      <w:r w:rsidR="009B4C9F" w:rsidRPr="00CC0875">
        <w:rPr>
          <w:rFonts w:ascii="Times New Roman" w:hAnsi="Times New Roman" w:cs="Times New Roman"/>
          <w:lang w:val="en-CA"/>
        </w:rPr>
        <w:t xml:space="preserve">reported </w:t>
      </w:r>
      <w:r w:rsidR="002C026A" w:rsidRPr="00CC0875">
        <w:rPr>
          <w:rFonts w:ascii="Times New Roman" w:hAnsi="Times New Roman" w:cs="Times New Roman"/>
          <w:lang w:val="en-CA"/>
        </w:rPr>
        <w:t xml:space="preserve">an increase </w:t>
      </w:r>
      <w:r w:rsidR="000F0BAB" w:rsidRPr="00CC0875">
        <w:rPr>
          <w:rFonts w:ascii="Times New Roman" w:hAnsi="Times New Roman" w:cs="Times New Roman"/>
          <w:lang w:val="en-CA"/>
        </w:rPr>
        <w:t xml:space="preserve">in </w:t>
      </w:r>
      <w:r w:rsidR="002C026A" w:rsidRPr="00CC0875">
        <w:rPr>
          <w:rFonts w:ascii="Times New Roman" w:hAnsi="Times New Roman" w:cs="Times New Roman"/>
          <w:lang w:val="en-CA"/>
        </w:rPr>
        <w:t xml:space="preserve">performance </w:t>
      </w:r>
      <w:r w:rsidR="00A24184" w:rsidRPr="00CC0875">
        <w:rPr>
          <w:rFonts w:ascii="Times New Roman" w:hAnsi="Times New Roman" w:cs="Times New Roman"/>
          <w:lang w:val="en-CA"/>
        </w:rPr>
        <w:t xml:space="preserve">with </w:t>
      </w:r>
      <w:r w:rsidR="002C026A" w:rsidRPr="00CC0875">
        <w:rPr>
          <w:rFonts w:ascii="Times New Roman" w:hAnsi="Times New Roman" w:cs="Times New Roman"/>
          <w:lang w:val="en-CA"/>
        </w:rPr>
        <w:t>higher education levels (</w:t>
      </w:r>
      <w:r w:rsidR="00500133" w:rsidRPr="00CC0875">
        <w:rPr>
          <w:rFonts w:ascii="Times New Roman" w:hAnsi="Times New Roman" w:cs="Times New Roman"/>
          <w:lang w:val="en-CA"/>
        </w:rPr>
        <w:t xml:space="preserve">e.g. </w:t>
      </w:r>
      <w:r w:rsidR="002C026A" w:rsidRPr="00CC0875">
        <w:rPr>
          <w:rFonts w:ascii="Times New Roman" w:hAnsi="Times New Roman" w:cs="Times New Roman"/>
          <w:lang w:val="en-CA"/>
        </w:rPr>
        <w:t>Kurlyo</w:t>
      </w:r>
      <w:r w:rsidR="008D4209" w:rsidRPr="00CC0875">
        <w:rPr>
          <w:rFonts w:ascii="Times" w:hAnsi="Times" w:cs="Times"/>
          <w:lang w:val="en-CA"/>
        </w:rPr>
        <w:t xml:space="preserve">, </w:t>
      </w:r>
      <w:r w:rsidR="008D4209" w:rsidRPr="00CC0875">
        <w:rPr>
          <w:rFonts w:ascii="Times New Roman" w:hAnsi="Times New Roman" w:cs="Times New Roman"/>
          <w:lang w:val="en-CA"/>
        </w:rPr>
        <w:t xml:space="preserve">Temple, Elliott &amp; Crawford, </w:t>
      </w:r>
      <w:r w:rsidR="002C026A" w:rsidRPr="00CC0875">
        <w:rPr>
          <w:rFonts w:ascii="Times New Roman" w:hAnsi="Times New Roman" w:cs="Times New Roman"/>
          <w:lang w:val="en-CA"/>
        </w:rPr>
        <w:t xml:space="preserve">2001; Lannoo &amp; Vingerhoets, 1997; Miatton et al., 2004; </w:t>
      </w:r>
      <w:r w:rsidR="008D4209" w:rsidRPr="00CC0875">
        <w:rPr>
          <w:rFonts w:ascii="Times New Roman" w:hAnsi="Times New Roman" w:cs="Times New Roman"/>
          <w:lang w:val="en-CA"/>
        </w:rPr>
        <w:t xml:space="preserve">Van der Elst, van Boxtel, van Breukelen &amp; Jolles, </w:t>
      </w:r>
      <w:r w:rsidR="002C026A" w:rsidRPr="00CC0875">
        <w:rPr>
          <w:rFonts w:ascii="Times New Roman" w:hAnsi="Times New Roman" w:cs="Times New Roman"/>
          <w:lang w:val="en-CA"/>
        </w:rPr>
        <w:t>2005) but others did not (</w:t>
      </w:r>
      <w:r w:rsidR="0063048E" w:rsidRPr="00CC0875">
        <w:rPr>
          <w:rFonts w:ascii="Times New Roman" w:hAnsi="Times New Roman" w:cs="Times New Roman"/>
          <w:lang w:val="en-CA"/>
        </w:rPr>
        <w:t>Mitrushina et al., 1991</w:t>
      </w:r>
      <w:r w:rsidR="00C44D8F" w:rsidRPr="00CC0875">
        <w:rPr>
          <w:rFonts w:ascii="Times New Roman" w:hAnsi="Times New Roman" w:cs="Times New Roman"/>
          <w:lang w:val="en-CA"/>
        </w:rPr>
        <w:t xml:space="preserve">; Wiens et al., 1988). </w:t>
      </w:r>
      <w:r w:rsidR="00BC2631" w:rsidRPr="00CC0875">
        <w:rPr>
          <w:rFonts w:ascii="Times New Roman" w:hAnsi="Times New Roman" w:cs="Times New Roman"/>
          <w:lang w:val="en-CA"/>
        </w:rPr>
        <w:t>However, i</w:t>
      </w:r>
      <w:r w:rsidR="00AD607C" w:rsidRPr="00CC0875">
        <w:rPr>
          <w:rFonts w:ascii="Times New Roman" w:hAnsi="Times New Roman" w:cs="Times New Roman"/>
          <w:lang w:val="en-CA"/>
        </w:rPr>
        <w:t>n a recent meta-analysis, Mitrushina et al. (2005) found no significant contribution of education</w:t>
      </w:r>
      <w:r w:rsidR="00BC2631" w:rsidRPr="00CC0875">
        <w:rPr>
          <w:rFonts w:ascii="Times New Roman" w:hAnsi="Times New Roman" w:cs="Times New Roman"/>
          <w:lang w:val="en-CA"/>
        </w:rPr>
        <w:t xml:space="preserve"> to RAVLT scores</w:t>
      </w:r>
      <w:r w:rsidR="00AD607C" w:rsidRPr="00CC0875">
        <w:rPr>
          <w:rFonts w:ascii="Times New Roman" w:hAnsi="Times New Roman" w:cs="Times New Roman"/>
          <w:lang w:val="en-CA"/>
        </w:rPr>
        <w:t xml:space="preserve">. </w:t>
      </w:r>
      <w:r w:rsidR="00E42D56" w:rsidRPr="00CC0875">
        <w:rPr>
          <w:rFonts w:ascii="Times New Roman" w:hAnsi="Times New Roman" w:cs="Times New Roman"/>
          <w:lang w:val="en-CA"/>
        </w:rPr>
        <w:t xml:space="preserve">Finally, only a few authors studied the effect of culture on </w:t>
      </w:r>
      <w:r w:rsidR="00BC2631" w:rsidRPr="00CC0875">
        <w:rPr>
          <w:rFonts w:ascii="Times New Roman" w:hAnsi="Times New Roman" w:cs="Times New Roman"/>
          <w:lang w:val="en-CA"/>
        </w:rPr>
        <w:t xml:space="preserve">RAVLT </w:t>
      </w:r>
      <w:r w:rsidR="00E42D56" w:rsidRPr="00CC0875">
        <w:rPr>
          <w:rFonts w:ascii="Times New Roman" w:hAnsi="Times New Roman" w:cs="Times New Roman"/>
          <w:lang w:val="en-CA"/>
        </w:rPr>
        <w:t xml:space="preserve">performance. </w:t>
      </w:r>
      <w:r w:rsidR="00665780" w:rsidRPr="00CC0875">
        <w:rPr>
          <w:rFonts w:ascii="Times New Roman" w:hAnsi="Times New Roman" w:cs="Times New Roman"/>
          <w:lang w:val="en-CA"/>
        </w:rPr>
        <w:t xml:space="preserve">Kennepohl, Shore, Nabors and Hanks (2004) </w:t>
      </w:r>
      <w:r w:rsidR="009C7E6D" w:rsidRPr="00CC0875">
        <w:rPr>
          <w:rFonts w:ascii="Times New Roman" w:hAnsi="Times New Roman" w:cs="Times New Roman"/>
          <w:lang w:val="en-CA"/>
        </w:rPr>
        <w:t xml:space="preserve">found </w:t>
      </w:r>
      <w:r w:rsidR="009C7E6D" w:rsidRPr="00CC0875">
        <w:rPr>
          <w:rFonts w:ascii="Times New Roman" w:hAnsi="Times New Roman" w:cs="Times New Roman"/>
          <w:lang w:val="en-CA"/>
        </w:rPr>
        <w:lastRenderedPageBreak/>
        <w:t xml:space="preserve">that among African Americans, lower levels of acculturation were </w:t>
      </w:r>
      <w:r w:rsidR="001E20BC" w:rsidRPr="00CC0875">
        <w:rPr>
          <w:rFonts w:ascii="Times New Roman" w:hAnsi="Times New Roman" w:cs="Times New Roman"/>
          <w:lang w:val="en-CA"/>
        </w:rPr>
        <w:t>associated</w:t>
      </w:r>
      <w:r w:rsidR="009C7E6D" w:rsidRPr="00CC0875">
        <w:rPr>
          <w:rFonts w:ascii="Times New Roman" w:hAnsi="Times New Roman" w:cs="Times New Roman"/>
          <w:lang w:val="en-CA"/>
        </w:rPr>
        <w:t xml:space="preserve"> to significantly poorer </w:t>
      </w:r>
      <w:r w:rsidR="00395EED" w:rsidRPr="00CC0875">
        <w:rPr>
          <w:rFonts w:ascii="Times New Roman" w:hAnsi="Times New Roman" w:cs="Times New Roman"/>
          <w:lang w:val="en-CA"/>
        </w:rPr>
        <w:t xml:space="preserve">RAVLT </w:t>
      </w:r>
      <w:r w:rsidR="009C7E6D" w:rsidRPr="00CC0875">
        <w:rPr>
          <w:rFonts w:ascii="Times New Roman" w:hAnsi="Times New Roman" w:cs="Times New Roman"/>
          <w:lang w:val="en-CA"/>
        </w:rPr>
        <w:t xml:space="preserve">scores. </w:t>
      </w:r>
      <w:r w:rsidR="0054571D" w:rsidRPr="00CC0875">
        <w:rPr>
          <w:rFonts w:ascii="Times New Roman" w:hAnsi="Times New Roman" w:cs="Times New Roman"/>
          <w:lang w:val="en-CA"/>
        </w:rPr>
        <w:t>In order to reduce cultural bias, a version of the RAVLT was developed by the World Health Organization and University of California Los Angeles</w:t>
      </w:r>
      <w:r w:rsidR="009C7E6D" w:rsidRPr="00CC0875">
        <w:rPr>
          <w:rFonts w:ascii="Times New Roman" w:hAnsi="Times New Roman" w:cs="Times New Roman"/>
          <w:lang w:val="en-CA"/>
        </w:rPr>
        <w:t xml:space="preserve"> (Maj et al., 1993; Ponton et al., 1996, 2000)</w:t>
      </w:r>
      <w:r w:rsidR="00F231B3" w:rsidRPr="00CC0875">
        <w:rPr>
          <w:rFonts w:ascii="Times New Roman" w:hAnsi="Times New Roman" w:cs="Times New Roman"/>
          <w:lang w:val="en-CA"/>
        </w:rPr>
        <w:t>. In th</w:t>
      </w:r>
      <w:r w:rsidR="00A70538" w:rsidRPr="00CC0875">
        <w:rPr>
          <w:rFonts w:ascii="Times New Roman" w:hAnsi="Times New Roman" w:cs="Times New Roman"/>
          <w:lang w:val="en-CA"/>
        </w:rPr>
        <w:t>at</w:t>
      </w:r>
      <w:r w:rsidR="00F231B3" w:rsidRPr="00CC0875">
        <w:rPr>
          <w:rFonts w:ascii="Times New Roman" w:hAnsi="Times New Roman" w:cs="Times New Roman"/>
          <w:lang w:val="en-CA"/>
        </w:rPr>
        <w:t xml:space="preserve"> version, the </w:t>
      </w:r>
      <w:r w:rsidR="00BA1EAB" w:rsidRPr="00CC0875">
        <w:rPr>
          <w:rFonts w:ascii="Times New Roman" w:hAnsi="Times New Roman" w:cs="Times New Roman"/>
          <w:lang w:val="en-CA"/>
        </w:rPr>
        <w:t>15</w:t>
      </w:r>
      <w:r w:rsidR="00F231B3" w:rsidRPr="00CC0875">
        <w:rPr>
          <w:rFonts w:ascii="Times New Roman" w:hAnsi="Times New Roman" w:cs="Times New Roman"/>
          <w:lang w:val="en-CA"/>
        </w:rPr>
        <w:t xml:space="preserve"> test items </w:t>
      </w:r>
      <w:r w:rsidR="00BC2631" w:rsidRPr="00CC0875">
        <w:rPr>
          <w:rFonts w:ascii="Times New Roman" w:hAnsi="Times New Roman" w:cs="Times New Roman"/>
          <w:lang w:val="en-CA"/>
        </w:rPr>
        <w:t xml:space="preserve">pertain to </w:t>
      </w:r>
      <w:r w:rsidR="00F231B3" w:rsidRPr="00CC0875">
        <w:rPr>
          <w:rFonts w:ascii="Times New Roman" w:hAnsi="Times New Roman" w:cs="Times New Roman"/>
          <w:lang w:val="en-CA"/>
        </w:rPr>
        <w:t>five categories (body parts, animals, tools, household objects</w:t>
      </w:r>
      <w:r w:rsidR="00A24184" w:rsidRPr="00CC0875">
        <w:rPr>
          <w:rFonts w:ascii="Times New Roman" w:hAnsi="Times New Roman" w:cs="Times New Roman"/>
          <w:lang w:val="en-CA"/>
        </w:rPr>
        <w:t>,</w:t>
      </w:r>
      <w:r w:rsidR="00F231B3" w:rsidRPr="00CC0875">
        <w:rPr>
          <w:rFonts w:ascii="Times New Roman" w:hAnsi="Times New Roman" w:cs="Times New Roman"/>
          <w:lang w:val="en-CA"/>
        </w:rPr>
        <w:t xml:space="preserve"> and transportation vehicles) presum</w:t>
      </w:r>
      <w:r w:rsidR="00E17F3F" w:rsidRPr="00CC0875">
        <w:rPr>
          <w:rFonts w:ascii="Times New Roman" w:hAnsi="Times New Roman" w:cs="Times New Roman"/>
          <w:lang w:val="en-CA"/>
        </w:rPr>
        <w:t>ed to</w:t>
      </w:r>
      <w:r w:rsidR="00F231B3" w:rsidRPr="00CC0875">
        <w:rPr>
          <w:rFonts w:ascii="Times New Roman" w:hAnsi="Times New Roman" w:cs="Times New Roman"/>
          <w:lang w:val="en-CA"/>
        </w:rPr>
        <w:t xml:space="preserve"> have </w:t>
      </w:r>
      <w:r w:rsidR="00A70538" w:rsidRPr="00CC0875">
        <w:rPr>
          <w:rFonts w:ascii="Times New Roman" w:hAnsi="Times New Roman" w:cs="Times New Roman"/>
          <w:lang w:val="en-CA"/>
        </w:rPr>
        <w:t>‘</w:t>
      </w:r>
      <w:r w:rsidR="00F231B3" w:rsidRPr="00CC0875">
        <w:rPr>
          <w:rFonts w:ascii="Times New Roman" w:hAnsi="Times New Roman" w:cs="Times New Roman"/>
          <w:lang w:val="en-CA"/>
        </w:rPr>
        <w:t>universal</w:t>
      </w:r>
      <w:r w:rsidR="00A70538" w:rsidRPr="00CC0875">
        <w:rPr>
          <w:rFonts w:ascii="Times New Roman" w:hAnsi="Times New Roman" w:cs="Times New Roman"/>
          <w:lang w:val="en-CA"/>
        </w:rPr>
        <w:t>’</w:t>
      </w:r>
      <w:r w:rsidR="00F231B3" w:rsidRPr="00CC0875">
        <w:rPr>
          <w:rFonts w:ascii="Times New Roman" w:hAnsi="Times New Roman" w:cs="Times New Roman"/>
          <w:lang w:val="en-CA"/>
        </w:rPr>
        <w:t xml:space="preserve"> familiarity.</w:t>
      </w:r>
    </w:p>
    <w:p w14:paraId="529E7109" w14:textId="05C0EB46" w:rsidR="00E35379" w:rsidRPr="00CC0875" w:rsidRDefault="00E956DE" w:rsidP="00566B3A">
      <w:pPr>
        <w:spacing w:line="360" w:lineRule="auto"/>
        <w:ind w:firstLine="708"/>
        <w:rPr>
          <w:rFonts w:ascii="Times New Roman" w:hAnsi="Times New Roman" w:cs="Times New Roman"/>
          <w:lang w:val="en-CA"/>
        </w:rPr>
      </w:pPr>
      <w:r w:rsidRPr="00CC0875">
        <w:rPr>
          <w:rFonts w:ascii="Times New Roman" w:hAnsi="Times New Roman" w:cs="Times New Roman"/>
          <w:lang w:val="en-CA"/>
        </w:rPr>
        <w:t xml:space="preserve">Rey developed the first normative data </w:t>
      </w:r>
      <w:r w:rsidR="002D4DF2" w:rsidRPr="00CC0875">
        <w:rPr>
          <w:rFonts w:ascii="Times New Roman" w:hAnsi="Times New Roman" w:cs="Times New Roman"/>
          <w:lang w:val="en-CA"/>
        </w:rPr>
        <w:t>for</w:t>
      </w:r>
      <w:r w:rsidR="00BD023B" w:rsidRPr="00CC0875">
        <w:rPr>
          <w:rFonts w:ascii="Times New Roman" w:hAnsi="Times New Roman" w:cs="Times New Roman"/>
          <w:lang w:val="en-CA"/>
        </w:rPr>
        <w:t xml:space="preserve"> the RAVLT </w:t>
      </w:r>
      <w:r w:rsidRPr="00CC0875">
        <w:rPr>
          <w:rFonts w:ascii="Times New Roman" w:hAnsi="Times New Roman" w:cs="Times New Roman"/>
          <w:lang w:val="en-CA"/>
        </w:rPr>
        <w:t>in 1958, for Swiss people</w:t>
      </w:r>
      <w:r w:rsidR="00585DA2" w:rsidRPr="00CC0875">
        <w:rPr>
          <w:rFonts w:ascii="Times New Roman" w:hAnsi="Times New Roman" w:cs="Times New Roman"/>
          <w:lang w:val="en-CA"/>
        </w:rPr>
        <w:t xml:space="preserve"> (Rey, 1958)</w:t>
      </w:r>
      <w:r w:rsidRPr="00CC0875">
        <w:rPr>
          <w:rFonts w:ascii="Times New Roman" w:hAnsi="Times New Roman" w:cs="Times New Roman"/>
          <w:lang w:val="en-CA"/>
        </w:rPr>
        <w:t>. However, these norms cannot be used in North America because the current administration differs from that used initially by Rey</w:t>
      </w:r>
      <w:r w:rsidR="00BC2631" w:rsidRPr="00CC0875">
        <w:rPr>
          <w:rFonts w:ascii="Times New Roman" w:hAnsi="Times New Roman" w:cs="Times New Roman"/>
          <w:lang w:val="en-CA"/>
        </w:rPr>
        <w:t>. Moreover,</w:t>
      </w:r>
      <w:r w:rsidRPr="00CC0875">
        <w:rPr>
          <w:rFonts w:ascii="Times New Roman" w:hAnsi="Times New Roman" w:cs="Times New Roman"/>
          <w:lang w:val="en-CA"/>
        </w:rPr>
        <w:t xml:space="preserve"> the English translation for some words differ</w:t>
      </w:r>
      <w:r w:rsidR="00A70538" w:rsidRPr="00CC0875">
        <w:rPr>
          <w:rFonts w:ascii="Times New Roman" w:hAnsi="Times New Roman" w:cs="Times New Roman"/>
          <w:lang w:val="en-CA"/>
        </w:rPr>
        <w:t>s</w:t>
      </w:r>
      <w:r w:rsidRPr="00CC0875">
        <w:rPr>
          <w:rFonts w:ascii="Times New Roman" w:hAnsi="Times New Roman" w:cs="Times New Roman"/>
          <w:lang w:val="en-CA"/>
        </w:rPr>
        <w:t xml:space="preserve"> from the original </w:t>
      </w:r>
      <w:r w:rsidR="005C33DF" w:rsidRPr="00CC0875">
        <w:rPr>
          <w:rFonts w:ascii="Times New Roman" w:hAnsi="Times New Roman" w:cs="Times New Roman"/>
          <w:lang w:val="en-CA"/>
        </w:rPr>
        <w:t xml:space="preserve">version </w:t>
      </w:r>
      <w:r w:rsidRPr="00CC0875">
        <w:rPr>
          <w:rFonts w:ascii="Times New Roman" w:hAnsi="Times New Roman" w:cs="Times New Roman"/>
          <w:lang w:val="en-CA"/>
        </w:rPr>
        <w:t>(Wiens et al., 1988)</w:t>
      </w:r>
      <w:r w:rsidR="00982751" w:rsidRPr="00CC0875">
        <w:rPr>
          <w:rFonts w:ascii="Times New Roman" w:hAnsi="Times New Roman" w:cs="Times New Roman"/>
          <w:lang w:val="en-CA"/>
        </w:rPr>
        <w:t xml:space="preserve"> and</w:t>
      </w:r>
      <w:r w:rsidRPr="00CC0875">
        <w:rPr>
          <w:rFonts w:ascii="Times New Roman" w:hAnsi="Times New Roman" w:cs="Times New Roman"/>
          <w:lang w:val="en-CA"/>
        </w:rPr>
        <w:t xml:space="preserve">, due to educational and cultural differences, comparison of North Americans </w:t>
      </w:r>
      <w:r w:rsidR="00A70538" w:rsidRPr="00CC0875">
        <w:rPr>
          <w:rFonts w:ascii="Times New Roman" w:hAnsi="Times New Roman" w:cs="Times New Roman"/>
          <w:lang w:val="en-CA"/>
        </w:rPr>
        <w:t xml:space="preserve">today </w:t>
      </w:r>
      <w:r w:rsidRPr="00CC0875">
        <w:rPr>
          <w:rFonts w:ascii="Times New Roman" w:hAnsi="Times New Roman" w:cs="Times New Roman"/>
          <w:lang w:val="en-CA"/>
        </w:rPr>
        <w:t xml:space="preserve">with those </w:t>
      </w:r>
      <w:r w:rsidR="00A70538" w:rsidRPr="00CC0875">
        <w:rPr>
          <w:rFonts w:ascii="Times New Roman" w:hAnsi="Times New Roman" w:cs="Times New Roman"/>
          <w:lang w:val="en-CA"/>
        </w:rPr>
        <w:t xml:space="preserve">in </w:t>
      </w:r>
      <w:r w:rsidRPr="00CC0875">
        <w:rPr>
          <w:rFonts w:ascii="Times New Roman" w:hAnsi="Times New Roman" w:cs="Times New Roman"/>
          <w:lang w:val="en-CA"/>
        </w:rPr>
        <w:t xml:space="preserve">the samples collected by Rey is not valid (Wiens et al., 1988). </w:t>
      </w:r>
      <w:r w:rsidR="00A70538" w:rsidRPr="00CC0875">
        <w:rPr>
          <w:rFonts w:ascii="Times New Roman" w:hAnsi="Times New Roman" w:cs="Times New Roman"/>
          <w:lang w:val="en-CA"/>
        </w:rPr>
        <w:t>Subsequently, m</w:t>
      </w:r>
      <w:r w:rsidR="00233F4F" w:rsidRPr="00CC0875">
        <w:rPr>
          <w:rFonts w:ascii="Times New Roman" w:hAnsi="Times New Roman" w:cs="Times New Roman"/>
          <w:lang w:val="en-CA"/>
        </w:rPr>
        <w:t xml:space="preserve">any authors developed normative data for </w:t>
      </w:r>
      <w:r w:rsidR="006E5CD1" w:rsidRPr="00CC0875">
        <w:rPr>
          <w:rFonts w:ascii="Times New Roman" w:hAnsi="Times New Roman" w:cs="Times New Roman"/>
          <w:lang w:val="en-CA"/>
        </w:rPr>
        <w:t>different</w:t>
      </w:r>
      <w:r w:rsidR="00181381" w:rsidRPr="00CC0875">
        <w:rPr>
          <w:rFonts w:ascii="Times New Roman" w:hAnsi="Times New Roman" w:cs="Times New Roman"/>
          <w:lang w:val="en-CA"/>
        </w:rPr>
        <w:t xml:space="preserve"> population</w:t>
      </w:r>
      <w:r w:rsidR="005C33DF" w:rsidRPr="00CC0875">
        <w:rPr>
          <w:rFonts w:ascii="Times New Roman" w:hAnsi="Times New Roman" w:cs="Times New Roman"/>
          <w:lang w:val="en-CA"/>
        </w:rPr>
        <w:t>s</w:t>
      </w:r>
      <w:r w:rsidR="00181381" w:rsidRPr="00CC0875">
        <w:rPr>
          <w:rFonts w:ascii="Times New Roman" w:hAnsi="Times New Roman" w:cs="Times New Roman"/>
          <w:lang w:val="en-CA"/>
        </w:rPr>
        <w:t xml:space="preserve">. Schmidt (1996) provided metanorms for </w:t>
      </w:r>
      <w:r w:rsidR="001B368D" w:rsidRPr="00CC0875">
        <w:rPr>
          <w:rFonts w:ascii="Times New Roman" w:hAnsi="Times New Roman" w:cs="Times New Roman"/>
          <w:lang w:val="en-CA"/>
        </w:rPr>
        <w:t>American</w:t>
      </w:r>
      <w:r w:rsidR="00E17F3F" w:rsidRPr="00CC0875">
        <w:rPr>
          <w:rFonts w:ascii="Times New Roman" w:hAnsi="Times New Roman" w:cs="Times New Roman"/>
          <w:lang w:val="en-CA"/>
        </w:rPr>
        <w:t>s</w:t>
      </w:r>
      <w:r w:rsidR="001B368D" w:rsidRPr="00CC0875">
        <w:rPr>
          <w:rFonts w:ascii="Times New Roman" w:hAnsi="Times New Roman" w:cs="Times New Roman"/>
          <w:lang w:val="en-CA"/>
        </w:rPr>
        <w:t xml:space="preserve"> </w:t>
      </w:r>
      <w:r w:rsidR="00181381" w:rsidRPr="00CC0875">
        <w:rPr>
          <w:rFonts w:ascii="Times New Roman" w:hAnsi="Times New Roman" w:cs="Times New Roman"/>
          <w:lang w:val="en-CA"/>
        </w:rPr>
        <w:t xml:space="preserve">aged 13 to 89 years by calculating a pooled mean and standard deviation. </w:t>
      </w:r>
      <w:r w:rsidR="0039484D" w:rsidRPr="00CC0875">
        <w:rPr>
          <w:rFonts w:ascii="Times New Roman" w:hAnsi="Times New Roman" w:cs="Times New Roman"/>
          <w:lang w:val="en-CA"/>
        </w:rPr>
        <w:t xml:space="preserve">Most </w:t>
      </w:r>
      <w:r w:rsidR="001B368D" w:rsidRPr="00CC0875">
        <w:rPr>
          <w:rFonts w:ascii="Times New Roman" w:hAnsi="Times New Roman" w:cs="Times New Roman"/>
          <w:lang w:val="en-CA"/>
        </w:rPr>
        <w:t xml:space="preserve">English </w:t>
      </w:r>
      <w:r w:rsidR="00793835" w:rsidRPr="00CC0875">
        <w:rPr>
          <w:rFonts w:ascii="Times New Roman" w:hAnsi="Times New Roman" w:cs="Times New Roman"/>
          <w:lang w:val="en-CA"/>
        </w:rPr>
        <w:t xml:space="preserve">normative </w:t>
      </w:r>
      <w:r w:rsidR="0039484D" w:rsidRPr="00CC0875">
        <w:rPr>
          <w:rFonts w:ascii="Times New Roman" w:hAnsi="Times New Roman" w:cs="Times New Roman"/>
          <w:lang w:val="en-CA"/>
        </w:rPr>
        <w:t xml:space="preserve">data </w:t>
      </w:r>
      <w:r w:rsidR="00793835" w:rsidRPr="00CC0875">
        <w:rPr>
          <w:rFonts w:ascii="Times New Roman" w:hAnsi="Times New Roman" w:cs="Times New Roman"/>
          <w:lang w:val="en-CA"/>
        </w:rPr>
        <w:t xml:space="preserve">were </w:t>
      </w:r>
      <w:r w:rsidR="0039484D" w:rsidRPr="00CC0875">
        <w:rPr>
          <w:rFonts w:ascii="Times New Roman" w:hAnsi="Times New Roman" w:cs="Times New Roman"/>
          <w:lang w:val="en-CA"/>
        </w:rPr>
        <w:t>developed for</w:t>
      </w:r>
      <w:r w:rsidR="009065CA" w:rsidRPr="00CC0875">
        <w:rPr>
          <w:rFonts w:ascii="Times New Roman" w:hAnsi="Times New Roman" w:cs="Times New Roman"/>
          <w:lang w:val="en-CA"/>
        </w:rPr>
        <w:t xml:space="preserve"> specific segment</w:t>
      </w:r>
      <w:r w:rsidR="007952A9" w:rsidRPr="00CC0875">
        <w:rPr>
          <w:rFonts w:ascii="Times New Roman" w:hAnsi="Times New Roman" w:cs="Times New Roman"/>
          <w:lang w:val="en-CA"/>
        </w:rPr>
        <w:t>s</w:t>
      </w:r>
      <w:r w:rsidR="009065CA" w:rsidRPr="00CC0875">
        <w:rPr>
          <w:rFonts w:ascii="Times New Roman" w:hAnsi="Times New Roman" w:cs="Times New Roman"/>
          <w:lang w:val="en-CA"/>
        </w:rPr>
        <w:t xml:space="preserve"> of the population, </w:t>
      </w:r>
      <w:r w:rsidR="009C3BD3" w:rsidRPr="00CC0875">
        <w:rPr>
          <w:rFonts w:ascii="Times New Roman" w:hAnsi="Times New Roman" w:cs="Times New Roman"/>
          <w:lang w:val="en-CA"/>
        </w:rPr>
        <w:t>namely highly educated individuals (Bleecker</w:t>
      </w:r>
      <w:r w:rsidR="007900D2" w:rsidRPr="00CC0875">
        <w:rPr>
          <w:rFonts w:ascii="Times New Roman" w:hAnsi="Times New Roman" w:cs="Times New Roman"/>
          <w:lang w:val="en-CA"/>
        </w:rPr>
        <w:t xml:space="preserve"> et al.,</w:t>
      </w:r>
      <w:r w:rsidR="008D4209" w:rsidRPr="00CC0875">
        <w:rPr>
          <w:rFonts w:ascii="Times New Roman" w:hAnsi="Times New Roman" w:cs="Times New Roman"/>
          <w:lang w:val="en-CA"/>
        </w:rPr>
        <w:t>1988; Mitrushina et al., 1991;</w:t>
      </w:r>
      <w:r w:rsidR="009C3BD3" w:rsidRPr="00CC0875">
        <w:rPr>
          <w:rFonts w:ascii="Times New Roman" w:hAnsi="Times New Roman" w:cs="Times New Roman"/>
          <w:lang w:val="en-CA"/>
        </w:rPr>
        <w:t xml:space="preserve"> Savage &amp; Gou</w:t>
      </w:r>
      <w:r w:rsidR="008D4209" w:rsidRPr="00CC0875">
        <w:rPr>
          <w:rFonts w:ascii="Times New Roman" w:hAnsi="Times New Roman" w:cs="Times New Roman"/>
          <w:lang w:val="en-CA"/>
        </w:rPr>
        <w:t>vier, 1992;</w:t>
      </w:r>
      <w:r w:rsidR="009C3BD3" w:rsidRPr="00CC0875">
        <w:rPr>
          <w:rFonts w:ascii="Times New Roman" w:hAnsi="Times New Roman" w:cs="Times New Roman"/>
          <w:lang w:val="en-CA"/>
        </w:rPr>
        <w:t xml:space="preserve"> Vakil &amp; Blachstein, 1997), </w:t>
      </w:r>
      <w:r w:rsidR="00A70538" w:rsidRPr="00CC0875">
        <w:rPr>
          <w:rFonts w:ascii="Times New Roman" w:hAnsi="Times New Roman" w:cs="Times New Roman"/>
          <w:lang w:val="en-CA"/>
        </w:rPr>
        <w:t xml:space="preserve">individuals with </w:t>
      </w:r>
      <w:r w:rsidR="009C3BD3" w:rsidRPr="00CC0875">
        <w:rPr>
          <w:rFonts w:ascii="Times New Roman" w:hAnsi="Times New Roman" w:cs="Times New Roman"/>
          <w:lang w:val="en-CA"/>
        </w:rPr>
        <w:t>above-average IQ (Geffen</w:t>
      </w:r>
      <w:r w:rsidR="000F103C" w:rsidRPr="00CC0875">
        <w:rPr>
          <w:rFonts w:ascii="Times New Roman" w:hAnsi="Times New Roman" w:cs="Times New Roman"/>
          <w:lang w:val="en-CA"/>
        </w:rPr>
        <w:t>,</w:t>
      </w:r>
      <w:r w:rsidR="009C3BD3" w:rsidRPr="00CC0875">
        <w:rPr>
          <w:rFonts w:ascii="Times New Roman" w:hAnsi="Times New Roman" w:cs="Times New Roman"/>
          <w:lang w:val="en-CA"/>
        </w:rPr>
        <w:t xml:space="preserve"> </w:t>
      </w:r>
      <w:r w:rsidR="000F103C" w:rsidRPr="00CC0875">
        <w:rPr>
          <w:rFonts w:ascii="Times New Roman" w:hAnsi="Times New Roman" w:cs="Times New Roman"/>
          <w:lang w:val="en-CA"/>
        </w:rPr>
        <w:t>Moar, O’Hanlon, Clark &amp; Geffen</w:t>
      </w:r>
      <w:r w:rsidR="009C3BD3" w:rsidRPr="00CC0875">
        <w:rPr>
          <w:rFonts w:ascii="Times New Roman" w:hAnsi="Times New Roman" w:cs="Times New Roman"/>
          <w:lang w:val="en-CA"/>
        </w:rPr>
        <w:t>, 1990),</w:t>
      </w:r>
      <w:r w:rsidR="009065CA" w:rsidRPr="00CC0875">
        <w:rPr>
          <w:rFonts w:ascii="Times New Roman" w:hAnsi="Times New Roman" w:cs="Times New Roman"/>
          <w:lang w:val="en-CA"/>
        </w:rPr>
        <w:t xml:space="preserve"> young and middle-a</w:t>
      </w:r>
      <w:r w:rsidR="008D4209" w:rsidRPr="00CC0875">
        <w:rPr>
          <w:rFonts w:ascii="Times New Roman" w:hAnsi="Times New Roman" w:cs="Times New Roman"/>
          <w:lang w:val="en-CA"/>
        </w:rPr>
        <w:t>ged adults (Nielsen, Knudsen &amp; Daugbjerg, 1989;</w:t>
      </w:r>
      <w:r w:rsidR="003A1D1A" w:rsidRPr="00CC0875">
        <w:rPr>
          <w:rFonts w:ascii="Times New Roman" w:hAnsi="Times New Roman" w:cs="Times New Roman"/>
          <w:lang w:val="en-CA"/>
        </w:rPr>
        <w:t xml:space="preserve"> Wiens et al., 1988)</w:t>
      </w:r>
      <w:r w:rsidR="00395EED" w:rsidRPr="00CC0875">
        <w:rPr>
          <w:rFonts w:ascii="Times New Roman" w:hAnsi="Times New Roman" w:cs="Times New Roman"/>
          <w:lang w:val="en-CA"/>
        </w:rPr>
        <w:t>,</w:t>
      </w:r>
      <w:r w:rsidR="003A1D1A" w:rsidRPr="00CC0875">
        <w:rPr>
          <w:rFonts w:ascii="Times New Roman" w:hAnsi="Times New Roman" w:cs="Times New Roman"/>
          <w:lang w:val="en-CA"/>
        </w:rPr>
        <w:t xml:space="preserve"> and</w:t>
      </w:r>
      <w:r w:rsidR="009065CA" w:rsidRPr="00CC0875">
        <w:rPr>
          <w:rFonts w:ascii="Times New Roman" w:hAnsi="Times New Roman" w:cs="Times New Roman"/>
          <w:lang w:val="en-CA"/>
        </w:rPr>
        <w:t xml:space="preserve"> </w:t>
      </w:r>
      <w:r w:rsidR="009C3BD3" w:rsidRPr="00CC0875">
        <w:rPr>
          <w:rFonts w:ascii="Times New Roman" w:hAnsi="Times New Roman" w:cs="Times New Roman"/>
          <w:lang w:val="en-CA"/>
        </w:rPr>
        <w:t xml:space="preserve">males (Selnes et al., </w:t>
      </w:r>
      <w:r w:rsidR="008D4209" w:rsidRPr="00CC0875">
        <w:rPr>
          <w:rFonts w:ascii="Times New Roman" w:hAnsi="Times New Roman" w:cs="Times New Roman"/>
          <w:lang w:val="en-CA"/>
        </w:rPr>
        <w:t>1991;</w:t>
      </w:r>
      <w:r w:rsidR="001B368D" w:rsidRPr="00CC0875">
        <w:rPr>
          <w:rFonts w:ascii="Times New Roman" w:hAnsi="Times New Roman" w:cs="Times New Roman"/>
          <w:lang w:val="en-CA"/>
        </w:rPr>
        <w:t xml:space="preserve"> Uchiyama et al., 1995). Norm</w:t>
      </w:r>
      <w:r w:rsidR="008C37E5" w:rsidRPr="00CC0875">
        <w:rPr>
          <w:rFonts w:ascii="Times New Roman" w:hAnsi="Times New Roman" w:cs="Times New Roman"/>
          <w:lang w:val="en-CA"/>
        </w:rPr>
        <w:t xml:space="preserve">ative data </w:t>
      </w:r>
      <w:r w:rsidR="00A70538" w:rsidRPr="00CC0875">
        <w:rPr>
          <w:rFonts w:ascii="Times New Roman" w:hAnsi="Times New Roman" w:cs="Times New Roman"/>
          <w:lang w:val="en-CA"/>
        </w:rPr>
        <w:t xml:space="preserve">are </w:t>
      </w:r>
      <w:r w:rsidR="008C37E5" w:rsidRPr="00CC0875">
        <w:rPr>
          <w:rFonts w:ascii="Times New Roman" w:hAnsi="Times New Roman" w:cs="Times New Roman"/>
          <w:lang w:val="en-CA"/>
        </w:rPr>
        <w:t xml:space="preserve">also available </w:t>
      </w:r>
      <w:r w:rsidR="00680E71" w:rsidRPr="00CC0875">
        <w:rPr>
          <w:rFonts w:ascii="Times New Roman" w:hAnsi="Times New Roman" w:cs="Times New Roman"/>
          <w:lang w:val="en-CA"/>
        </w:rPr>
        <w:t>in</w:t>
      </w:r>
      <w:r w:rsidR="001B368D" w:rsidRPr="00CC0875">
        <w:rPr>
          <w:rFonts w:ascii="Times New Roman" w:hAnsi="Times New Roman" w:cs="Times New Roman"/>
          <w:lang w:val="en-CA"/>
        </w:rPr>
        <w:t xml:space="preserve"> </w:t>
      </w:r>
      <w:r w:rsidR="00395EED" w:rsidRPr="00CC0875">
        <w:rPr>
          <w:rFonts w:ascii="Times New Roman" w:hAnsi="Times New Roman" w:cs="Times New Roman"/>
          <w:lang w:val="en-CA"/>
        </w:rPr>
        <w:t xml:space="preserve">several </w:t>
      </w:r>
      <w:r w:rsidR="001B368D" w:rsidRPr="00CC0875">
        <w:rPr>
          <w:rFonts w:ascii="Times New Roman" w:hAnsi="Times New Roman" w:cs="Times New Roman"/>
          <w:lang w:val="en-CA"/>
        </w:rPr>
        <w:t>other language</w:t>
      </w:r>
      <w:r w:rsidR="009C3BD3" w:rsidRPr="00CC0875">
        <w:rPr>
          <w:rFonts w:ascii="Times New Roman" w:hAnsi="Times New Roman" w:cs="Times New Roman"/>
          <w:lang w:val="en-CA"/>
        </w:rPr>
        <w:t>s</w:t>
      </w:r>
      <w:r w:rsidR="001B368D" w:rsidRPr="00CC0875">
        <w:rPr>
          <w:rFonts w:ascii="Times New Roman" w:hAnsi="Times New Roman" w:cs="Times New Roman"/>
          <w:lang w:val="en-CA"/>
        </w:rPr>
        <w:t xml:space="preserve"> such as Spanish</w:t>
      </w:r>
      <w:r w:rsidR="009C3BD3" w:rsidRPr="00CC0875">
        <w:rPr>
          <w:rFonts w:ascii="Times New Roman" w:hAnsi="Times New Roman" w:cs="Times New Roman"/>
          <w:lang w:val="en-CA"/>
        </w:rPr>
        <w:t xml:space="preserve"> (</w:t>
      </w:r>
      <w:r w:rsidR="004B510F" w:rsidRPr="00CC0875">
        <w:rPr>
          <w:rFonts w:ascii="Times New Roman" w:hAnsi="Times New Roman" w:cs="Times New Roman"/>
          <w:lang w:val="en-CA"/>
        </w:rPr>
        <w:t>Pont</w:t>
      </w:r>
      <w:r w:rsidR="008D4209" w:rsidRPr="00CC0875">
        <w:rPr>
          <w:rFonts w:ascii="Times New Roman" w:hAnsi="Times New Roman" w:cs="Times New Roman"/>
          <w:lang w:val="en-CA"/>
        </w:rPr>
        <w:t>on et al., 1996</w:t>
      </w:r>
      <w:r w:rsidR="001B368D" w:rsidRPr="00CC0875">
        <w:rPr>
          <w:rFonts w:ascii="Times New Roman" w:hAnsi="Times New Roman" w:cs="Times New Roman"/>
          <w:lang w:val="en-CA"/>
        </w:rPr>
        <w:t xml:space="preserve">), </w:t>
      </w:r>
      <w:r w:rsidR="00FD0277" w:rsidRPr="00CC0875">
        <w:rPr>
          <w:rFonts w:ascii="Times New Roman" w:hAnsi="Times New Roman" w:cs="Times New Roman"/>
          <w:lang w:val="en-CA"/>
        </w:rPr>
        <w:t xml:space="preserve">Portuguese (Cavaco et al., 2015), </w:t>
      </w:r>
      <w:r w:rsidR="001B368D" w:rsidRPr="00CC0875">
        <w:rPr>
          <w:rFonts w:ascii="Times New Roman" w:hAnsi="Times New Roman" w:cs="Times New Roman"/>
          <w:lang w:val="en-CA"/>
        </w:rPr>
        <w:t>Hebrew</w:t>
      </w:r>
      <w:r w:rsidR="004B510F" w:rsidRPr="00CC0875">
        <w:rPr>
          <w:rFonts w:ascii="Times New Roman" w:hAnsi="Times New Roman" w:cs="Times New Roman"/>
          <w:lang w:val="en-CA"/>
        </w:rPr>
        <w:t xml:space="preserve"> </w:t>
      </w:r>
      <w:r w:rsidR="001B368D" w:rsidRPr="00CC0875">
        <w:rPr>
          <w:rFonts w:ascii="Times New Roman" w:hAnsi="Times New Roman" w:cs="Times New Roman"/>
          <w:lang w:val="en-CA"/>
        </w:rPr>
        <w:t>(</w:t>
      </w:r>
      <w:r w:rsidR="008D4209" w:rsidRPr="00CC0875">
        <w:rPr>
          <w:rFonts w:ascii="Times New Roman" w:hAnsi="Times New Roman" w:cs="Times New Roman"/>
          <w:lang w:val="en-CA"/>
        </w:rPr>
        <w:t>Vakil &amp; Blachstein, 1997</w:t>
      </w:r>
      <w:r w:rsidR="008C37E5" w:rsidRPr="00CC0875">
        <w:rPr>
          <w:rFonts w:ascii="Times New Roman" w:hAnsi="Times New Roman" w:cs="Times New Roman"/>
          <w:lang w:val="en-CA"/>
        </w:rPr>
        <w:t xml:space="preserve">), </w:t>
      </w:r>
      <w:r w:rsidR="001B368D" w:rsidRPr="00CC0875">
        <w:rPr>
          <w:rFonts w:ascii="Times New Roman" w:hAnsi="Times New Roman" w:cs="Times New Roman"/>
          <w:lang w:val="en-CA"/>
        </w:rPr>
        <w:t>Dutch</w:t>
      </w:r>
      <w:r w:rsidR="009C3BD3" w:rsidRPr="00CC0875">
        <w:rPr>
          <w:rFonts w:ascii="Times New Roman" w:hAnsi="Times New Roman" w:cs="Times New Roman"/>
          <w:lang w:val="en-CA"/>
        </w:rPr>
        <w:t xml:space="preserve"> </w:t>
      </w:r>
      <w:r w:rsidR="001B368D" w:rsidRPr="00CC0875">
        <w:rPr>
          <w:rFonts w:ascii="Times New Roman" w:hAnsi="Times New Roman" w:cs="Times New Roman"/>
          <w:lang w:val="en-CA"/>
        </w:rPr>
        <w:t>(</w:t>
      </w:r>
      <w:r w:rsidR="009C3BD3" w:rsidRPr="00CC0875">
        <w:rPr>
          <w:rFonts w:ascii="Times New Roman" w:hAnsi="Times New Roman" w:cs="Times New Roman"/>
          <w:lang w:val="en-CA"/>
        </w:rPr>
        <w:t>Van der Elst et al., 2005)</w:t>
      </w:r>
      <w:r w:rsidR="00515EF4" w:rsidRPr="00CC0875">
        <w:rPr>
          <w:rFonts w:ascii="Times New Roman" w:hAnsi="Times New Roman" w:cs="Times New Roman"/>
          <w:lang w:val="en-CA"/>
        </w:rPr>
        <w:t xml:space="preserve">, European </w:t>
      </w:r>
      <w:r w:rsidR="008C37E5" w:rsidRPr="00CC0875">
        <w:rPr>
          <w:rFonts w:ascii="Times New Roman" w:hAnsi="Times New Roman" w:cs="Times New Roman"/>
          <w:lang w:val="en-CA"/>
        </w:rPr>
        <w:t>French (</w:t>
      </w:r>
      <w:r w:rsidR="00515EF4" w:rsidRPr="00CC0875">
        <w:rPr>
          <w:rFonts w:ascii="Times New Roman" w:hAnsi="Times New Roman" w:cs="Times New Roman"/>
          <w:lang w:val="en-CA"/>
        </w:rPr>
        <w:t>Machet, 2010)</w:t>
      </w:r>
      <w:r w:rsidR="00395EED" w:rsidRPr="00CC0875">
        <w:rPr>
          <w:rFonts w:ascii="Times New Roman" w:hAnsi="Times New Roman" w:cs="Times New Roman"/>
          <w:lang w:val="en-CA"/>
        </w:rPr>
        <w:t>,</w:t>
      </w:r>
      <w:r w:rsidR="00515EF4" w:rsidRPr="00CC0875">
        <w:rPr>
          <w:rFonts w:ascii="Times New Roman" w:hAnsi="Times New Roman" w:cs="Times New Roman"/>
          <w:lang w:val="en-CA"/>
        </w:rPr>
        <w:t xml:space="preserve"> and Canadian French (</w:t>
      </w:r>
      <w:r w:rsidR="008C37E5" w:rsidRPr="00CC0875">
        <w:rPr>
          <w:rFonts w:ascii="Times New Roman" w:hAnsi="Times New Roman" w:cs="Times New Roman"/>
          <w:lang w:val="en-CA"/>
        </w:rPr>
        <w:t>Sziklas &amp; Jones-Gotman, 2008)</w:t>
      </w:r>
      <w:r w:rsidR="009C3BD3" w:rsidRPr="00CC0875">
        <w:rPr>
          <w:rFonts w:ascii="Times New Roman" w:hAnsi="Times New Roman" w:cs="Times New Roman"/>
          <w:lang w:val="en-CA"/>
        </w:rPr>
        <w:t xml:space="preserve">. </w:t>
      </w:r>
      <w:r w:rsidR="009F7B72" w:rsidRPr="00CC0875">
        <w:rPr>
          <w:rFonts w:ascii="Times New Roman" w:hAnsi="Times New Roman" w:cs="Times New Roman"/>
          <w:lang w:val="en-CA"/>
        </w:rPr>
        <w:t xml:space="preserve">However, for </w:t>
      </w:r>
      <w:r w:rsidR="00D63A36" w:rsidRPr="00CC0875">
        <w:rPr>
          <w:rFonts w:ascii="Times New Roman" w:hAnsi="Times New Roman" w:cs="Times New Roman"/>
          <w:lang w:val="en-CA"/>
        </w:rPr>
        <w:t>Canadian French</w:t>
      </w:r>
      <w:r w:rsidR="009F7B72" w:rsidRPr="00CC0875">
        <w:rPr>
          <w:rFonts w:ascii="Times New Roman" w:hAnsi="Times New Roman" w:cs="Times New Roman"/>
          <w:lang w:val="en-CA"/>
        </w:rPr>
        <w:t xml:space="preserve">, the study included </w:t>
      </w:r>
      <w:r w:rsidR="00A70538" w:rsidRPr="00CC0875">
        <w:rPr>
          <w:rFonts w:ascii="Times New Roman" w:hAnsi="Times New Roman" w:cs="Times New Roman"/>
          <w:lang w:val="en-CA"/>
        </w:rPr>
        <w:t xml:space="preserve">only </w:t>
      </w:r>
      <w:r w:rsidR="009F7B72" w:rsidRPr="00CC0875">
        <w:rPr>
          <w:rFonts w:ascii="Times New Roman" w:hAnsi="Times New Roman" w:cs="Times New Roman"/>
          <w:lang w:val="en-CA"/>
        </w:rPr>
        <w:t xml:space="preserve">very young university students (mean age = 22 years old) and </w:t>
      </w:r>
      <w:r w:rsidR="00E17F3F" w:rsidRPr="00CC0875">
        <w:rPr>
          <w:rFonts w:ascii="Times New Roman" w:hAnsi="Times New Roman" w:cs="Times New Roman"/>
          <w:lang w:val="en-CA"/>
        </w:rPr>
        <w:t>the results are</w:t>
      </w:r>
      <w:r w:rsidR="005F62FE" w:rsidRPr="00CC0875">
        <w:rPr>
          <w:rFonts w:ascii="Times New Roman" w:hAnsi="Times New Roman" w:cs="Times New Roman"/>
          <w:lang w:val="en-CA"/>
        </w:rPr>
        <w:t xml:space="preserve"> </w:t>
      </w:r>
      <w:r w:rsidR="009F7B72" w:rsidRPr="00CC0875">
        <w:rPr>
          <w:rFonts w:ascii="Times New Roman" w:hAnsi="Times New Roman" w:cs="Times New Roman"/>
          <w:lang w:val="en-CA"/>
        </w:rPr>
        <w:t xml:space="preserve">therefore </w:t>
      </w:r>
      <w:r w:rsidR="006F2DD5" w:rsidRPr="00CC0875">
        <w:rPr>
          <w:rFonts w:ascii="Times New Roman" w:hAnsi="Times New Roman" w:cs="Times New Roman"/>
          <w:lang w:val="en-CA"/>
        </w:rPr>
        <w:t xml:space="preserve">of </w:t>
      </w:r>
      <w:r w:rsidR="009F7B72" w:rsidRPr="00CC0875">
        <w:rPr>
          <w:rFonts w:ascii="Times New Roman" w:hAnsi="Times New Roman" w:cs="Times New Roman"/>
          <w:lang w:val="en-CA"/>
        </w:rPr>
        <w:t xml:space="preserve">limited </w:t>
      </w:r>
      <w:r w:rsidR="005F62FE" w:rsidRPr="00CC0875">
        <w:rPr>
          <w:rFonts w:ascii="Times New Roman" w:hAnsi="Times New Roman" w:cs="Times New Roman"/>
          <w:lang w:val="en-CA"/>
        </w:rPr>
        <w:t>use</w:t>
      </w:r>
      <w:r w:rsidR="009F7B72" w:rsidRPr="00CC0875">
        <w:rPr>
          <w:rFonts w:ascii="Times New Roman" w:hAnsi="Times New Roman" w:cs="Times New Roman"/>
          <w:lang w:val="en-CA"/>
        </w:rPr>
        <w:t xml:space="preserve">. </w:t>
      </w:r>
      <w:r w:rsidR="004859B5" w:rsidRPr="00CC0875">
        <w:rPr>
          <w:rFonts w:ascii="Times New Roman" w:hAnsi="Times New Roman" w:cs="Times New Roman"/>
          <w:lang w:val="en-CA"/>
        </w:rPr>
        <w:t xml:space="preserve">Norms were also developed </w:t>
      </w:r>
      <w:r w:rsidR="00A70538" w:rsidRPr="00CC0875">
        <w:rPr>
          <w:rFonts w:ascii="Times New Roman" w:hAnsi="Times New Roman" w:cs="Times New Roman"/>
          <w:lang w:val="en-CA"/>
        </w:rPr>
        <w:t xml:space="preserve">specifically </w:t>
      </w:r>
      <w:r w:rsidR="004859B5" w:rsidRPr="00CC0875">
        <w:rPr>
          <w:rFonts w:ascii="Times New Roman" w:hAnsi="Times New Roman" w:cs="Times New Roman"/>
          <w:lang w:val="en-CA"/>
        </w:rPr>
        <w:t xml:space="preserve">for older adults. </w:t>
      </w:r>
      <w:r w:rsidR="000C014C" w:rsidRPr="00CC0875">
        <w:rPr>
          <w:rFonts w:ascii="Times New Roman" w:hAnsi="Times New Roman" w:cs="Times New Roman"/>
          <w:lang w:val="en-CA"/>
        </w:rPr>
        <w:t xml:space="preserve">Based on the Mayo’s Older Americans Normative Studies (MOANS) data, Ivnik et al. (1992) provided </w:t>
      </w:r>
      <w:r w:rsidR="00D70736" w:rsidRPr="00CC0875">
        <w:rPr>
          <w:rFonts w:ascii="Times New Roman" w:hAnsi="Times New Roman" w:cs="Times New Roman"/>
          <w:lang w:val="en-CA"/>
        </w:rPr>
        <w:t xml:space="preserve">age-adjusted </w:t>
      </w:r>
      <w:r w:rsidR="000C014C" w:rsidRPr="00CC0875">
        <w:rPr>
          <w:rFonts w:ascii="Times New Roman" w:hAnsi="Times New Roman" w:cs="Times New Roman"/>
          <w:lang w:val="en-CA"/>
        </w:rPr>
        <w:t>norms for people aged 56 to 97 based on a sample of 530 cognitively healthy adul</w:t>
      </w:r>
      <w:r w:rsidR="00C93FAA" w:rsidRPr="00CC0875">
        <w:rPr>
          <w:rFonts w:ascii="Times New Roman" w:hAnsi="Times New Roman" w:cs="Times New Roman"/>
          <w:lang w:val="en-CA"/>
        </w:rPr>
        <w:t>ts, mostly well-e</w:t>
      </w:r>
      <w:r w:rsidR="000C014C" w:rsidRPr="00CC0875">
        <w:rPr>
          <w:rFonts w:ascii="Times New Roman" w:hAnsi="Times New Roman" w:cs="Times New Roman"/>
          <w:lang w:val="en-CA"/>
        </w:rPr>
        <w:t>ducated</w:t>
      </w:r>
      <w:r w:rsidR="00E17F3F" w:rsidRPr="00CC0875">
        <w:rPr>
          <w:rFonts w:ascii="Times New Roman" w:hAnsi="Times New Roman" w:cs="Times New Roman"/>
          <w:lang w:val="en-CA"/>
        </w:rPr>
        <w:t xml:space="preserve"> Caucasians</w:t>
      </w:r>
      <w:r w:rsidR="000C014C" w:rsidRPr="00CC0875">
        <w:rPr>
          <w:rFonts w:ascii="Times New Roman" w:hAnsi="Times New Roman" w:cs="Times New Roman"/>
          <w:lang w:val="en-CA"/>
        </w:rPr>
        <w:t xml:space="preserve">. </w:t>
      </w:r>
      <w:r w:rsidR="008D4209" w:rsidRPr="00CC0875">
        <w:rPr>
          <w:rFonts w:ascii="Times New Roman" w:hAnsi="Times New Roman" w:cs="Times New Roman"/>
          <w:lang w:val="en-CA"/>
        </w:rPr>
        <w:t xml:space="preserve">In 2002, Harris, Ivnik and Smith </w:t>
      </w:r>
      <w:r w:rsidR="00C93FAA" w:rsidRPr="00CC0875">
        <w:rPr>
          <w:rFonts w:ascii="Times New Roman" w:hAnsi="Times New Roman" w:cs="Times New Roman"/>
          <w:lang w:val="en-CA"/>
        </w:rPr>
        <w:t xml:space="preserve">added data from 311 subjects, for a total of </w:t>
      </w:r>
      <w:r w:rsidR="008032FD" w:rsidRPr="00CC0875">
        <w:rPr>
          <w:rFonts w:ascii="Times New Roman" w:hAnsi="Times New Roman" w:cs="Times New Roman"/>
          <w:lang w:val="en-CA"/>
        </w:rPr>
        <w:t xml:space="preserve">836 participants aged 56 to 98 years old. </w:t>
      </w:r>
      <w:r w:rsidR="000325A7" w:rsidRPr="00CC0875">
        <w:rPr>
          <w:rFonts w:ascii="Times New Roman" w:hAnsi="Times New Roman" w:cs="Times New Roman"/>
          <w:lang w:val="en-CA"/>
        </w:rPr>
        <w:t>In 2005, Steinberg, Bieliauskas, Smith, Ivnik and Malec</w:t>
      </w:r>
      <w:r w:rsidR="0039484D" w:rsidRPr="00CC0875">
        <w:rPr>
          <w:rFonts w:ascii="Times New Roman" w:hAnsi="Times New Roman" w:cs="Times New Roman"/>
          <w:lang w:val="en-CA"/>
        </w:rPr>
        <w:t xml:space="preserve"> </w:t>
      </w:r>
      <w:r w:rsidR="00D70736" w:rsidRPr="00CC0875">
        <w:rPr>
          <w:rFonts w:ascii="Times New Roman" w:hAnsi="Times New Roman" w:cs="Times New Roman"/>
          <w:lang w:val="en-CA"/>
        </w:rPr>
        <w:t xml:space="preserve">reanalyzed </w:t>
      </w:r>
      <w:r w:rsidR="00E0222A" w:rsidRPr="00CC0875">
        <w:rPr>
          <w:rFonts w:ascii="Times New Roman" w:hAnsi="Times New Roman" w:cs="Times New Roman"/>
          <w:lang w:val="en-CA"/>
        </w:rPr>
        <w:t>those data in order to provide IQ-adjusted equivalents of the MOANS age-adjusted scores.</w:t>
      </w:r>
      <w:r w:rsidR="00191BE7" w:rsidRPr="00CC0875">
        <w:rPr>
          <w:rFonts w:ascii="Times New Roman" w:hAnsi="Times New Roman" w:cs="Times New Roman"/>
          <w:lang w:val="en-CA"/>
        </w:rPr>
        <w:t xml:space="preserve"> Ferman et al. (2005) developed age</w:t>
      </w:r>
      <w:r w:rsidR="00A70538" w:rsidRPr="00CC0875">
        <w:rPr>
          <w:rFonts w:ascii="Times New Roman" w:hAnsi="Times New Roman" w:cs="Times New Roman"/>
          <w:lang w:val="en-CA"/>
        </w:rPr>
        <w:t>-</w:t>
      </w:r>
      <w:r w:rsidR="00191BE7" w:rsidRPr="00CC0875">
        <w:rPr>
          <w:rFonts w:ascii="Times New Roman" w:hAnsi="Times New Roman" w:cs="Times New Roman"/>
          <w:lang w:val="en-CA"/>
        </w:rPr>
        <w:t xml:space="preserve"> and education-adjusted normative data for older African American</w:t>
      </w:r>
      <w:r w:rsidR="005C33DF" w:rsidRPr="00CC0875">
        <w:rPr>
          <w:rFonts w:ascii="Times New Roman" w:hAnsi="Times New Roman" w:cs="Times New Roman"/>
          <w:lang w:val="en-CA"/>
        </w:rPr>
        <w:t>s</w:t>
      </w:r>
      <w:r w:rsidR="00191BE7" w:rsidRPr="00CC0875">
        <w:rPr>
          <w:rFonts w:ascii="Times New Roman" w:hAnsi="Times New Roman" w:cs="Times New Roman"/>
          <w:lang w:val="en-CA"/>
        </w:rPr>
        <w:t xml:space="preserve"> based on a sample of 306 participants aged 56 to 94 years old. </w:t>
      </w:r>
      <w:r w:rsidR="00134DA9" w:rsidRPr="00CC0875">
        <w:rPr>
          <w:rFonts w:ascii="Times New Roman" w:hAnsi="Times New Roman" w:cs="Times New Roman"/>
          <w:lang w:val="en-CA"/>
        </w:rPr>
        <w:t xml:space="preserve">Recently, </w:t>
      </w:r>
      <w:r w:rsidR="00134DA9" w:rsidRPr="00CC0875">
        <w:rPr>
          <w:rFonts w:ascii="Times New Roman" w:hAnsi="Times New Roman" w:cs="Times New Roman"/>
          <w:lang w:val="en-CA"/>
        </w:rPr>
        <w:lastRenderedPageBreak/>
        <w:t xml:space="preserve">normative data for </w:t>
      </w:r>
      <w:r w:rsidR="00541D9C" w:rsidRPr="00CC0875">
        <w:rPr>
          <w:rFonts w:ascii="Times New Roman" w:hAnsi="Times New Roman" w:cs="Times New Roman"/>
          <w:lang w:val="en-CA"/>
        </w:rPr>
        <w:t>older adults</w:t>
      </w:r>
      <w:r w:rsidR="00134DA9" w:rsidRPr="00CC0875">
        <w:rPr>
          <w:rFonts w:ascii="Times New Roman" w:hAnsi="Times New Roman" w:cs="Times New Roman"/>
          <w:lang w:val="en-CA"/>
        </w:rPr>
        <w:t xml:space="preserve"> were also developed in </w:t>
      </w:r>
      <w:r w:rsidR="00541D9C" w:rsidRPr="00CC0875">
        <w:rPr>
          <w:rFonts w:ascii="Times New Roman" w:hAnsi="Times New Roman" w:cs="Times New Roman"/>
          <w:lang w:val="en-CA"/>
        </w:rPr>
        <w:t xml:space="preserve">Germany (Speer et al., 2014) </w:t>
      </w:r>
      <w:r w:rsidR="005C33DF" w:rsidRPr="00CC0875">
        <w:rPr>
          <w:rFonts w:ascii="Times New Roman" w:hAnsi="Times New Roman" w:cs="Times New Roman"/>
          <w:lang w:val="en-CA"/>
        </w:rPr>
        <w:t xml:space="preserve">and </w:t>
      </w:r>
      <w:r w:rsidR="00134DA9" w:rsidRPr="00CC0875">
        <w:rPr>
          <w:rFonts w:ascii="Times New Roman" w:hAnsi="Times New Roman" w:cs="Times New Roman"/>
          <w:lang w:val="en-CA"/>
        </w:rPr>
        <w:t xml:space="preserve">Greece (Messinis et al., 2016). </w:t>
      </w:r>
    </w:p>
    <w:p w14:paraId="0FE4D9A9" w14:textId="2B1FA8BB" w:rsidR="00BB01F3" w:rsidRPr="00CC0875" w:rsidRDefault="00E35379" w:rsidP="008536EB">
      <w:pPr>
        <w:spacing w:line="360" w:lineRule="auto"/>
        <w:ind w:firstLine="708"/>
        <w:rPr>
          <w:rFonts w:ascii="Times New Roman" w:hAnsi="Times New Roman" w:cs="Times New Roman"/>
          <w:lang w:val="en-CA"/>
        </w:rPr>
      </w:pPr>
      <w:r w:rsidRPr="00CC0875">
        <w:rPr>
          <w:rFonts w:ascii="Times New Roman" w:hAnsi="Times New Roman" w:cs="Times New Roman"/>
          <w:lang w:val="en-CA"/>
        </w:rPr>
        <w:t>To ou</w:t>
      </w:r>
      <w:r w:rsidR="006144FE" w:rsidRPr="00CC0875">
        <w:rPr>
          <w:rFonts w:ascii="Times New Roman" w:hAnsi="Times New Roman" w:cs="Times New Roman"/>
          <w:lang w:val="en-CA"/>
        </w:rPr>
        <w:t>r knowledge, no normative data have been</w:t>
      </w:r>
      <w:r w:rsidRPr="00CC0875">
        <w:rPr>
          <w:rFonts w:ascii="Times New Roman" w:hAnsi="Times New Roman" w:cs="Times New Roman"/>
          <w:lang w:val="en-CA"/>
        </w:rPr>
        <w:t xml:space="preserve"> developed specifically for </w:t>
      </w:r>
      <w:r w:rsidR="000A7EE3" w:rsidRPr="00CC0875">
        <w:rPr>
          <w:rFonts w:ascii="Times New Roman" w:hAnsi="Times New Roman" w:cs="Times New Roman"/>
          <w:lang w:val="en-CA"/>
        </w:rPr>
        <w:t xml:space="preserve">Quebec-French </w:t>
      </w:r>
      <w:r w:rsidR="004A23D5" w:rsidRPr="00CC0875">
        <w:rPr>
          <w:rFonts w:ascii="Times New Roman" w:hAnsi="Times New Roman" w:cs="Times New Roman"/>
          <w:lang w:val="en-CA"/>
        </w:rPr>
        <w:t>individuals.</w:t>
      </w:r>
      <w:r w:rsidR="006144FE" w:rsidRPr="00CC0875">
        <w:rPr>
          <w:rFonts w:ascii="Times New Roman" w:hAnsi="Times New Roman" w:cs="Times New Roman"/>
          <w:lang w:val="en-CA"/>
        </w:rPr>
        <w:t xml:space="preserve"> For a test involving language such as the RAVLT, the use of language-</w:t>
      </w:r>
      <w:r w:rsidR="00D168FA" w:rsidRPr="00CC0875">
        <w:rPr>
          <w:rFonts w:ascii="Times New Roman" w:hAnsi="Times New Roman" w:cs="Times New Roman"/>
          <w:lang w:val="en-CA"/>
        </w:rPr>
        <w:t xml:space="preserve"> and cultural</w:t>
      </w:r>
      <w:r w:rsidR="00A70538" w:rsidRPr="00CC0875">
        <w:rPr>
          <w:rFonts w:ascii="Times New Roman" w:hAnsi="Times New Roman" w:cs="Times New Roman"/>
          <w:lang w:val="en-CA"/>
        </w:rPr>
        <w:t>ly</w:t>
      </w:r>
      <w:r w:rsidR="00D168FA" w:rsidRPr="00CC0875">
        <w:rPr>
          <w:rFonts w:ascii="Times New Roman" w:hAnsi="Times New Roman" w:cs="Times New Roman"/>
          <w:lang w:val="en-CA"/>
        </w:rPr>
        <w:t>-</w:t>
      </w:r>
      <w:r w:rsidR="006144FE" w:rsidRPr="00CC0875">
        <w:rPr>
          <w:rFonts w:ascii="Times New Roman" w:hAnsi="Times New Roman" w:cs="Times New Roman"/>
          <w:lang w:val="en-CA"/>
        </w:rPr>
        <w:t>specific norms is crucial. Quebec-French differs from other languages</w:t>
      </w:r>
      <w:r w:rsidR="0039484D" w:rsidRPr="00CC0875">
        <w:rPr>
          <w:rFonts w:ascii="Times New Roman" w:hAnsi="Times New Roman" w:cs="Times New Roman"/>
          <w:lang w:val="en-CA"/>
        </w:rPr>
        <w:t>, as well as from French from France</w:t>
      </w:r>
      <w:r w:rsidR="00D168FA" w:rsidRPr="00CC0875">
        <w:rPr>
          <w:rFonts w:ascii="Times New Roman" w:hAnsi="Times New Roman" w:cs="Times New Roman"/>
          <w:lang w:val="en-CA"/>
        </w:rPr>
        <w:t xml:space="preserve"> and</w:t>
      </w:r>
      <w:r w:rsidR="00395EED" w:rsidRPr="00CC0875">
        <w:rPr>
          <w:rFonts w:ascii="Times New Roman" w:hAnsi="Times New Roman" w:cs="Times New Roman"/>
          <w:lang w:val="en-CA"/>
        </w:rPr>
        <w:t xml:space="preserve"> the rest of</w:t>
      </w:r>
      <w:r w:rsidR="00D168FA" w:rsidRPr="00CC0875">
        <w:rPr>
          <w:rFonts w:ascii="Times New Roman" w:hAnsi="Times New Roman" w:cs="Times New Roman"/>
          <w:lang w:val="en-CA"/>
        </w:rPr>
        <w:t xml:space="preserve"> Canada</w:t>
      </w:r>
      <w:r w:rsidR="00103F54" w:rsidRPr="00CC0875">
        <w:rPr>
          <w:rFonts w:ascii="Times New Roman" w:hAnsi="Times New Roman" w:cs="Times New Roman"/>
          <w:lang w:val="en-CA"/>
        </w:rPr>
        <w:t>. The differences</w:t>
      </w:r>
      <w:r w:rsidR="00FC0E1F" w:rsidRPr="00CC0875">
        <w:rPr>
          <w:rFonts w:ascii="Times New Roman" w:hAnsi="Times New Roman" w:cs="Times New Roman"/>
          <w:lang w:val="en-CA"/>
        </w:rPr>
        <w:t xml:space="preserve"> </w:t>
      </w:r>
      <w:r w:rsidR="00A70538" w:rsidRPr="00CC0875">
        <w:rPr>
          <w:rFonts w:ascii="Times New Roman" w:hAnsi="Times New Roman" w:cs="Times New Roman"/>
          <w:lang w:val="en-CA"/>
        </w:rPr>
        <w:t xml:space="preserve">concern </w:t>
      </w:r>
      <w:r w:rsidR="006144FE" w:rsidRPr="00CC0875">
        <w:rPr>
          <w:rFonts w:ascii="Times New Roman" w:hAnsi="Times New Roman" w:cs="Times New Roman"/>
          <w:lang w:val="en-CA"/>
        </w:rPr>
        <w:t xml:space="preserve">not only articulation and prosody but also </w:t>
      </w:r>
      <w:r w:rsidR="005A7694" w:rsidRPr="00CC0875">
        <w:rPr>
          <w:rFonts w:ascii="Times New Roman" w:hAnsi="Times New Roman" w:cs="Times New Roman"/>
          <w:lang w:val="en-CA"/>
        </w:rPr>
        <w:t xml:space="preserve">psycholinguistic </w:t>
      </w:r>
      <w:r w:rsidR="006144FE" w:rsidRPr="00CC0875">
        <w:rPr>
          <w:rFonts w:ascii="Times New Roman" w:hAnsi="Times New Roman" w:cs="Times New Roman"/>
          <w:lang w:val="en-CA"/>
        </w:rPr>
        <w:t>features such as the frequency and familiarity of words,</w:t>
      </w:r>
      <w:r w:rsidR="00A70538" w:rsidRPr="00CC0875">
        <w:rPr>
          <w:rFonts w:ascii="Times New Roman" w:hAnsi="Times New Roman" w:cs="Times New Roman"/>
          <w:lang w:val="en-CA"/>
        </w:rPr>
        <w:t xml:space="preserve"> which are</w:t>
      </w:r>
      <w:r w:rsidR="006144FE" w:rsidRPr="00CC0875">
        <w:rPr>
          <w:rFonts w:ascii="Times New Roman" w:hAnsi="Times New Roman" w:cs="Times New Roman"/>
          <w:lang w:val="en-CA"/>
        </w:rPr>
        <w:t xml:space="preserve"> known to have a significant impact o</w:t>
      </w:r>
      <w:r w:rsidR="0039484D" w:rsidRPr="00CC0875">
        <w:rPr>
          <w:rFonts w:ascii="Times New Roman" w:hAnsi="Times New Roman" w:cs="Times New Roman"/>
          <w:lang w:val="en-CA"/>
        </w:rPr>
        <w:t xml:space="preserve">n </w:t>
      </w:r>
      <w:r w:rsidR="006144FE" w:rsidRPr="00CC0875">
        <w:rPr>
          <w:rFonts w:ascii="Times New Roman" w:hAnsi="Times New Roman" w:cs="Times New Roman"/>
          <w:lang w:val="en-CA"/>
        </w:rPr>
        <w:t>lexical access (Desrochers &amp; Bergeron, 2000)</w:t>
      </w:r>
      <w:r w:rsidR="00422B79" w:rsidRPr="00CC0875">
        <w:rPr>
          <w:rFonts w:ascii="Times New Roman" w:hAnsi="Times New Roman" w:cs="Times New Roman"/>
          <w:lang w:val="en-CA"/>
        </w:rPr>
        <w:t>, learning of verbal material</w:t>
      </w:r>
      <w:r w:rsidR="004216BD" w:rsidRPr="00CC0875">
        <w:rPr>
          <w:rFonts w:ascii="Times New Roman" w:hAnsi="Times New Roman" w:cs="Times New Roman"/>
          <w:lang w:val="en-CA"/>
        </w:rPr>
        <w:t xml:space="preserve"> </w:t>
      </w:r>
      <w:r w:rsidR="0023216A" w:rsidRPr="00CC0875">
        <w:rPr>
          <w:rFonts w:ascii="Times New Roman" w:hAnsi="Times New Roman" w:cs="Times New Roman"/>
          <w:lang w:val="en-CA"/>
        </w:rPr>
        <w:t>(</w:t>
      </w:r>
      <w:r w:rsidR="00916A9C" w:rsidRPr="00CC0875">
        <w:rPr>
          <w:rFonts w:ascii="Times New Roman" w:hAnsi="Times New Roman" w:cs="Times New Roman"/>
          <w:lang w:val="en-CA"/>
        </w:rPr>
        <w:t xml:space="preserve">e.g. </w:t>
      </w:r>
      <w:r w:rsidR="0023216A" w:rsidRPr="00CC0875">
        <w:rPr>
          <w:rFonts w:ascii="Times New Roman" w:hAnsi="Times New Roman" w:cs="Times New Roman"/>
          <w:lang w:val="en-CA"/>
        </w:rPr>
        <w:t xml:space="preserve">Tulving &amp; Patkau, 1962) </w:t>
      </w:r>
      <w:r w:rsidR="004216BD" w:rsidRPr="00CC0875">
        <w:rPr>
          <w:rFonts w:ascii="Times New Roman" w:hAnsi="Times New Roman" w:cs="Times New Roman"/>
          <w:lang w:val="en-CA"/>
        </w:rPr>
        <w:t>and word recognition</w:t>
      </w:r>
      <w:r w:rsidR="00916A9C" w:rsidRPr="00CC0875">
        <w:rPr>
          <w:rFonts w:ascii="Times New Roman" w:hAnsi="Times New Roman" w:cs="Times New Roman"/>
          <w:lang w:val="en-CA"/>
        </w:rPr>
        <w:t xml:space="preserve"> (e.g. Connine, Mullennix, Shernoff &amp; Yelen, 1990)</w:t>
      </w:r>
      <w:r w:rsidR="006144FE" w:rsidRPr="00CC0875">
        <w:rPr>
          <w:rFonts w:ascii="Times New Roman" w:hAnsi="Times New Roman" w:cs="Times New Roman"/>
          <w:lang w:val="en-CA"/>
        </w:rPr>
        <w:t xml:space="preserve">. </w:t>
      </w:r>
      <w:r w:rsidR="008536EB" w:rsidRPr="00CC0875">
        <w:rPr>
          <w:rFonts w:ascii="Times New Roman" w:hAnsi="Times New Roman" w:cs="Times New Roman"/>
          <w:lang w:val="en-CA"/>
        </w:rPr>
        <w:t>Moreover, Arsenault-Lapierre et al. (2011) demonstrated that local norms are more sensitive to detect</w:t>
      </w:r>
      <w:r w:rsidR="00A70538" w:rsidRPr="00CC0875">
        <w:rPr>
          <w:rFonts w:ascii="Times New Roman" w:hAnsi="Times New Roman" w:cs="Times New Roman"/>
          <w:lang w:val="en-CA"/>
        </w:rPr>
        <w:t>ing</w:t>
      </w:r>
      <w:r w:rsidR="008536EB" w:rsidRPr="00CC0875">
        <w:rPr>
          <w:rFonts w:ascii="Times New Roman" w:hAnsi="Times New Roman" w:cs="Times New Roman"/>
          <w:lang w:val="en-CA"/>
        </w:rPr>
        <w:t xml:space="preserve"> a cognitive impairment. </w:t>
      </w:r>
    </w:p>
    <w:p w14:paraId="348BC85F" w14:textId="7232D983" w:rsidR="0050374B" w:rsidRPr="00CC0875" w:rsidRDefault="006144FE" w:rsidP="00821BE1">
      <w:pPr>
        <w:spacing w:line="360" w:lineRule="auto"/>
        <w:ind w:firstLine="708"/>
        <w:rPr>
          <w:rFonts w:ascii="Times New Roman" w:hAnsi="Times New Roman" w:cs="Times New Roman"/>
          <w:lang w:val="en-CA"/>
        </w:rPr>
      </w:pPr>
      <w:r w:rsidRPr="00CC0875">
        <w:rPr>
          <w:rFonts w:ascii="Times New Roman" w:hAnsi="Times New Roman" w:cs="Times New Roman"/>
          <w:lang w:val="en-CA"/>
        </w:rPr>
        <w:t xml:space="preserve">Therefore, the objective of this </w:t>
      </w:r>
      <w:r w:rsidR="001757EB" w:rsidRPr="00CC0875">
        <w:rPr>
          <w:rFonts w:ascii="Times New Roman" w:hAnsi="Times New Roman" w:cs="Times New Roman"/>
          <w:lang w:val="en-CA"/>
        </w:rPr>
        <w:t xml:space="preserve">study was to provide normative data for the RAVLT, taking into account the linguistic reality of the </w:t>
      </w:r>
      <w:r w:rsidR="0073519C" w:rsidRPr="00CC0875">
        <w:rPr>
          <w:rFonts w:ascii="Times New Roman" w:hAnsi="Times New Roman" w:cs="Times New Roman"/>
          <w:lang w:val="en-CA"/>
        </w:rPr>
        <w:t>older</w:t>
      </w:r>
      <w:r w:rsidR="001757EB" w:rsidRPr="00CC0875">
        <w:rPr>
          <w:rFonts w:ascii="Times New Roman" w:hAnsi="Times New Roman" w:cs="Times New Roman"/>
          <w:lang w:val="en-CA"/>
        </w:rPr>
        <w:t xml:space="preserve"> French-speaking population of Quebec.</w:t>
      </w:r>
    </w:p>
    <w:p w14:paraId="60BE79CF" w14:textId="13DC0F2A" w:rsidR="007C46FF" w:rsidRPr="00CC0875" w:rsidRDefault="00082F98" w:rsidP="00E90A62">
      <w:pPr>
        <w:spacing w:line="360" w:lineRule="auto"/>
        <w:rPr>
          <w:rFonts w:ascii="Times New Roman" w:hAnsi="Times New Roman" w:cs="Times New Roman"/>
          <w:b/>
          <w:lang w:val="en-CA"/>
        </w:rPr>
      </w:pPr>
      <w:r w:rsidRPr="00CC0875">
        <w:rPr>
          <w:rFonts w:ascii="Times New Roman" w:hAnsi="Times New Roman" w:cs="Times New Roman"/>
          <w:b/>
          <w:lang w:val="en-CA"/>
        </w:rPr>
        <w:t>Methods</w:t>
      </w:r>
    </w:p>
    <w:p w14:paraId="56DB41FC" w14:textId="5BBCAD9F" w:rsidR="00D168FA" w:rsidRPr="00CC0875" w:rsidRDefault="00D0672F" w:rsidP="00D0672F">
      <w:pPr>
        <w:spacing w:line="360" w:lineRule="auto"/>
        <w:rPr>
          <w:rFonts w:ascii="Times New Roman" w:hAnsi="Times New Roman" w:cs="Times New Roman"/>
          <w:i/>
          <w:lang w:val="en-CA"/>
        </w:rPr>
      </w:pPr>
      <w:r w:rsidRPr="00CC0875">
        <w:rPr>
          <w:rFonts w:ascii="Times New Roman" w:hAnsi="Times New Roman" w:cs="Times New Roman"/>
          <w:i/>
          <w:lang w:val="en-CA"/>
        </w:rPr>
        <w:t>Participants</w:t>
      </w:r>
    </w:p>
    <w:p w14:paraId="0A8BB3B7" w14:textId="4A6E3868" w:rsidR="004A6E16" w:rsidRPr="00CC0875" w:rsidRDefault="00435E76" w:rsidP="004A6E16">
      <w:pPr>
        <w:spacing w:line="360" w:lineRule="auto"/>
        <w:ind w:firstLine="708"/>
        <w:rPr>
          <w:rFonts w:ascii="Times" w:eastAsia="Times New Roman" w:hAnsi="Times" w:cs="Times New Roman"/>
          <w:sz w:val="20"/>
          <w:szCs w:val="20"/>
          <w:lang w:val="en-CA"/>
        </w:rPr>
      </w:pPr>
      <w:r w:rsidRPr="00CC0875">
        <w:rPr>
          <w:rFonts w:ascii="Times New Roman" w:hAnsi="Times New Roman" w:cs="Times New Roman"/>
          <w:lang w:val="en-CA"/>
        </w:rPr>
        <w:t>A</w:t>
      </w:r>
      <w:r w:rsidR="00C41075" w:rsidRPr="00CC0875">
        <w:rPr>
          <w:rFonts w:ascii="Times New Roman" w:hAnsi="Times New Roman" w:cs="Times New Roman"/>
          <w:lang w:val="en-CA"/>
        </w:rPr>
        <w:t>nonymous data from healthy volunteers</w:t>
      </w:r>
      <w:r w:rsidRPr="00CC0875">
        <w:rPr>
          <w:rFonts w:ascii="Times New Roman" w:hAnsi="Times New Roman" w:cs="Times New Roman"/>
          <w:lang w:val="en-CA"/>
        </w:rPr>
        <w:t xml:space="preserve"> who had compl</w:t>
      </w:r>
      <w:r w:rsidR="004A6E16" w:rsidRPr="00CC0875">
        <w:rPr>
          <w:rFonts w:ascii="Times New Roman" w:hAnsi="Times New Roman" w:cs="Times New Roman"/>
          <w:lang w:val="en-CA"/>
        </w:rPr>
        <w:t xml:space="preserve">eted the RAVLT as part of other </w:t>
      </w:r>
      <w:r w:rsidRPr="00CC0875">
        <w:rPr>
          <w:rFonts w:ascii="Times New Roman" w:hAnsi="Times New Roman" w:cs="Times New Roman"/>
          <w:lang w:val="en-CA"/>
        </w:rPr>
        <w:t xml:space="preserve">research studies were collected from researchers across the Province of Quebec (Canada). </w:t>
      </w:r>
      <w:r w:rsidR="004A6E16" w:rsidRPr="00CC0875">
        <w:rPr>
          <w:rFonts w:ascii="Times New Roman" w:eastAsia="Times New Roman" w:hAnsi="Times New Roman" w:cs="Times New Roman"/>
          <w:bCs/>
          <w:lang w:val="en-US"/>
        </w:rPr>
        <w:t xml:space="preserve">These volunteers were recruited via public advertisements or were relatives of patients participating in other research studies. </w:t>
      </w:r>
    </w:p>
    <w:p w14:paraId="61C9EE1D" w14:textId="4A332B15" w:rsidR="0097264F" w:rsidRPr="00CC0875" w:rsidRDefault="00D65626" w:rsidP="00F0299B">
      <w:pPr>
        <w:spacing w:line="360" w:lineRule="auto"/>
        <w:ind w:firstLine="708"/>
        <w:rPr>
          <w:rFonts w:ascii="Times New Roman" w:hAnsi="Times New Roman" w:cs="Times New Roman"/>
          <w:lang w:val="en-CA"/>
        </w:rPr>
      </w:pPr>
      <w:r w:rsidRPr="00CC0875">
        <w:rPr>
          <w:rFonts w:ascii="Times New Roman" w:hAnsi="Times New Roman" w:cs="Times New Roman"/>
          <w:lang w:val="en-CA"/>
        </w:rPr>
        <w:t>A total of 611</w:t>
      </w:r>
      <w:r w:rsidR="00872E48" w:rsidRPr="00CC0875">
        <w:rPr>
          <w:rFonts w:ascii="Times New Roman" w:hAnsi="Times New Roman" w:cs="Times New Roman"/>
          <w:lang w:val="en-CA"/>
        </w:rPr>
        <w:t xml:space="preserve"> participants </w:t>
      </w:r>
      <w:r w:rsidR="006653C2" w:rsidRPr="00CC0875">
        <w:rPr>
          <w:rFonts w:ascii="Times New Roman" w:hAnsi="Times New Roman" w:cs="Times New Roman"/>
          <w:lang w:val="en-CA"/>
        </w:rPr>
        <w:t xml:space="preserve">aged between </w:t>
      </w:r>
      <w:r w:rsidRPr="00CC0875">
        <w:rPr>
          <w:rFonts w:ascii="Times New Roman" w:hAnsi="Times New Roman" w:cs="Times New Roman"/>
          <w:lang w:val="en-CA"/>
        </w:rPr>
        <w:t>55</w:t>
      </w:r>
      <w:r w:rsidR="00872E48" w:rsidRPr="00CC0875">
        <w:rPr>
          <w:rFonts w:ascii="Times New Roman" w:hAnsi="Times New Roman" w:cs="Times New Roman"/>
          <w:lang w:val="en-CA"/>
        </w:rPr>
        <w:t xml:space="preserve"> </w:t>
      </w:r>
      <w:r w:rsidR="006653C2" w:rsidRPr="00CC0875">
        <w:rPr>
          <w:rFonts w:ascii="Times New Roman" w:hAnsi="Times New Roman" w:cs="Times New Roman"/>
          <w:lang w:val="en-CA"/>
        </w:rPr>
        <w:t>and</w:t>
      </w:r>
      <w:r w:rsidR="00872E48" w:rsidRPr="00CC0875">
        <w:rPr>
          <w:rFonts w:ascii="Times New Roman" w:hAnsi="Times New Roman" w:cs="Times New Roman"/>
          <w:lang w:val="en-CA"/>
        </w:rPr>
        <w:t xml:space="preserve"> 93 years old, whose mother tongue and usual language w</w:t>
      </w:r>
      <w:r w:rsidR="006653C2" w:rsidRPr="00CC0875">
        <w:rPr>
          <w:rFonts w:ascii="Times New Roman" w:hAnsi="Times New Roman" w:cs="Times New Roman"/>
          <w:lang w:val="en-CA"/>
        </w:rPr>
        <w:t>as</w:t>
      </w:r>
      <w:r w:rsidR="00872E48" w:rsidRPr="00CC0875">
        <w:rPr>
          <w:rFonts w:ascii="Times New Roman" w:hAnsi="Times New Roman" w:cs="Times New Roman"/>
          <w:lang w:val="en-CA"/>
        </w:rPr>
        <w:t xml:space="preserve"> French, were recruited for this study</w:t>
      </w:r>
      <w:r w:rsidR="006653C2" w:rsidRPr="00CC0875">
        <w:rPr>
          <w:rFonts w:ascii="Times New Roman" w:hAnsi="Times New Roman" w:cs="Times New Roman"/>
          <w:lang w:val="en-CA"/>
        </w:rPr>
        <w:t>.</w:t>
      </w:r>
      <w:r w:rsidR="00872E48" w:rsidRPr="00CC0875">
        <w:rPr>
          <w:rFonts w:ascii="Times New Roman" w:hAnsi="Times New Roman" w:cs="Times New Roman"/>
          <w:lang w:val="en-CA"/>
        </w:rPr>
        <w:t xml:space="preserve"> </w:t>
      </w:r>
      <w:r w:rsidR="006653C2" w:rsidRPr="00CC0875">
        <w:rPr>
          <w:rFonts w:ascii="Times New Roman" w:hAnsi="Times New Roman" w:cs="Times New Roman"/>
          <w:lang w:val="en-CA"/>
        </w:rPr>
        <w:t>Participants came from</w:t>
      </w:r>
      <w:r w:rsidR="0073519C" w:rsidRPr="00CC0875">
        <w:rPr>
          <w:rFonts w:ascii="Times New Roman" w:hAnsi="Times New Roman" w:cs="Times New Roman"/>
          <w:lang w:val="en-CA"/>
        </w:rPr>
        <w:t xml:space="preserve"> the</w:t>
      </w:r>
      <w:r w:rsidR="006653C2" w:rsidRPr="00CC0875">
        <w:rPr>
          <w:rFonts w:ascii="Times New Roman" w:hAnsi="Times New Roman" w:cs="Times New Roman"/>
          <w:lang w:val="en-CA"/>
        </w:rPr>
        <w:t xml:space="preserve"> </w:t>
      </w:r>
      <w:r w:rsidR="00872E48" w:rsidRPr="00CC0875">
        <w:rPr>
          <w:rFonts w:ascii="Times New Roman" w:hAnsi="Times New Roman" w:cs="Times New Roman"/>
          <w:lang w:val="en-CA"/>
        </w:rPr>
        <w:t xml:space="preserve">Quebec City </w:t>
      </w:r>
      <w:r w:rsidR="007262B4" w:rsidRPr="00CC0875">
        <w:rPr>
          <w:rFonts w:ascii="Times New Roman" w:hAnsi="Times New Roman" w:cs="Times New Roman"/>
          <w:lang w:val="en-CA"/>
        </w:rPr>
        <w:t>(6.71</w:t>
      </w:r>
      <w:r w:rsidR="00416E59" w:rsidRPr="00CC0875">
        <w:rPr>
          <w:rFonts w:ascii="Times New Roman" w:hAnsi="Times New Roman" w:cs="Times New Roman"/>
          <w:lang w:val="en-CA"/>
        </w:rPr>
        <w:t xml:space="preserve">%) </w:t>
      </w:r>
      <w:r w:rsidR="00872E48" w:rsidRPr="00CC0875">
        <w:rPr>
          <w:rFonts w:ascii="Times New Roman" w:hAnsi="Times New Roman" w:cs="Times New Roman"/>
          <w:lang w:val="en-CA"/>
        </w:rPr>
        <w:t xml:space="preserve">and Montreal </w:t>
      </w:r>
      <w:r w:rsidR="007262B4" w:rsidRPr="00CC0875">
        <w:rPr>
          <w:rFonts w:ascii="Times New Roman" w:hAnsi="Times New Roman" w:cs="Times New Roman"/>
          <w:lang w:val="en-CA"/>
        </w:rPr>
        <w:t>(93.29</w:t>
      </w:r>
      <w:r w:rsidR="00416E59" w:rsidRPr="00CC0875">
        <w:rPr>
          <w:rFonts w:ascii="Times New Roman" w:hAnsi="Times New Roman" w:cs="Times New Roman"/>
          <w:lang w:val="en-CA"/>
        </w:rPr>
        <w:t>%)</w:t>
      </w:r>
      <w:r w:rsidR="006653C2" w:rsidRPr="00CC0875">
        <w:rPr>
          <w:rFonts w:ascii="Times New Roman" w:hAnsi="Times New Roman" w:cs="Times New Roman"/>
          <w:lang w:val="en-CA"/>
        </w:rPr>
        <w:t xml:space="preserve"> regions</w:t>
      </w:r>
      <w:r w:rsidR="00416E59" w:rsidRPr="00CC0875">
        <w:rPr>
          <w:rFonts w:ascii="Times New Roman" w:hAnsi="Times New Roman" w:cs="Times New Roman"/>
          <w:lang w:val="en-CA"/>
        </w:rPr>
        <w:t xml:space="preserve">. </w:t>
      </w:r>
      <w:r w:rsidR="00EB6C08" w:rsidRPr="00CC0875">
        <w:rPr>
          <w:rFonts w:ascii="Times New Roman" w:hAnsi="Times New Roman" w:cs="Times New Roman"/>
          <w:lang w:val="en-CA"/>
        </w:rPr>
        <w:t>Medical and psychiatric history, based on self-report, was documented so that any participant with a history of neurological disease, psychiatric illness, head injury, or stroke was excluded from the study</w:t>
      </w:r>
      <w:r w:rsidRPr="00CC0875">
        <w:rPr>
          <w:rFonts w:ascii="Times New Roman" w:hAnsi="Times New Roman" w:cs="Times New Roman"/>
          <w:lang w:val="en-CA"/>
        </w:rPr>
        <w:t xml:space="preserve">. </w:t>
      </w:r>
      <w:r w:rsidR="00E17F3F" w:rsidRPr="00CC0875">
        <w:rPr>
          <w:rFonts w:ascii="Times New Roman" w:hAnsi="Times New Roman" w:cs="Times New Roman"/>
          <w:lang w:val="en-CA"/>
        </w:rPr>
        <w:t xml:space="preserve">Potential participants </w:t>
      </w:r>
      <w:r w:rsidR="00AE3872" w:rsidRPr="00CC0875">
        <w:rPr>
          <w:rFonts w:ascii="Times New Roman" w:hAnsi="Times New Roman" w:cs="Times New Roman"/>
          <w:lang w:val="en-CA"/>
        </w:rPr>
        <w:t>were</w:t>
      </w:r>
      <w:r w:rsidR="00E1108B" w:rsidRPr="00CC0875">
        <w:rPr>
          <w:rFonts w:ascii="Times New Roman" w:hAnsi="Times New Roman" w:cs="Times New Roman"/>
          <w:lang w:val="en-CA"/>
        </w:rPr>
        <w:t xml:space="preserve"> also</w:t>
      </w:r>
      <w:r w:rsidR="00AE3872" w:rsidRPr="00CC0875">
        <w:rPr>
          <w:rFonts w:ascii="Times New Roman" w:hAnsi="Times New Roman" w:cs="Times New Roman"/>
          <w:lang w:val="en-CA"/>
        </w:rPr>
        <w:t xml:space="preserve"> screened for cognitive impairment using standard tests of cognitive functioning</w:t>
      </w:r>
      <w:r w:rsidR="0073519C" w:rsidRPr="00CC0875">
        <w:rPr>
          <w:rFonts w:ascii="Times New Roman" w:hAnsi="Times New Roman" w:cs="Times New Roman"/>
          <w:lang w:val="en-CA"/>
        </w:rPr>
        <w:t>,</w:t>
      </w:r>
      <w:r w:rsidR="00AE3872" w:rsidRPr="00CC0875">
        <w:rPr>
          <w:rFonts w:ascii="Times New Roman" w:hAnsi="Times New Roman" w:cs="Times New Roman"/>
          <w:lang w:val="en-CA"/>
        </w:rPr>
        <w:t xml:space="preserve"> </w:t>
      </w:r>
      <w:r w:rsidR="0073519C" w:rsidRPr="00CC0875">
        <w:rPr>
          <w:rFonts w:ascii="Times New Roman" w:hAnsi="Times New Roman" w:cs="Times New Roman"/>
          <w:lang w:val="en-CA"/>
        </w:rPr>
        <w:t>namely</w:t>
      </w:r>
      <w:r w:rsidR="00AE3872" w:rsidRPr="00CC0875">
        <w:rPr>
          <w:rFonts w:ascii="Times New Roman" w:hAnsi="Times New Roman" w:cs="Times New Roman"/>
          <w:lang w:val="en-CA"/>
        </w:rPr>
        <w:t xml:space="preserve"> </w:t>
      </w:r>
      <w:r w:rsidR="00E17F3F" w:rsidRPr="00CC0875">
        <w:rPr>
          <w:rFonts w:ascii="Times New Roman" w:hAnsi="Times New Roman" w:cs="Times New Roman"/>
          <w:lang w:val="en-CA"/>
        </w:rPr>
        <w:t xml:space="preserve">the </w:t>
      </w:r>
      <w:r w:rsidR="00AE3872" w:rsidRPr="00CC0875">
        <w:rPr>
          <w:rFonts w:ascii="Times New Roman" w:hAnsi="Times New Roman" w:cs="Times New Roman"/>
          <w:lang w:val="en-CA"/>
        </w:rPr>
        <w:t>Montreal Cognitive A</w:t>
      </w:r>
      <w:r w:rsidR="00BE0070" w:rsidRPr="00CC0875">
        <w:rPr>
          <w:rFonts w:ascii="Times New Roman" w:hAnsi="Times New Roman" w:cs="Times New Roman"/>
          <w:lang w:val="en-CA"/>
        </w:rPr>
        <w:t xml:space="preserve">ssessment (MoCA; </w:t>
      </w:r>
      <w:r w:rsidR="00AE3872" w:rsidRPr="00CC0875">
        <w:rPr>
          <w:rFonts w:ascii="Times New Roman" w:hAnsi="Times New Roman" w:cs="Times New Roman"/>
          <w:lang w:val="en-CA"/>
        </w:rPr>
        <w:t>Nasreddine et al., 2005)</w:t>
      </w:r>
      <w:r w:rsidR="0073519C" w:rsidRPr="00CC0875">
        <w:rPr>
          <w:rFonts w:ascii="Times New Roman" w:hAnsi="Times New Roman" w:cs="Times New Roman"/>
          <w:lang w:val="en-CA"/>
        </w:rPr>
        <w:t>,</w:t>
      </w:r>
      <w:r w:rsidR="00AE3872" w:rsidRPr="00CC0875">
        <w:rPr>
          <w:rFonts w:ascii="Times New Roman" w:hAnsi="Times New Roman" w:cs="Times New Roman"/>
          <w:lang w:val="en-CA"/>
        </w:rPr>
        <w:t xml:space="preserve"> </w:t>
      </w:r>
      <w:r w:rsidR="00BE0070" w:rsidRPr="00CC0875">
        <w:rPr>
          <w:rFonts w:ascii="Times New Roman" w:hAnsi="Times New Roman" w:cs="Times New Roman"/>
          <w:lang w:val="en-CA"/>
        </w:rPr>
        <w:t>Mini-Mental State Examination</w:t>
      </w:r>
      <w:r w:rsidR="00AE3872" w:rsidRPr="00CC0875">
        <w:rPr>
          <w:rFonts w:ascii="Times New Roman" w:hAnsi="Times New Roman" w:cs="Times New Roman"/>
          <w:lang w:val="en-CA"/>
        </w:rPr>
        <w:t xml:space="preserve"> (</w:t>
      </w:r>
      <w:r w:rsidR="00BE0070" w:rsidRPr="00CC0875">
        <w:rPr>
          <w:rFonts w:ascii="Times New Roman" w:hAnsi="Times New Roman" w:cs="Times New Roman"/>
          <w:lang w:val="en-CA"/>
        </w:rPr>
        <w:t xml:space="preserve">MMSE; </w:t>
      </w:r>
      <w:r w:rsidR="00AE3872" w:rsidRPr="00CC0875">
        <w:rPr>
          <w:rFonts w:ascii="Times New Roman" w:hAnsi="Times New Roman" w:cs="Times New Roman"/>
          <w:lang w:val="en-CA"/>
        </w:rPr>
        <w:t>Folstein,</w:t>
      </w:r>
      <w:r w:rsidR="006D7431" w:rsidRPr="00CC0875">
        <w:rPr>
          <w:rFonts w:ascii="Times New Roman" w:hAnsi="Times New Roman" w:cs="Times New Roman"/>
          <w:lang w:val="en-CA"/>
        </w:rPr>
        <w:t xml:space="preserve"> Folstein &amp; McHugh,</w:t>
      </w:r>
      <w:r w:rsidR="00AE3872" w:rsidRPr="00CC0875">
        <w:rPr>
          <w:rFonts w:ascii="Times New Roman" w:hAnsi="Times New Roman" w:cs="Times New Roman"/>
          <w:lang w:val="en-CA"/>
        </w:rPr>
        <w:t xml:space="preserve"> 1975)</w:t>
      </w:r>
      <w:r w:rsidR="0073519C" w:rsidRPr="00CC0875">
        <w:rPr>
          <w:rFonts w:ascii="Times New Roman" w:hAnsi="Times New Roman" w:cs="Times New Roman"/>
          <w:lang w:val="en-CA"/>
        </w:rPr>
        <w:t>, and</w:t>
      </w:r>
      <w:r w:rsidR="00AE3872" w:rsidRPr="00CC0875">
        <w:rPr>
          <w:rFonts w:ascii="Times New Roman" w:hAnsi="Times New Roman" w:cs="Times New Roman"/>
          <w:lang w:val="en-CA"/>
        </w:rPr>
        <w:t xml:space="preserve"> Modified</w:t>
      </w:r>
      <w:r w:rsidR="00BE0070" w:rsidRPr="00CC0875">
        <w:rPr>
          <w:rFonts w:ascii="Times New Roman" w:hAnsi="Times New Roman" w:cs="Times New Roman"/>
          <w:lang w:val="en-CA"/>
        </w:rPr>
        <w:t xml:space="preserve"> Mini-Mental State Examination </w:t>
      </w:r>
      <w:r w:rsidR="00AE3872" w:rsidRPr="00CC0875">
        <w:rPr>
          <w:rFonts w:ascii="Times New Roman" w:hAnsi="Times New Roman" w:cs="Times New Roman"/>
          <w:lang w:val="en-CA"/>
        </w:rPr>
        <w:t>(</w:t>
      </w:r>
      <w:r w:rsidR="00BE0070" w:rsidRPr="00CC0875">
        <w:rPr>
          <w:rFonts w:ascii="Times New Roman" w:hAnsi="Times New Roman" w:cs="Times New Roman"/>
          <w:lang w:val="en-CA"/>
        </w:rPr>
        <w:t xml:space="preserve">3MS; </w:t>
      </w:r>
      <w:r w:rsidR="00AE3872" w:rsidRPr="00CC0875">
        <w:rPr>
          <w:rFonts w:ascii="Times New Roman" w:hAnsi="Times New Roman" w:cs="Times New Roman"/>
          <w:lang w:val="en-CA"/>
        </w:rPr>
        <w:t xml:space="preserve">Teng &amp; Chui, 1987). </w:t>
      </w:r>
      <w:r w:rsidR="00A16241" w:rsidRPr="00CC0875">
        <w:rPr>
          <w:rFonts w:ascii="Times New Roman" w:hAnsi="Times New Roman" w:cs="Times New Roman"/>
          <w:lang w:val="en-CA"/>
        </w:rPr>
        <w:t xml:space="preserve">When </w:t>
      </w:r>
      <w:r w:rsidR="00EC4B41" w:rsidRPr="00CC0875">
        <w:rPr>
          <w:rFonts w:ascii="Times New Roman" w:hAnsi="Times New Roman" w:cs="Times New Roman"/>
          <w:lang w:val="en-CA"/>
        </w:rPr>
        <w:t xml:space="preserve">no score </w:t>
      </w:r>
      <w:r w:rsidR="00952811" w:rsidRPr="00CC0875">
        <w:rPr>
          <w:rFonts w:ascii="Times New Roman" w:hAnsi="Times New Roman" w:cs="Times New Roman"/>
          <w:lang w:val="en-CA"/>
        </w:rPr>
        <w:t xml:space="preserve">from a </w:t>
      </w:r>
      <w:r w:rsidR="00EC4B41" w:rsidRPr="00CC0875">
        <w:rPr>
          <w:rFonts w:ascii="Times New Roman" w:hAnsi="Times New Roman" w:cs="Times New Roman"/>
          <w:lang w:val="en-CA"/>
        </w:rPr>
        <w:t>cogniti</w:t>
      </w:r>
      <w:r w:rsidR="00952811" w:rsidRPr="00CC0875">
        <w:rPr>
          <w:rFonts w:ascii="Times New Roman" w:hAnsi="Times New Roman" w:cs="Times New Roman"/>
          <w:lang w:val="en-CA"/>
        </w:rPr>
        <w:t>ve screening instrument</w:t>
      </w:r>
      <w:r w:rsidR="00EC4B41" w:rsidRPr="00CC0875">
        <w:rPr>
          <w:rFonts w:ascii="Times New Roman" w:hAnsi="Times New Roman" w:cs="Times New Roman"/>
          <w:lang w:val="en-CA"/>
        </w:rPr>
        <w:t xml:space="preserve"> was available, participants were automatically excluded</w:t>
      </w:r>
      <w:r w:rsidR="0092386A" w:rsidRPr="00CC0875">
        <w:rPr>
          <w:rFonts w:ascii="Times New Roman" w:hAnsi="Times New Roman" w:cs="Times New Roman"/>
          <w:lang w:val="en-CA"/>
        </w:rPr>
        <w:t>.</w:t>
      </w:r>
      <w:r w:rsidR="0097264F" w:rsidRPr="00CC0875">
        <w:rPr>
          <w:rFonts w:ascii="Times New Roman" w:hAnsi="Times New Roman" w:cs="Times New Roman"/>
          <w:lang w:val="en-CA"/>
        </w:rPr>
        <w:t xml:space="preserve"> </w:t>
      </w:r>
      <w:r w:rsidR="003735AB" w:rsidRPr="00CC0875">
        <w:rPr>
          <w:rFonts w:ascii="Times New Roman" w:hAnsi="Times New Roman" w:cs="Times New Roman"/>
          <w:lang w:val="en-CA"/>
        </w:rPr>
        <w:t>For the MoCA, the normative data recently developed by Larouche et al. (201</w:t>
      </w:r>
      <w:r w:rsidR="00E6301F" w:rsidRPr="00CC0875">
        <w:rPr>
          <w:rFonts w:ascii="Times New Roman" w:hAnsi="Times New Roman" w:cs="Times New Roman"/>
          <w:lang w:val="en-CA"/>
        </w:rPr>
        <w:t>6) for Quebec-French people were</w:t>
      </w:r>
      <w:r w:rsidR="00F16ECF" w:rsidRPr="00CC0875">
        <w:rPr>
          <w:rFonts w:ascii="Times New Roman" w:hAnsi="Times New Roman" w:cs="Times New Roman"/>
          <w:lang w:val="en-CA"/>
        </w:rPr>
        <w:t xml:space="preserve"> used and participants scoring &lt;</w:t>
      </w:r>
      <w:r w:rsidR="003735AB" w:rsidRPr="00CC0875">
        <w:rPr>
          <w:rFonts w:ascii="Times New Roman" w:hAnsi="Times New Roman" w:cs="Times New Roman"/>
          <w:lang w:val="en-CA"/>
        </w:rPr>
        <w:t xml:space="preserve"> </w:t>
      </w:r>
      <w:r w:rsidR="00F16ECF" w:rsidRPr="00CC0875">
        <w:rPr>
          <w:rFonts w:ascii="Times New Roman" w:hAnsi="Times New Roman" w:cs="Times New Roman"/>
          <w:lang w:val="en-CA"/>
        </w:rPr>
        <w:t>-</w:t>
      </w:r>
      <w:r w:rsidR="003735AB" w:rsidRPr="00CC0875">
        <w:rPr>
          <w:rFonts w:ascii="Times New Roman" w:hAnsi="Times New Roman" w:cs="Times New Roman"/>
          <w:lang w:val="en-CA"/>
        </w:rPr>
        <w:t>1.5 standard deviation from the norm</w:t>
      </w:r>
      <w:r w:rsidR="00276706" w:rsidRPr="00CC0875">
        <w:rPr>
          <w:rFonts w:ascii="Times New Roman" w:hAnsi="Times New Roman" w:cs="Times New Roman"/>
          <w:lang w:val="en-CA"/>
        </w:rPr>
        <w:t>s</w:t>
      </w:r>
      <w:r w:rsidR="003735AB" w:rsidRPr="00CC0875">
        <w:rPr>
          <w:rFonts w:ascii="Times New Roman" w:hAnsi="Times New Roman" w:cs="Times New Roman"/>
          <w:lang w:val="en-CA"/>
        </w:rPr>
        <w:t xml:space="preserve"> were excluded. </w:t>
      </w:r>
      <w:r w:rsidR="00FF52F2" w:rsidRPr="00CC0875">
        <w:rPr>
          <w:rFonts w:ascii="Times New Roman" w:hAnsi="Times New Roman" w:cs="Times New Roman"/>
          <w:lang w:val="en-CA"/>
        </w:rPr>
        <w:t xml:space="preserve">For the MMSE, </w:t>
      </w:r>
      <w:r w:rsidR="00F16ECF" w:rsidRPr="00CC0875">
        <w:rPr>
          <w:rFonts w:ascii="Times New Roman" w:hAnsi="Times New Roman" w:cs="Times New Roman"/>
          <w:lang w:val="en-CA"/>
        </w:rPr>
        <w:t xml:space="preserve">participants scoring </w:t>
      </w:r>
      <w:r w:rsidR="00952811" w:rsidRPr="00CC0875">
        <w:rPr>
          <w:rFonts w:ascii="Times New Roman" w:hAnsi="Times New Roman" w:cs="Times New Roman"/>
          <w:lang w:val="en-CA"/>
        </w:rPr>
        <w:t xml:space="preserve">below the </w:t>
      </w:r>
      <w:r w:rsidR="00952811" w:rsidRPr="00CC0875">
        <w:rPr>
          <w:rFonts w:ascii="Times New Roman" w:hAnsi="Times New Roman" w:cs="Times New Roman"/>
          <w:lang w:val="en-CA"/>
        </w:rPr>
        <w:lastRenderedPageBreak/>
        <w:t xml:space="preserve">usual cut-off of </w:t>
      </w:r>
      <w:r w:rsidR="00F16ECF" w:rsidRPr="00CC0875">
        <w:rPr>
          <w:rFonts w:ascii="Times New Roman" w:hAnsi="Times New Roman" w:cs="Times New Roman"/>
          <w:lang w:val="en-CA"/>
        </w:rPr>
        <w:t xml:space="preserve">26 </w:t>
      </w:r>
      <w:r w:rsidR="006913F5" w:rsidRPr="00CC0875">
        <w:rPr>
          <w:rFonts w:ascii="Times New Roman" w:hAnsi="Times New Roman" w:cs="Times New Roman"/>
          <w:lang w:val="en-CA"/>
        </w:rPr>
        <w:t xml:space="preserve">(Hébert et al., 2007) </w:t>
      </w:r>
      <w:r w:rsidR="00F16ECF" w:rsidRPr="00CC0875">
        <w:rPr>
          <w:rFonts w:ascii="Times New Roman" w:hAnsi="Times New Roman" w:cs="Times New Roman"/>
          <w:lang w:val="en-CA"/>
        </w:rPr>
        <w:t xml:space="preserve">were </w:t>
      </w:r>
      <w:r w:rsidR="00E17F3F" w:rsidRPr="00CC0875">
        <w:rPr>
          <w:rFonts w:ascii="Times New Roman" w:hAnsi="Times New Roman" w:cs="Times New Roman"/>
          <w:lang w:val="en-CA"/>
        </w:rPr>
        <w:t xml:space="preserve">also </w:t>
      </w:r>
      <w:r w:rsidR="00F16ECF" w:rsidRPr="00CC0875">
        <w:rPr>
          <w:rFonts w:ascii="Times New Roman" w:hAnsi="Times New Roman" w:cs="Times New Roman"/>
          <w:lang w:val="en-CA"/>
        </w:rPr>
        <w:t xml:space="preserve">excluded from the study. For the 3MS, participants with a score &lt; 78 were excluded, according to the cut-off </w:t>
      </w:r>
      <w:r w:rsidR="00A16241" w:rsidRPr="00CC0875">
        <w:rPr>
          <w:rFonts w:ascii="Times New Roman" w:hAnsi="Times New Roman" w:cs="Times New Roman"/>
          <w:lang w:val="en-CA"/>
        </w:rPr>
        <w:t xml:space="preserve">score </w:t>
      </w:r>
      <w:r w:rsidR="00F16ECF" w:rsidRPr="00CC0875">
        <w:rPr>
          <w:rFonts w:ascii="Times New Roman" w:hAnsi="Times New Roman" w:cs="Times New Roman"/>
          <w:lang w:val="en-CA"/>
        </w:rPr>
        <w:t>proposed by the Canadian Study of Health and Aging Working Group</w:t>
      </w:r>
      <w:r w:rsidR="00B45ABC" w:rsidRPr="00CC0875">
        <w:rPr>
          <w:rFonts w:ascii="Times New Roman" w:hAnsi="Times New Roman" w:cs="Times New Roman"/>
          <w:lang w:val="en-CA"/>
        </w:rPr>
        <w:t xml:space="preserve"> (1994)</w:t>
      </w:r>
      <w:r w:rsidR="00F16ECF" w:rsidRPr="00CC0875">
        <w:rPr>
          <w:rFonts w:ascii="Times New Roman" w:hAnsi="Times New Roman" w:cs="Times New Roman"/>
          <w:lang w:val="en-CA"/>
        </w:rPr>
        <w:t xml:space="preserve"> to ensure sensitivity. </w:t>
      </w:r>
      <w:r w:rsidR="00BE0070" w:rsidRPr="00CC0875">
        <w:rPr>
          <w:rFonts w:ascii="Times New Roman" w:hAnsi="Times New Roman" w:cs="Times New Roman"/>
          <w:lang w:val="en-CA"/>
        </w:rPr>
        <w:t xml:space="preserve">Participants were also screened for depression using the Geriatric Depression Scale (GDS; Yesavage et al., 1983), Beck Depression Inventory (BDI; Beck, Steer &amp; Brown, 1996) or </w:t>
      </w:r>
      <w:r w:rsidR="00CF4192" w:rsidRPr="00CC0875">
        <w:rPr>
          <w:rFonts w:ascii="Times New Roman" w:hAnsi="Times New Roman" w:cs="Times New Roman"/>
          <w:lang w:val="en-CA"/>
        </w:rPr>
        <w:t>Center for Epidemiologic Studies Depression Scale Revised (CESD-R; Eaton, Muntaner, Smith, Tien &amp; Ybarra</w:t>
      </w:r>
      <w:r w:rsidR="00A8644B" w:rsidRPr="00CC0875">
        <w:rPr>
          <w:rFonts w:ascii="Times New Roman" w:hAnsi="Times New Roman" w:cs="Times New Roman"/>
          <w:lang w:val="en-CA"/>
        </w:rPr>
        <w:t>, 2004). The cut-offs used were</w:t>
      </w:r>
      <w:r w:rsidR="00CF4192" w:rsidRPr="00CC0875">
        <w:rPr>
          <w:rFonts w:ascii="Times New Roman" w:hAnsi="Times New Roman" w:cs="Times New Roman"/>
          <w:lang w:val="en-CA"/>
        </w:rPr>
        <w:t xml:space="preserve"> &gt; 10 for the GDS and BDI and </w:t>
      </w:r>
      <w:r w:rsidR="00CF4192" w:rsidRPr="00CC0875">
        <w:rPr>
          <w:rFonts w:ascii="Times New Roman" w:eastAsia="MS Gothic" w:hAnsi="Times New Roman" w:cs="Times New Roman"/>
          <w:lang w:val="en-CA"/>
        </w:rPr>
        <w:t>≥</w:t>
      </w:r>
      <w:r w:rsidR="004E36F5" w:rsidRPr="00CC0875">
        <w:rPr>
          <w:rFonts w:ascii="Times New Roman" w:eastAsia="MS Gothic" w:hAnsi="Times New Roman" w:cs="Times New Roman"/>
          <w:lang w:val="en-CA"/>
        </w:rPr>
        <w:t xml:space="preserve"> </w:t>
      </w:r>
      <w:r w:rsidR="00A8644B" w:rsidRPr="00CC0875">
        <w:rPr>
          <w:rFonts w:ascii="Times New Roman" w:eastAsia="MS Gothic" w:hAnsi="Times New Roman" w:cs="Times New Roman"/>
          <w:lang w:val="en-CA"/>
        </w:rPr>
        <w:t xml:space="preserve">16 </w:t>
      </w:r>
      <w:r w:rsidR="00CF4192" w:rsidRPr="00CC0875">
        <w:rPr>
          <w:rFonts w:ascii="Times New Roman" w:hAnsi="Times New Roman" w:cs="Times New Roman"/>
          <w:lang w:val="en-CA"/>
        </w:rPr>
        <w:t>for the CESD-R</w:t>
      </w:r>
      <w:r w:rsidR="00A04FFB" w:rsidRPr="00CC0875">
        <w:rPr>
          <w:rFonts w:ascii="Times New Roman" w:hAnsi="Times New Roman" w:cs="Times New Roman"/>
          <w:lang w:val="en-CA"/>
        </w:rPr>
        <w:t>. P</w:t>
      </w:r>
      <w:r w:rsidR="00A8644B" w:rsidRPr="00CC0875">
        <w:rPr>
          <w:rFonts w:ascii="Times New Roman" w:hAnsi="Times New Roman" w:cs="Times New Roman"/>
          <w:lang w:val="en-CA"/>
        </w:rPr>
        <w:t xml:space="preserve">articipants were excluded if no </w:t>
      </w:r>
      <w:r w:rsidR="004E36F5" w:rsidRPr="00CC0875">
        <w:rPr>
          <w:rFonts w:ascii="Times New Roman" w:hAnsi="Times New Roman" w:cs="Times New Roman"/>
          <w:lang w:val="en-CA"/>
        </w:rPr>
        <w:t xml:space="preserve">screening for depression </w:t>
      </w:r>
      <w:r w:rsidR="00A8644B" w:rsidRPr="00CC0875">
        <w:rPr>
          <w:rFonts w:ascii="Times New Roman" w:hAnsi="Times New Roman" w:cs="Times New Roman"/>
          <w:lang w:val="en-CA"/>
        </w:rPr>
        <w:t xml:space="preserve">score was available. </w:t>
      </w:r>
      <w:r w:rsidR="00BE0070" w:rsidRPr="00CC0875">
        <w:rPr>
          <w:rFonts w:ascii="Times New Roman" w:hAnsi="Times New Roman" w:cs="Times New Roman"/>
          <w:lang w:val="en-CA"/>
        </w:rPr>
        <w:t>Finally, p</w:t>
      </w:r>
      <w:r w:rsidR="0097264F" w:rsidRPr="00CC0875">
        <w:rPr>
          <w:rFonts w:ascii="Times New Roman" w:hAnsi="Times New Roman" w:cs="Times New Roman"/>
          <w:lang w:val="en-CA"/>
        </w:rPr>
        <w:t xml:space="preserve">articipants were also excluded from the final sample if any data </w:t>
      </w:r>
      <w:r w:rsidR="0073519C" w:rsidRPr="00CC0875">
        <w:rPr>
          <w:rFonts w:ascii="Times New Roman" w:hAnsi="Times New Roman" w:cs="Times New Roman"/>
          <w:lang w:val="en-CA"/>
        </w:rPr>
        <w:t xml:space="preserve">were </w:t>
      </w:r>
      <w:r w:rsidR="0097264F" w:rsidRPr="00CC0875">
        <w:rPr>
          <w:rFonts w:ascii="Times New Roman" w:hAnsi="Times New Roman" w:cs="Times New Roman"/>
          <w:lang w:val="en-CA"/>
        </w:rPr>
        <w:t xml:space="preserve">missing for demographic variables or RAVLT scores. </w:t>
      </w:r>
    </w:p>
    <w:p w14:paraId="51041C78" w14:textId="08B4040D" w:rsidR="00D0672F" w:rsidRPr="00CC0875" w:rsidRDefault="00F0299B" w:rsidP="00986DF8">
      <w:pPr>
        <w:spacing w:line="360" w:lineRule="auto"/>
        <w:ind w:firstLine="708"/>
        <w:rPr>
          <w:rFonts w:ascii="Times New Roman" w:hAnsi="Times New Roman" w:cs="Times New Roman"/>
          <w:lang w:val="en-CA"/>
        </w:rPr>
      </w:pPr>
      <w:r w:rsidRPr="00CC0875">
        <w:rPr>
          <w:rFonts w:ascii="Times New Roman" w:hAnsi="Times New Roman" w:cs="Times New Roman"/>
          <w:lang w:val="en-CA"/>
        </w:rPr>
        <w:t>The final sample consisted of 432 participants</w:t>
      </w:r>
      <w:r w:rsidR="00967CD3" w:rsidRPr="00CC0875">
        <w:rPr>
          <w:rFonts w:ascii="Times New Roman" w:hAnsi="Times New Roman" w:cs="Times New Roman"/>
          <w:lang w:val="en-CA"/>
        </w:rPr>
        <w:t>,</w:t>
      </w:r>
      <w:r w:rsidRPr="00CC0875">
        <w:rPr>
          <w:rFonts w:ascii="Times New Roman" w:hAnsi="Times New Roman" w:cs="Times New Roman"/>
          <w:lang w:val="en-CA"/>
        </w:rPr>
        <w:t xml:space="preserve"> including 152 men (</w:t>
      </w:r>
      <w:r w:rsidR="002049FC" w:rsidRPr="00CC0875">
        <w:rPr>
          <w:rFonts w:ascii="Times New Roman" w:hAnsi="Times New Roman" w:cs="Times New Roman"/>
          <w:lang w:val="en-CA"/>
        </w:rPr>
        <w:t xml:space="preserve">35.2%) and 280 women (64.8%) aged </w:t>
      </w:r>
      <w:r w:rsidR="00967CD3" w:rsidRPr="00CC0875">
        <w:rPr>
          <w:rFonts w:ascii="Times New Roman" w:hAnsi="Times New Roman" w:cs="Times New Roman"/>
          <w:lang w:val="en-CA"/>
        </w:rPr>
        <w:t xml:space="preserve">between </w:t>
      </w:r>
      <w:r w:rsidR="002049FC" w:rsidRPr="00CC0875">
        <w:rPr>
          <w:rFonts w:ascii="Times New Roman" w:hAnsi="Times New Roman" w:cs="Times New Roman"/>
          <w:lang w:val="en-CA"/>
        </w:rPr>
        <w:t xml:space="preserve">55 </w:t>
      </w:r>
      <w:r w:rsidR="00967CD3" w:rsidRPr="00CC0875">
        <w:rPr>
          <w:rFonts w:ascii="Times New Roman" w:hAnsi="Times New Roman" w:cs="Times New Roman"/>
          <w:lang w:val="en-CA"/>
        </w:rPr>
        <w:t>and</w:t>
      </w:r>
      <w:r w:rsidR="002049FC" w:rsidRPr="00CC0875">
        <w:rPr>
          <w:rFonts w:ascii="Times New Roman" w:hAnsi="Times New Roman" w:cs="Times New Roman"/>
          <w:lang w:val="en-CA"/>
        </w:rPr>
        <w:t xml:space="preserve"> 93 years old (mean</w:t>
      </w:r>
      <w:r w:rsidR="002049FC" w:rsidRPr="00CC0875">
        <w:rPr>
          <w:rFonts w:ascii="Times New Roman" w:hAnsi="Times New Roman" w:cs="Times New Roman"/>
          <w:i/>
          <w:lang w:val="en-CA"/>
        </w:rPr>
        <w:t xml:space="preserve"> </w:t>
      </w:r>
      <w:r w:rsidR="002049FC" w:rsidRPr="00CC0875">
        <w:rPr>
          <w:rFonts w:ascii="Times New Roman" w:hAnsi="Times New Roman" w:cs="Times New Roman"/>
          <w:lang w:val="en-CA"/>
        </w:rPr>
        <w:t>= 70.</w:t>
      </w:r>
      <w:r w:rsidR="00513AD9" w:rsidRPr="00CC0875">
        <w:rPr>
          <w:rFonts w:ascii="Times New Roman" w:hAnsi="Times New Roman" w:cs="Times New Roman"/>
          <w:lang w:val="en-CA"/>
        </w:rPr>
        <w:t>7</w:t>
      </w:r>
      <w:r w:rsidR="0073519C" w:rsidRPr="00CC0875">
        <w:rPr>
          <w:rFonts w:ascii="Times New Roman" w:hAnsi="Times New Roman" w:cs="Times New Roman"/>
          <w:lang w:val="en-CA"/>
        </w:rPr>
        <w:t>,</w:t>
      </w:r>
      <w:r w:rsidR="002049FC" w:rsidRPr="00CC0875">
        <w:rPr>
          <w:rFonts w:ascii="Times New Roman" w:hAnsi="Times New Roman" w:cs="Times New Roman"/>
          <w:lang w:val="en-CA"/>
        </w:rPr>
        <w:t xml:space="preserve"> SD</w:t>
      </w:r>
      <w:r w:rsidR="00B30C60" w:rsidRPr="00CC0875">
        <w:rPr>
          <w:rFonts w:ascii="Times New Roman" w:hAnsi="Times New Roman" w:cs="Times New Roman"/>
          <w:lang w:val="en-CA"/>
        </w:rPr>
        <w:t xml:space="preserve"> </w:t>
      </w:r>
      <w:r w:rsidR="00E97680" w:rsidRPr="00CC0875">
        <w:rPr>
          <w:rFonts w:ascii="Times New Roman" w:hAnsi="Times New Roman" w:cs="Times New Roman"/>
          <w:lang w:val="en-CA"/>
        </w:rPr>
        <w:t>= 6.5</w:t>
      </w:r>
      <w:r w:rsidR="002049FC" w:rsidRPr="00CC0875">
        <w:rPr>
          <w:rFonts w:ascii="Times New Roman" w:hAnsi="Times New Roman" w:cs="Times New Roman"/>
          <w:lang w:val="en-CA"/>
        </w:rPr>
        <w:t>). The sample had a</w:t>
      </w:r>
      <w:r w:rsidR="00513AD9" w:rsidRPr="00CC0875">
        <w:rPr>
          <w:rFonts w:ascii="Times New Roman" w:hAnsi="Times New Roman" w:cs="Times New Roman"/>
          <w:lang w:val="en-CA"/>
        </w:rPr>
        <w:t xml:space="preserve"> mean education level of 14.6</w:t>
      </w:r>
      <w:r w:rsidR="002049FC" w:rsidRPr="00CC0875">
        <w:rPr>
          <w:rFonts w:ascii="Times New Roman" w:hAnsi="Times New Roman" w:cs="Times New Roman"/>
          <w:lang w:val="en-CA"/>
        </w:rPr>
        <w:t xml:space="preserve"> years (SD</w:t>
      </w:r>
      <w:r w:rsidR="00513AD9" w:rsidRPr="00CC0875">
        <w:rPr>
          <w:rFonts w:ascii="Times New Roman" w:hAnsi="Times New Roman" w:cs="Times New Roman"/>
          <w:lang w:val="en-CA"/>
        </w:rPr>
        <w:t xml:space="preserve"> = 3.3</w:t>
      </w:r>
      <w:r w:rsidR="002049FC" w:rsidRPr="00CC0875">
        <w:rPr>
          <w:rFonts w:ascii="Times New Roman" w:hAnsi="Times New Roman" w:cs="Times New Roman"/>
          <w:lang w:val="en-CA"/>
        </w:rPr>
        <w:t>; range = 4 to 23).</w:t>
      </w:r>
      <w:r w:rsidR="003677DF" w:rsidRPr="00CC0875">
        <w:rPr>
          <w:rFonts w:ascii="Times New Roman" w:hAnsi="Times New Roman" w:cs="Times New Roman"/>
          <w:lang w:val="en-CA"/>
        </w:rPr>
        <w:t xml:space="preserve"> </w:t>
      </w:r>
      <w:r w:rsidR="007F0E5B" w:rsidRPr="00CC0875">
        <w:rPr>
          <w:rFonts w:ascii="Times New Roman" w:hAnsi="Times New Roman" w:cs="Times New Roman"/>
          <w:lang w:val="en-CA"/>
        </w:rPr>
        <w:t xml:space="preserve">In comparison to </w:t>
      </w:r>
      <w:r w:rsidR="0073519C" w:rsidRPr="00CC0875">
        <w:rPr>
          <w:rFonts w:ascii="Times New Roman" w:hAnsi="Times New Roman" w:cs="Times New Roman"/>
          <w:lang w:val="en-CA"/>
        </w:rPr>
        <w:t xml:space="preserve">current </w:t>
      </w:r>
      <w:r w:rsidR="003677DF" w:rsidRPr="00CC0875">
        <w:rPr>
          <w:rFonts w:ascii="Times New Roman" w:hAnsi="Times New Roman" w:cs="Times New Roman"/>
          <w:lang w:val="en-CA"/>
        </w:rPr>
        <w:t>demographic</w:t>
      </w:r>
      <w:r w:rsidR="00967CD3" w:rsidRPr="00CC0875">
        <w:rPr>
          <w:rFonts w:ascii="Times New Roman" w:hAnsi="Times New Roman" w:cs="Times New Roman"/>
          <w:lang w:val="en-CA"/>
        </w:rPr>
        <w:t>s</w:t>
      </w:r>
      <w:r w:rsidR="003677DF" w:rsidRPr="00CC0875">
        <w:rPr>
          <w:rFonts w:ascii="Times New Roman" w:hAnsi="Times New Roman" w:cs="Times New Roman"/>
          <w:lang w:val="en-CA"/>
        </w:rPr>
        <w:t xml:space="preserve"> </w:t>
      </w:r>
      <w:r w:rsidR="00B30C60" w:rsidRPr="00CC0875">
        <w:rPr>
          <w:rFonts w:ascii="Times New Roman" w:hAnsi="Times New Roman" w:cs="Times New Roman"/>
          <w:lang w:val="en-CA"/>
        </w:rPr>
        <w:t xml:space="preserve">for </w:t>
      </w:r>
      <w:r w:rsidR="003677DF" w:rsidRPr="00CC0875">
        <w:rPr>
          <w:rFonts w:ascii="Times New Roman" w:hAnsi="Times New Roman" w:cs="Times New Roman"/>
          <w:lang w:val="en-CA"/>
        </w:rPr>
        <w:t xml:space="preserve">the Quebec population, </w:t>
      </w:r>
      <w:r w:rsidR="007F0E5B" w:rsidRPr="00CC0875">
        <w:rPr>
          <w:rFonts w:ascii="Times New Roman" w:hAnsi="Times New Roman" w:cs="Times New Roman"/>
          <w:lang w:val="en-CA"/>
        </w:rPr>
        <w:t>highly educated individuals were overrepresented in our sample</w:t>
      </w:r>
      <w:r w:rsidR="00967CD3" w:rsidRPr="00CC0875">
        <w:rPr>
          <w:rFonts w:ascii="Times New Roman" w:hAnsi="Times New Roman" w:cs="Times New Roman"/>
          <w:lang w:val="en-CA"/>
        </w:rPr>
        <w:t>,</w:t>
      </w:r>
      <w:r w:rsidR="007F0E5B" w:rsidRPr="00CC0875">
        <w:rPr>
          <w:rFonts w:ascii="Times New Roman" w:hAnsi="Times New Roman" w:cs="Times New Roman"/>
          <w:lang w:val="en-CA"/>
        </w:rPr>
        <w:t xml:space="preserve"> </w:t>
      </w:r>
      <w:r w:rsidR="00626815" w:rsidRPr="00CC0875">
        <w:rPr>
          <w:rFonts w:ascii="Times New Roman" w:hAnsi="Times New Roman" w:cs="Times New Roman"/>
          <w:lang w:val="en-CA"/>
        </w:rPr>
        <w:t>with 79.6% of participants having</w:t>
      </w:r>
      <w:r w:rsidR="00235651" w:rsidRPr="00CC0875">
        <w:rPr>
          <w:rFonts w:ascii="Times New Roman" w:hAnsi="Times New Roman" w:cs="Times New Roman"/>
          <w:lang w:val="en-CA"/>
        </w:rPr>
        <w:t xml:space="preserve"> 12 or more years of education </w:t>
      </w:r>
      <w:r w:rsidR="007F0E5B" w:rsidRPr="00CC0875">
        <w:rPr>
          <w:rFonts w:ascii="Times New Roman" w:hAnsi="Times New Roman" w:cs="Times New Roman"/>
          <w:lang w:val="en-CA"/>
        </w:rPr>
        <w:t>(</w:t>
      </w:r>
      <w:r w:rsidR="00CC1995" w:rsidRPr="00CC0875">
        <w:rPr>
          <w:rFonts w:ascii="Times New Roman" w:hAnsi="Times New Roman" w:cs="Times New Roman"/>
          <w:lang w:val="en-CA"/>
        </w:rPr>
        <w:t xml:space="preserve">see Table 1; </w:t>
      </w:r>
      <w:r w:rsidR="00FC2781" w:rsidRPr="00CC0875">
        <w:rPr>
          <w:rFonts w:ascii="Times New Roman" w:hAnsi="Times New Roman" w:cs="Times New Roman"/>
          <w:lang w:val="en-CA"/>
        </w:rPr>
        <w:t xml:space="preserve">Institut de </w:t>
      </w:r>
      <w:r w:rsidR="00235651" w:rsidRPr="00CC0875">
        <w:rPr>
          <w:rFonts w:ascii="Times New Roman" w:hAnsi="Times New Roman" w:cs="Times New Roman"/>
          <w:lang w:val="en-CA"/>
        </w:rPr>
        <w:t>la statistique du Québec, 2006</w:t>
      </w:r>
      <w:r w:rsidR="007F0E5B" w:rsidRPr="00CC0875">
        <w:rPr>
          <w:rFonts w:ascii="Times New Roman" w:hAnsi="Times New Roman" w:cs="Times New Roman"/>
          <w:lang w:val="en-CA"/>
        </w:rPr>
        <w:t>).</w:t>
      </w:r>
    </w:p>
    <w:p w14:paraId="668213F1" w14:textId="77777777" w:rsidR="008861C7" w:rsidRPr="00CC0875" w:rsidRDefault="008861C7" w:rsidP="00986DF8">
      <w:pPr>
        <w:spacing w:line="360" w:lineRule="auto"/>
        <w:ind w:firstLine="708"/>
        <w:rPr>
          <w:rFonts w:ascii="Times New Roman" w:hAnsi="Times New Roman" w:cs="Times New Roman"/>
          <w:lang w:val="en-CA"/>
        </w:rPr>
      </w:pPr>
    </w:p>
    <w:p w14:paraId="2743F2D9" w14:textId="210C3B10" w:rsidR="008861C7" w:rsidRPr="00CC0875" w:rsidRDefault="008861C7" w:rsidP="008861C7">
      <w:pPr>
        <w:spacing w:line="360" w:lineRule="auto"/>
        <w:ind w:firstLine="708"/>
        <w:jc w:val="center"/>
        <w:rPr>
          <w:rFonts w:ascii="Times New Roman" w:hAnsi="Times New Roman" w:cs="Times New Roman"/>
          <w:lang w:val="en-CA"/>
        </w:rPr>
      </w:pPr>
      <w:r w:rsidRPr="00CC0875">
        <w:rPr>
          <w:rFonts w:ascii="Times New Roman" w:hAnsi="Times New Roman" w:cs="Times New Roman"/>
          <w:lang w:val="en-CA"/>
        </w:rPr>
        <w:t>[INSERT TABLE 1 HERE]</w:t>
      </w:r>
    </w:p>
    <w:p w14:paraId="19B31CF8" w14:textId="77777777" w:rsidR="00986DF8" w:rsidRPr="00CC0875" w:rsidRDefault="00986DF8" w:rsidP="00E90A62">
      <w:pPr>
        <w:spacing w:line="360" w:lineRule="auto"/>
        <w:rPr>
          <w:rFonts w:ascii="Times New Roman" w:hAnsi="Times New Roman" w:cs="Times New Roman"/>
          <w:i/>
          <w:lang w:val="en-CA"/>
        </w:rPr>
      </w:pPr>
    </w:p>
    <w:p w14:paraId="347F32E5" w14:textId="14B2B9C5" w:rsidR="00D168FA" w:rsidRPr="00CC0875" w:rsidRDefault="009A4B22" w:rsidP="00E90A62">
      <w:pPr>
        <w:spacing w:line="360" w:lineRule="auto"/>
        <w:rPr>
          <w:rFonts w:ascii="Times New Roman" w:hAnsi="Times New Roman" w:cs="Times New Roman"/>
          <w:i/>
          <w:lang w:val="en-CA"/>
        </w:rPr>
      </w:pPr>
      <w:r w:rsidRPr="00CC0875">
        <w:rPr>
          <w:rFonts w:ascii="Times New Roman" w:hAnsi="Times New Roman" w:cs="Times New Roman"/>
          <w:i/>
          <w:lang w:val="en-CA"/>
        </w:rPr>
        <w:t>Materials and procedure</w:t>
      </w:r>
    </w:p>
    <w:p w14:paraId="28BC68BB" w14:textId="5BB2B19A" w:rsidR="00820A4C" w:rsidRPr="00CC0875" w:rsidRDefault="0073519C" w:rsidP="00986DF8">
      <w:pPr>
        <w:spacing w:line="360" w:lineRule="auto"/>
        <w:ind w:firstLine="708"/>
        <w:rPr>
          <w:rFonts w:ascii="Times New Roman" w:hAnsi="Times New Roman" w:cs="Times New Roman"/>
          <w:lang w:val="en-CA"/>
        </w:rPr>
      </w:pPr>
      <w:r w:rsidRPr="00CC0875">
        <w:rPr>
          <w:rFonts w:ascii="Times New Roman" w:hAnsi="Times New Roman" w:cs="Times New Roman"/>
          <w:lang w:val="en-CA"/>
        </w:rPr>
        <w:t>The French version of the RAVLT was administered to a</w:t>
      </w:r>
      <w:r w:rsidR="001111A7" w:rsidRPr="00CC0875">
        <w:rPr>
          <w:rFonts w:ascii="Times New Roman" w:hAnsi="Times New Roman" w:cs="Times New Roman"/>
          <w:lang w:val="en-CA"/>
        </w:rPr>
        <w:t>ll participants</w:t>
      </w:r>
      <w:r w:rsidRPr="00CC0875">
        <w:rPr>
          <w:rFonts w:ascii="Times New Roman" w:hAnsi="Times New Roman" w:cs="Times New Roman"/>
          <w:lang w:val="en-CA"/>
        </w:rPr>
        <w:t>,</w:t>
      </w:r>
      <w:r w:rsidR="001111A7" w:rsidRPr="00CC0875">
        <w:rPr>
          <w:rFonts w:ascii="Times New Roman" w:hAnsi="Times New Roman" w:cs="Times New Roman"/>
          <w:lang w:val="en-CA"/>
        </w:rPr>
        <w:t xml:space="preserve"> </w:t>
      </w:r>
      <w:r w:rsidR="006A016D" w:rsidRPr="00CC0875">
        <w:rPr>
          <w:rFonts w:ascii="Times New Roman" w:hAnsi="Times New Roman" w:cs="Times New Roman"/>
          <w:lang w:val="en-CA"/>
        </w:rPr>
        <w:t xml:space="preserve">beginning with </w:t>
      </w:r>
      <w:r w:rsidR="009E0343" w:rsidRPr="00CC0875">
        <w:rPr>
          <w:rFonts w:ascii="Times New Roman" w:hAnsi="Times New Roman" w:cs="Times New Roman"/>
          <w:i/>
          <w:lang w:val="en-CA"/>
        </w:rPr>
        <w:t>tambour</w:t>
      </w:r>
      <w:r w:rsidR="009E0343" w:rsidRPr="00CC0875">
        <w:rPr>
          <w:rFonts w:ascii="Times New Roman" w:hAnsi="Times New Roman" w:cs="Times New Roman"/>
          <w:lang w:val="en-CA"/>
        </w:rPr>
        <w:t xml:space="preserve"> '</w:t>
      </w:r>
      <w:r w:rsidR="006A016D" w:rsidRPr="00CC0875">
        <w:rPr>
          <w:rFonts w:ascii="Times New Roman" w:hAnsi="Times New Roman" w:cs="Times New Roman"/>
          <w:lang w:val="en-CA"/>
        </w:rPr>
        <w:t>drum</w:t>
      </w:r>
      <w:r w:rsidR="009E0343" w:rsidRPr="00CC0875">
        <w:rPr>
          <w:rFonts w:ascii="Times New Roman" w:hAnsi="Times New Roman" w:cs="Times New Roman"/>
          <w:lang w:val="en-CA"/>
        </w:rPr>
        <w:t>'</w:t>
      </w:r>
      <w:r w:rsidR="001111A7" w:rsidRPr="00CC0875">
        <w:rPr>
          <w:rFonts w:ascii="Times New Roman" w:hAnsi="Times New Roman" w:cs="Times New Roman"/>
          <w:lang w:val="en-CA"/>
        </w:rPr>
        <w:t xml:space="preserve"> (</w:t>
      </w:r>
      <w:r w:rsidR="00F33633" w:rsidRPr="00CC0875">
        <w:rPr>
          <w:rFonts w:ascii="Times New Roman" w:hAnsi="Times New Roman" w:cs="Times New Roman"/>
          <w:lang w:val="en-CA"/>
        </w:rPr>
        <w:t xml:space="preserve">see </w:t>
      </w:r>
      <w:r w:rsidR="00CC0875" w:rsidRPr="00CC0875">
        <w:rPr>
          <w:rFonts w:ascii="Times New Roman" w:hAnsi="Times New Roman" w:cs="Times New Roman"/>
          <w:lang w:val="en-CA"/>
        </w:rPr>
        <w:t>Figure</w:t>
      </w:r>
      <w:r w:rsidR="00896D22" w:rsidRPr="00CC0875">
        <w:rPr>
          <w:rFonts w:ascii="Times New Roman" w:hAnsi="Times New Roman" w:cs="Times New Roman"/>
          <w:lang w:val="en-CA"/>
        </w:rPr>
        <w:t xml:space="preserve"> 1</w:t>
      </w:r>
      <w:r w:rsidR="001D058C" w:rsidRPr="00CC0875">
        <w:rPr>
          <w:rFonts w:ascii="Times New Roman" w:hAnsi="Times New Roman" w:cs="Times New Roman"/>
          <w:lang w:val="en-CA"/>
        </w:rPr>
        <w:t xml:space="preserve"> for </w:t>
      </w:r>
      <w:r w:rsidR="009B174D" w:rsidRPr="00CC0875">
        <w:rPr>
          <w:rFonts w:ascii="Times New Roman" w:hAnsi="Times New Roman" w:cs="Times New Roman"/>
          <w:lang w:val="en-CA"/>
        </w:rPr>
        <w:t>words included in List</w:t>
      </w:r>
      <w:r w:rsidR="00E479C9" w:rsidRPr="00CC0875">
        <w:rPr>
          <w:rFonts w:ascii="Times New Roman" w:hAnsi="Times New Roman" w:cs="Times New Roman"/>
          <w:lang w:val="en-CA"/>
        </w:rPr>
        <w:t>s</w:t>
      </w:r>
      <w:r w:rsidR="009B174D" w:rsidRPr="00CC0875">
        <w:rPr>
          <w:rFonts w:ascii="Times New Roman" w:hAnsi="Times New Roman" w:cs="Times New Roman"/>
          <w:lang w:val="en-CA"/>
        </w:rPr>
        <w:t xml:space="preserve"> A</w:t>
      </w:r>
      <w:r w:rsidR="00E479C9" w:rsidRPr="00CC0875">
        <w:rPr>
          <w:rFonts w:ascii="Times New Roman" w:hAnsi="Times New Roman" w:cs="Times New Roman"/>
          <w:lang w:val="en-CA"/>
        </w:rPr>
        <w:t xml:space="preserve"> and B</w:t>
      </w:r>
      <w:r w:rsidR="009B174D" w:rsidRPr="00CC0875">
        <w:rPr>
          <w:rFonts w:ascii="Times New Roman" w:hAnsi="Times New Roman" w:cs="Times New Roman"/>
          <w:lang w:val="en-CA"/>
        </w:rPr>
        <w:t xml:space="preserve">; </w:t>
      </w:r>
      <w:r w:rsidR="00FC2705" w:rsidRPr="00CC0875">
        <w:rPr>
          <w:rFonts w:ascii="Times New Roman" w:hAnsi="Times New Roman" w:cs="Times New Roman"/>
          <w:lang w:val="en-CA"/>
        </w:rPr>
        <w:t>Rey, 1958</w:t>
      </w:r>
      <w:r w:rsidR="00C4522D" w:rsidRPr="00CC0875">
        <w:rPr>
          <w:rFonts w:ascii="Times New Roman" w:hAnsi="Times New Roman" w:cs="Times New Roman"/>
          <w:lang w:val="en-CA"/>
        </w:rPr>
        <w:t>; see Strauss, Sherman and Spreen, 2006, for the words in English</w:t>
      </w:r>
      <w:r w:rsidR="00F33633" w:rsidRPr="00CC0875">
        <w:rPr>
          <w:rFonts w:ascii="Times New Roman" w:hAnsi="Times New Roman" w:cs="Times New Roman"/>
          <w:lang w:val="en-CA"/>
        </w:rPr>
        <w:t>)</w:t>
      </w:r>
      <w:r w:rsidR="009B174D" w:rsidRPr="00CC0875">
        <w:rPr>
          <w:rFonts w:ascii="Times New Roman" w:hAnsi="Times New Roman" w:cs="Times New Roman"/>
          <w:lang w:val="en-CA"/>
        </w:rPr>
        <w:t>.</w:t>
      </w:r>
      <w:r w:rsidR="001111A7" w:rsidRPr="00CC0875">
        <w:rPr>
          <w:rFonts w:ascii="Times New Roman" w:hAnsi="Times New Roman" w:cs="Times New Roman"/>
          <w:lang w:val="en-CA"/>
        </w:rPr>
        <w:t xml:space="preserve"> </w:t>
      </w:r>
      <w:r w:rsidR="00082F98" w:rsidRPr="00CC0875">
        <w:rPr>
          <w:rFonts w:ascii="Times New Roman" w:hAnsi="Times New Roman" w:cs="Times New Roman"/>
          <w:lang w:val="en-CA"/>
        </w:rPr>
        <w:t>Administration of the RAVLT takes approximately 10 to 15 minutes (Strauss</w:t>
      </w:r>
      <w:r w:rsidR="00B521BE" w:rsidRPr="00CC0875">
        <w:rPr>
          <w:rFonts w:ascii="Times New Roman" w:hAnsi="Times New Roman" w:cs="Times New Roman"/>
          <w:lang w:val="en-CA"/>
        </w:rPr>
        <w:t xml:space="preserve"> </w:t>
      </w:r>
      <w:r w:rsidR="009B174D" w:rsidRPr="00CC0875">
        <w:rPr>
          <w:rFonts w:ascii="Times New Roman" w:hAnsi="Times New Roman" w:cs="Times New Roman"/>
          <w:lang w:val="en-CA"/>
        </w:rPr>
        <w:t>et al.</w:t>
      </w:r>
      <w:r w:rsidR="00082F98" w:rsidRPr="00CC0875">
        <w:rPr>
          <w:rFonts w:ascii="Times New Roman" w:hAnsi="Times New Roman" w:cs="Times New Roman"/>
          <w:lang w:val="en-CA"/>
        </w:rPr>
        <w:t>, 2006).</w:t>
      </w:r>
      <w:r w:rsidR="002E111E" w:rsidRPr="00CC0875">
        <w:rPr>
          <w:rFonts w:ascii="Times New Roman" w:hAnsi="Times New Roman" w:cs="Times New Roman"/>
          <w:lang w:val="en-CA"/>
        </w:rPr>
        <w:t xml:space="preserve"> </w:t>
      </w:r>
      <w:r w:rsidR="00E00961" w:rsidRPr="00CC0875">
        <w:rPr>
          <w:rFonts w:ascii="Times New Roman" w:hAnsi="Times New Roman" w:cs="Times New Roman"/>
          <w:lang w:val="en-CA"/>
        </w:rPr>
        <w:t xml:space="preserve">First, </w:t>
      </w:r>
      <w:r w:rsidR="002E111E" w:rsidRPr="00CC0875">
        <w:rPr>
          <w:rFonts w:ascii="Times New Roman" w:hAnsi="Times New Roman" w:cs="Times New Roman"/>
          <w:lang w:val="en-CA"/>
        </w:rPr>
        <w:t>p</w:t>
      </w:r>
      <w:r w:rsidR="00CF27F8" w:rsidRPr="00CC0875">
        <w:rPr>
          <w:rFonts w:ascii="Times New Roman" w:hAnsi="Times New Roman" w:cs="Times New Roman"/>
          <w:lang w:val="en-CA"/>
        </w:rPr>
        <w:t>articipants have</w:t>
      </w:r>
      <w:r w:rsidR="002E111E" w:rsidRPr="00CC0875">
        <w:rPr>
          <w:rFonts w:ascii="Times New Roman" w:hAnsi="Times New Roman" w:cs="Times New Roman"/>
          <w:lang w:val="en-CA"/>
        </w:rPr>
        <w:t xml:space="preserve"> to recall a 15</w:t>
      </w:r>
      <w:r w:rsidR="00E1669A" w:rsidRPr="00CC0875">
        <w:rPr>
          <w:rFonts w:ascii="Times New Roman" w:hAnsi="Times New Roman" w:cs="Times New Roman"/>
          <w:lang w:val="en-CA"/>
        </w:rPr>
        <w:t>-</w:t>
      </w:r>
      <w:r w:rsidR="002E111E" w:rsidRPr="00CC0875">
        <w:rPr>
          <w:rFonts w:ascii="Times New Roman" w:hAnsi="Times New Roman" w:cs="Times New Roman"/>
          <w:lang w:val="en-CA"/>
        </w:rPr>
        <w:t>word</w:t>
      </w:r>
      <w:r w:rsidR="00E1669A" w:rsidRPr="00CC0875">
        <w:rPr>
          <w:rFonts w:ascii="Times New Roman" w:hAnsi="Times New Roman" w:cs="Times New Roman"/>
          <w:lang w:val="en-CA"/>
        </w:rPr>
        <w:t xml:space="preserve"> </w:t>
      </w:r>
      <w:r w:rsidR="002E111E" w:rsidRPr="00CC0875">
        <w:rPr>
          <w:rFonts w:ascii="Times New Roman" w:hAnsi="Times New Roman" w:cs="Times New Roman"/>
          <w:lang w:val="en-CA"/>
        </w:rPr>
        <w:t xml:space="preserve">list (List A) </w:t>
      </w:r>
      <w:r w:rsidR="00967CD3" w:rsidRPr="00CC0875">
        <w:rPr>
          <w:rFonts w:ascii="Times New Roman" w:hAnsi="Times New Roman" w:cs="Times New Roman"/>
          <w:lang w:val="en-CA"/>
        </w:rPr>
        <w:t>across</w:t>
      </w:r>
      <w:r w:rsidR="002E111E" w:rsidRPr="00CC0875">
        <w:rPr>
          <w:rFonts w:ascii="Times New Roman" w:hAnsi="Times New Roman" w:cs="Times New Roman"/>
          <w:lang w:val="en-CA"/>
        </w:rPr>
        <w:t xml:space="preserve"> five consecutive trials</w:t>
      </w:r>
      <w:r w:rsidR="00E00961" w:rsidRPr="00CC0875">
        <w:rPr>
          <w:rFonts w:ascii="Times New Roman" w:hAnsi="Times New Roman" w:cs="Times New Roman"/>
          <w:lang w:val="en-CA"/>
        </w:rPr>
        <w:t xml:space="preserve">. </w:t>
      </w:r>
      <w:r w:rsidR="00634F27" w:rsidRPr="00CC0875">
        <w:rPr>
          <w:rFonts w:ascii="Times New Roman" w:hAnsi="Times New Roman" w:cs="Times New Roman"/>
          <w:lang w:val="en-CA"/>
        </w:rPr>
        <w:t>More specific</w:t>
      </w:r>
      <w:r w:rsidR="00CF27F8" w:rsidRPr="00CC0875">
        <w:rPr>
          <w:rFonts w:ascii="Times New Roman" w:hAnsi="Times New Roman" w:cs="Times New Roman"/>
          <w:lang w:val="en-CA"/>
        </w:rPr>
        <w:t xml:space="preserve">ally, the experimenter explains that </w:t>
      </w:r>
      <w:r w:rsidR="0080022E" w:rsidRPr="00CC0875">
        <w:rPr>
          <w:rFonts w:ascii="Times New Roman" w:hAnsi="Times New Roman" w:cs="Times New Roman"/>
          <w:lang w:val="en-CA"/>
        </w:rPr>
        <w:t>s/</w:t>
      </w:r>
      <w:r w:rsidR="00CF27F8" w:rsidRPr="00CC0875">
        <w:rPr>
          <w:rFonts w:ascii="Times New Roman" w:hAnsi="Times New Roman" w:cs="Times New Roman"/>
          <w:lang w:val="en-CA"/>
        </w:rPr>
        <w:t>he will</w:t>
      </w:r>
      <w:r w:rsidR="00634F27" w:rsidRPr="00CC0875">
        <w:rPr>
          <w:rFonts w:ascii="Times New Roman" w:hAnsi="Times New Roman" w:cs="Times New Roman"/>
          <w:lang w:val="en-CA"/>
        </w:rPr>
        <w:t xml:space="preserve"> read the </w:t>
      </w:r>
      <w:r w:rsidR="00CF27F8" w:rsidRPr="00CC0875">
        <w:rPr>
          <w:rFonts w:ascii="Times New Roman" w:hAnsi="Times New Roman" w:cs="Times New Roman"/>
          <w:lang w:val="en-CA"/>
        </w:rPr>
        <w:t xml:space="preserve">list once and </w:t>
      </w:r>
      <w:r w:rsidR="0080022E" w:rsidRPr="00CC0875">
        <w:rPr>
          <w:rFonts w:ascii="Times New Roman" w:hAnsi="Times New Roman" w:cs="Times New Roman"/>
          <w:lang w:val="en-CA"/>
        </w:rPr>
        <w:t xml:space="preserve">then, </w:t>
      </w:r>
      <w:r w:rsidR="00CF27F8" w:rsidRPr="00CC0875">
        <w:rPr>
          <w:rFonts w:ascii="Times New Roman" w:hAnsi="Times New Roman" w:cs="Times New Roman"/>
          <w:lang w:val="en-CA"/>
        </w:rPr>
        <w:t>the participant will</w:t>
      </w:r>
      <w:r w:rsidR="00634F27" w:rsidRPr="00CC0875">
        <w:rPr>
          <w:rFonts w:ascii="Times New Roman" w:hAnsi="Times New Roman" w:cs="Times New Roman"/>
          <w:lang w:val="en-CA"/>
        </w:rPr>
        <w:t xml:space="preserve"> have to tell words </w:t>
      </w:r>
      <w:r w:rsidR="0080022E" w:rsidRPr="00CC0875">
        <w:rPr>
          <w:rFonts w:ascii="Times New Roman" w:hAnsi="Times New Roman" w:cs="Times New Roman"/>
          <w:lang w:val="en-CA"/>
        </w:rPr>
        <w:t>s/</w:t>
      </w:r>
      <w:r w:rsidR="00634F27" w:rsidRPr="00CC0875">
        <w:rPr>
          <w:rFonts w:ascii="Times New Roman" w:hAnsi="Times New Roman" w:cs="Times New Roman"/>
          <w:lang w:val="en-CA"/>
        </w:rPr>
        <w:t xml:space="preserve">he </w:t>
      </w:r>
      <w:r w:rsidR="00CF27F8" w:rsidRPr="00CC0875">
        <w:rPr>
          <w:rFonts w:ascii="Times New Roman" w:hAnsi="Times New Roman" w:cs="Times New Roman"/>
          <w:lang w:val="en-CA"/>
        </w:rPr>
        <w:t>remembers</w:t>
      </w:r>
      <w:r w:rsidR="00634F27" w:rsidRPr="00CC0875">
        <w:rPr>
          <w:rFonts w:ascii="Times New Roman" w:hAnsi="Times New Roman" w:cs="Times New Roman"/>
          <w:lang w:val="en-CA"/>
        </w:rPr>
        <w:t xml:space="preserve">. The experimenter also </w:t>
      </w:r>
      <w:r w:rsidR="00CF27F8" w:rsidRPr="00CC0875">
        <w:rPr>
          <w:rFonts w:ascii="Times New Roman" w:hAnsi="Times New Roman" w:cs="Times New Roman"/>
          <w:lang w:val="en-CA"/>
        </w:rPr>
        <w:t>specifies</w:t>
      </w:r>
      <w:r w:rsidR="00634F27" w:rsidRPr="00CC0875">
        <w:rPr>
          <w:rFonts w:ascii="Times New Roman" w:hAnsi="Times New Roman" w:cs="Times New Roman"/>
          <w:lang w:val="en-CA"/>
        </w:rPr>
        <w:t xml:space="preserve"> </w:t>
      </w:r>
      <w:r w:rsidR="00897AF6" w:rsidRPr="00CC0875">
        <w:rPr>
          <w:rFonts w:ascii="Times New Roman" w:hAnsi="Times New Roman" w:cs="Times New Roman"/>
          <w:lang w:val="en-CA"/>
        </w:rPr>
        <w:t xml:space="preserve">that </w:t>
      </w:r>
      <w:r w:rsidR="0080022E" w:rsidRPr="00CC0875">
        <w:rPr>
          <w:rFonts w:ascii="Times New Roman" w:hAnsi="Times New Roman" w:cs="Times New Roman"/>
          <w:lang w:val="en-CA"/>
        </w:rPr>
        <w:t>s/</w:t>
      </w:r>
      <w:r w:rsidR="00897AF6" w:rsidRPr="00CC0875">
        <w:rPr>
          <w:rFonts w:ascii="Times New Roman" w:hAnsi="Times New Roman" w:cs="Times New Roman"/>
          <w:lang w:val="en-CA"/>
        </w:rPr>
        <w:t>he w</w:t>
      </w:r>
      <w:r w:rsidR="00CF27F8" w:rsidRPr="00CC0875">
        <w:rPr>
          <w:rFonts w:ascii="Times New Roman" w:hAnsi="Times New Roman" w:cs="Times New Roman"/>
          <w:lang w:val="en-CA"/>
        </w:rPr>
        <w:t>ill</w:t>
      </w:r>
      <w:r w:rsidR="00634F27" w:rsidRPr="00CC0875">
        <w:rPr>
          <w:rFonts w:ascii="Times New Roman" w:hAnsi="Times New Roman" w:cs="Times New Roman"/>
          <w:lang w:val="en-CA"/>
        </w:rPr>
        <w:t xml:space="preserve"> proceed in the same way up to 5 times to help the participant better memorize the words. </w:t>
      </w:r>
      <w:r w:rsidR="00897AF6" w:rsidRPr="00CC0875">
        <w:rPr>
          <w:rFonts w:ascii="Times New Roman" w:hAnsi="Times New Roman" w:cs="Times New Roman"/>
          <w:lang w:val="en-CA"/>
        </w:rPr>
        <w:t xml:space="preserve">Participants </w:t>
      </w:r>
      <w:r w:rsidR="00CF27F8" w:rsidRPr="00CC0875">
        <w:rPr>
          <w:rFonts w:ascii="Times New Roman" w:hAnsi="Times New Roman" w:cs="Times New Roman"/>
          <w:lang w:val="en-CA"/>
        </w:rPr>
        <w:t>are</w:t>
      </w:r>
      <w:r w:rsidR="00634F27" w:rsidRPr="00CC0875">
        <w:rPr>
          <w:rFonts w:ascii="Times New Roman" w:hAnsi="Times New Roman" w:cs="Times New Roman"/>
          <w:lang w:val="en-CA"/>
        </w:rPr>
        <w:t xml:space="preserve"> instructed to listen to the words and</w:t>
      </w:r>
      <w:r w:rsidR="00897AF6" w:rsidRPr="00CC0875">
        <w:rPr>
          <w:rFonts w:ascii="Times New Roman" w:hAnsi="Times New Roman" w:cs="Times New Roman"/>
          <w:lang w:val="en-CA"/>
        </w:rPr>
        <w:t>,</w:t>
      </w:r>
      <w:r w:rsidR="00634F27" w:rsidRPr="00CC0875">
        <w:rPr>
          <w:rFonts w:ascii="Times New Roman" w:hAnsi="Times New Roman" w:cs="Times New Roman"/>
          <w:lang w:val="en-CA"/>
        </w:rPr>
        <w:t xml:space="preserve"> when the experimenter </w:t>
      </w:r>
      <w:r w:rsidR="00CF27F8" w:rsidRPr="00CC0875">
        <w:rPr>
          <w:rFonts w:ascii="Times New Roman" w:hAnsi="Times New Roman" w:cs="Times New Roman"/>
          <w:lang w:val="en-CA"/>
        </w:rPr>
        <w:t>is</w:t>
      </w:r>
      <w:r w:rsidR="00634F27" w:rsidRPr="00CC0875">
        <w:rPr>
          <w:rFonts w:ascii="Times New Roman" w:hAnsi="Times New Roman" w:cs="Times New Roman"/>
          <w:lang w:val="en-CA"/>
        </w:rPr>
        <w:t xml:space="preserve"> done, to tell all the words they remember. They </w:t>
      </w:r>
      <w:r w:rsidR="00B832A4" w:rsidRPr="00CC0875">
        <w:rPr>
          <w:rFonts w:ascii="Times New Roman" w:hAnsi="Times New Roman" w:cs="Times New Roman"/>
          <w:lang w:val="en-CA"/>
        </w:rPr>
        <w:t>are</w:t>
      </w:r>
      <w:r w:rsidR="00634F27" w:rsidRPr="00CC0875">
        <w:rPr>
          <w:rFonts w:ascii="Times New Roman" w:hAnsi="Times New Roman" w:cs="Times New Roman"/>
          <w:lang w:val="en-CA"/>
        </w:rPr>
        <w:t xml:space="preserve"> informed that it </w:t>
      </w:r>
      <w:r w:rsidR="00B832A4" w:rsidRPr="00CC0875">
        <w:rPr>
          <w:rFonts w:ascii="Times New Roman" w:hAnsi="Times New Roman" w:cs="Times New Roman"/>
          <w:lang w:val="en-CA"/>
        </w:rPr>
        <w:t>is</w:t>
      </w:r>
      <w:r w:rsidR="00634F27" w:rsidRPr="00CC0875">
        <w:rPr>
          <w:rFonts w:ascii="Times New Roman" w:hAnsi="Times New Roman" w:cs="Times New Roman"/>
          <w:lang w:val="en-CA"/>
        </w:rPr>
        <w:t xml:space="preserve"> not necessary to </w:t>
      </w:r>
      <w:r w:rsidR="0080022E" w:rsidRPr="00CC0875">
        <w:rPr>
          <w:rFonts w:ascii="Times New Roman" w:hAnsi="Times New Roman" w:cs="Times New Roman"/>
          <w:lang w:val="en-CA"/>
        </w:rPr>
        <w:t xml:space="preserve">recall the words </w:t>
      </w:r>
      <w:r w:rsidR="00634F27" w:rsidRPr="00CC0875">
        <w:rPr>
          <w:rFonts w:ascii="Times New Roman" w:hAnsi="Times New Roman" w:cs="Times New Roman"/>
          <w:lang w:val="en-CA"/>
        </w:rPr>
        <w:t xml:space="preserve">in </w:t>
      </w:r>
      <w:r w:rsidR="0080022E" w:rsidRPr="00CC0875">
        <w:rPr>
          <w:rFonts w:ascii="Times New Roman" w:hAnsi="Times New Roman" w:cs="Times New Roman"/>
          <w:lang w:val="en-CA"/>
        </w:rPr>
        <w:t xml:space="preserve">the </w:t>
      </w:r>
      <w:r w:rsidR="00634F27" w:rsidRPr="00CC0875">
        <w:rPr>
          <w:rFonts w:ascii="Times New Roman" w:hAnsi="Times New Roman" w:cs="Times New Roman"/>
          <w:lang w:val="en-CA"/>
        </w:rPr>
        <w:t xml:space="preserve">order </w:t>
      </w:r>
      <w:r w:rsidR="0080022E" w:rsidRPr="00CC0875">
        <w:rPr>
          <w:rFonts w:ascii="Times New Roman" w:hAnsi="Times New Roman" w:cs="Times New Roman"/>
          <w:lang w:val="en-CA"/>
        </w:rPr>
        <w:t>of their presentation</w:t>
      </w:r>
      <w:r w:rsidR="00634F27" w:rsidRPr="00CC0875">
        <w:rPr>
          <w:rFonts w:ascii="Times New Roman" w:hAnsi="Times New Roman" w:cs="Times New Roman"/>
          <w:lang w:val="en-CA"/>
        </w:rPr>
        <w:t xml:space="preserve">. </w:t>
      </w:r>
      <w:r w:rsidR="00091105" w:rsidRPr="00CC0875">
        <w:rPr>
          <w:rFonts w:ascii="Times New Roman" w:hAnsi="Times New Roman" w:cs="Times New Roman"/>
          <w:lang w:val="en-CA"/>
        </w:rPr>
        <w:t xml:space="preserve">Before each new trial, the experimenter </w:t>
      </w:r>
      <w:r w:rsidR="00B832A4" w:rsidRPr="00CC0875">
        <w:rPr>
          <w:rFonts w:ascii="Times New Roman" w:hAnsi="Times New Roman" w:cs="Times New Roman"/>
          <w:lang w:val="en-CA"/>
        </w:rPr>
        <w:t>explains</w:t>
      </w:r>
      <w:r w:rsidR="004A6E16" w:rsidRPr="00CC0875">
        <w:rPr>
          <w:rFonts w:ascii="Times New Roman" w:hAnsi="Times New Roman" w:cs="Times New Roman"/>
          <w:lang w:val="en-CA"/>
        </w:rPr>
        <w:t xml:space="preserve"> that </w:t>
      </w:r>
      <w:r w:rsidR="0080022E" w:rsidRPr="00CC0875">
        <w:rPr>
          <w:rFonts w:ascii="Times New Roman" w:hAnsi="Times New Roman" w:cs="Times New Roman"/>
          <w:lang w:val="en-CA"/>
        </w:rPr>
        <w:t>s/</w:t>
      </w:r>
      <w:r w:rsidR="004A6E16" w:rsidRPr="00CC0875">
        <w:rPr>
          <w:rFonts w:ascii="Times New Roman" w:hAnsi="Times New Roman" w:cs="Times New Roman"/>
          <w:lang w:val="en-CA"/>
        </w:rPr>
        <w:t>he w</w:t>
      </w:r>
      <w:r w:rsidR="00B832A4" w:rsidRPr="00CC0875">
        <w:rPr>
          <w:rFonts w:ascii="Times New Roman" w:hAnsi="Times New Roman" w:cs="Times New Roman"/>
          <w:lang w:val="en-CA"/>
        </w:rPr>
        <w:t>ill</w:t>
      </w:r>
      <w:r w:rsidR="004A6E16" w:rsidRPr="00CC0875">
        <w:rPr>
          <w:rFonts w:ascii="Times New Roman" w:hAnsi="Times New Roman" w:cs="Times New Roman"/>
          <w:lang w:val="en-CA"/>
        </w:rPr>
        <w:t xml:space="preserve"> r</w:t>
      </w:r>
      <w:r w:rsidR="00B832A4" w:rsidRPr="00CC0875">
        <w:rPr>
          <w:rFonts w:ascii="Times New Roman" w:hAnsi="Times New Roman" w:cs="Times New Roman"/>
          <w:lang w:val="en-CA"/>
        </w:rPr>
        <w:t>ead the same words and specifies</w:t>
      </w:r>
      <w:r w:rsidR="00091105" w:rsidRPr="00CC0875">
        <w:rPr>
          <w:rFonts w:ascii="Times New Roman" w:hAnsi="Times New Roman" w:cs="Times New Roman"/>
          <w:lang w:val="en-CA"/>
        </w:rPr>
        <w:t xml:space="preserve"> that the p</w:t>
      </w:r>
      <w:r w:rsidR="00B832A4" w:rsidRPr="00CC0875">
        <w:rPr>
          <w:rFonts w:ascii="Times New Roman" w:hAnsi="Times New Roman" w:cs="Times New Roman"/>
          <w:lang w:val="en-CA"/>
        </w:rPr>
        <w:t>articipant have</w:t>
      </w:r>
      <w:r w:rsidR="004A6E16" w:rsidRPr="00CC0875">
        <w:rPr>
          <w:rFonts w:ascii="Times New Roman" w:hAnsi="Times New Roman" w:cs="Times New Roman"/>
          <w:lang w:val="en-CA"/>
        </w:rPr>
        <w:t xml:space="preserve"> to </w:t>
      </w:r>
      <w:r w:rsidR="004A6E16" w:rsidRPr="00CC0875">
        <w:rPr>
          <w:rFonts w:ascii="Times New Roman" w:hAnsi="Times New Roman" w:cs="Times New Roman"/>
          <w:lang w:val="en-CA"/>
        </w:rPr>
        <w:lastRenderedPageBreak/>
        <w:t>say all the w</w:t>
      </w:r>
      <w:r w:rsidR="00B832A4" w:rsidRPr="00CC0875">
        <w:rPr>
          <w:rFonts w:ascii="Times New Roman" w:hAnsi="Times New Roman" w:cs="Times New Roman"/>
          <w:lang w:val="en-CA"/>
        </w:rPr>
        <w:t xml:space="preserve">ords </w:t>
      </w:r>
      <w:r w:rsidR="0080022E" w:rsidRPr="00CC0875">
        <w:rPr>
          <w:rFonts w:ascii="Times New Roman" w:hAnsi="Times New Roman" w:cs="Times New Roman"/>
          <w:lang w:val="en-CA"/>
        </w:rPr>
        <w:t>s/</w:t>
      </w:r>
      <w:r w:rsidR="00B832A4" w:rsidRPr="00CC0875">
        <w:rPr>
          <w:rFonts w:ascii="Times New Roman" w:hAnsi="Times New Roman" w:cs="Times New Roman"/>
          <w:lang w:val="en-CA"/>
        </w:rPr>
        <w:t xml:space="preserve">he </w:t>
      </w:r>
      <w:r w:rsidR="0080022E" w:rsidRPr="00CC0875">
        <w:rPr>
          <w:rFonts w:ascii="Times New Roman" w:hAnsi="Times New Roman" w:cs="Times New Roman"/>
          <w:lang w:val="en-CA"/>
        </w:rPr>
        <w:t xml:space="preserve">can </w:t>
      </w:r>
      <w:r w:rsidR="00B832A4" w:rsidRPr="00CC0875">
        <w:rPr>
          <w:rFonts w:ascii="Times New Roman" w:hAnsi="Times New Roman" w:cs="Times New Roman"/>
          <w:lang w:val="en-CA"/>
        </w:rPr>
        <w:t>recall</w:t>
      </w:r>
      <w:r w:rsidR="00091105" w:rsidRPr="00CC0875">
        <w:rPr>
          <w:rFonts w:ascii="Times New Roman" w:hAnsi="Times New Roman" w:cs="Times New Roman"/>
          <w:lang w:val="en-CA"/>
        </w:rPr>
        <w:t xml:space="preserve">, including the ones he </w:t>
      </w:r>
      <w:r w:rsidR="004A6E16" w:rsidRPr="00CC0875">
        <w:rPr>
          <w:rFonts w:ascii="Times New Roman" w:hAnsi="Times New Roman" w:cs="Times New Roman"/>
          <w:lang w:val="en-CA"/>
        </w:rPr>
        <w:t xml:space="preserve">already </w:t>
      </w:r>
      <w:r w:rsidR="00091105" w:rsidRPr="00CC0875">
        <w:rPr>
          <w:rFonts w:ascii="Times New Roman" w:hAnsi="Times New Roman" w:cs="Times New Roman"/>
          <w:lang w:val="en-CA"/>
        </w:rPr>
        <w:t xml:space="preserve">said </w:t>
      </w:r>
      <w:r w:rsidR="0080022E" w:rsidRPr="00CC0875">
        <w:rPr>
          <w:rFonts w:ascii="Times New Roman" w:hAnsi="Times New Roman" w:cs="Times New Roman"/>
          <w:lang w:val="en-CA"/>
        </w:rPr>
        <w:t>o</w:t>
      </w:r>
      <w:r w:rsidR="00091105" w:rsidRPr="00CC0875">
        <w:rPr>
          <w:rFonts w:ascii="Times New Roman" w:hAnsi="Times New Roman" w:cs="Times New Roman"/>
          <w:lang w:val="en-CA"/>
        </w:rPr>
        <w:t xml:space="preserve">n previous trials. </w:t>
      </w:r>
      <w:r w:rsidR="004A6E16" w:rsidRPr="00CC0875">
        <w:rPr>
          <w:rFonts w:ascii="Times New Roman" w:hAnsi="Times New Roman" w:cs="Times New Roman"/>
          <w:lang w:val="en-CA"/>
        </w:rPr>
        <w:t xml:space="preserve">There </w:t>
      </w:r>
      <w:r w:rsidR="001E44D5" w:rsidRPr="00CC0875">
        <w:rPr>
          <w:rFonts w:ascii="Times New Roman" w:hAnsi="Times New Roman" w:cs="Times New Roman"/>
          <w:lang w:val="en-CA"/>
        </w:rPr>
        <w:t>is</w:t>
      </w:r>
      <w:r w:rsidR="004A6E16" w:rsidRPr="00CC0875">
        <w:rPr>
          <w:rFonts w:ascii="Times New Roman" w:hAnsi="Times New Roman" w:cs="Times New Roman"/>
          <w:lang w:val="en-CA"/>
        </w:rPr>
        <w:t xml:space="preserve"> a one</w:t>
      </w:r>
      <w:r w:rsidR="0080022E" w:rsidRPr="00CC0875">
        <w:rPr>
          <w:rFonts w:ascii="Times New Roman" w:hAnsi="Times New Roman" w:cs="Times New Roman"/>
          <w:lang w:val="en-CA"/>
        </w:rPr>
        <w:t>-</w:t>
      </w:r>
      <w:r w:rsidR="004A6E16" w:rsidRPr="00CC0875">
        <w:rPr>
          <w:rFonts w:ascii="Times New Roman" w:hAnsi="Times New Roman" w:cs="Times New Roman"/>
          <w:lang w:val="en-CA"/>
        </w:rPr>
        <w:t xml:space="preserve">second </w:t>
      </w:r>
      <w:r w:rsidR="00B06E42" w:rsidRPr="00CC0875">
        <w:rPr>
          <w:rFonts w:ascii="Times New Roman" w:hAnsi="Times New Roman" w:cs="Times New Roman"/>
          <w:lang w:val="en-CA"/>
        </w:rPr>
        <w:t>delay</w:t>
      </w:r>
      <w:r w:rsidR="004A6E16" w:rsidRPr="00CC0875">
        <w:rPr>
          <w:rFonts w:ascii="Times New Roman" w:hAnsi="Times New Roman" w:cs="Times New Roman"/>
          <w:lang w:val="en-CA"/>
        </w:rPr>
        <w:t xml:space="preserve"> between the words and the order </w:t>
      </w:r>
      <w:r w:rsidR="001E44D5" w:rsidRPr="00CC0875">
        <w:rPr>
          <w:rFonts w:ascii="Times New Roman" w:hAnsi="Times New Roman" w:cs="Times New Roman"/>
          <w:lang w:val="en-CA"/>
        </w:rPr>
        <w:t>i</w:t>
      </w:r>
      <w:r w:rsidR="004A6E16" w:rsidRPr="00CC0875">
        <w:rPr>
          <w:rFonts w:ascii="Times New Roman" w:hAnsi="Times New Roman" w:cs="Times New Roman"/>
          <w:lang w:val="en-CA"/>
        </w:rPr>
        <w:t xml:space="preserve">s the same across all the trials. </w:t>
      </w:r>
      <w:r w:rsidR="002E111E" w:rsidRPr="00CC0875">
        <w:rPr>
          <w:rFonts w:ascii="Times New Roman" w:hAnsi="Times New Roman" w:cs="Times New Roman"/>
          <w:lang w:val="en-CA"/>
        </w:rPr>
        <w:t>An interferen</w:t>
      </w:r>
      <w:r w:rsidR="00A42FF2" w:rsidRPr="00CC0875">
        <w:rPr>
          <w:rFonts w:ascii="Times New Roman" w:hAnsi="Times New Roman" w:cs="Times New Roman"/>
          <w:lang w:val="en-CA"/>
        </w:rPr>
        <w:t>ce list of 15 words (List</w:t>
      </w:r>
      <w:r w:rsidR="004A6E16" w:rsidRPr="00CC0875">
        <w:rPr>
          <w:rFonts w:ascii="Times New Roman" w:hAnsi="Times New Roman" w:cs="Times New Roman"/>
          <w:lang w:val="en-CA"/>
        </w:rPr>
        <w:t xml:space="preserve"> B) </w:t>
      </w:r>
      <w:r w:rsidR="001E44D5" w:rsidRPr="00CC0875">
        <w:rPr>
          <w:rFonts w:ascii="Times New Roman" w:hAnsi="Times New Roman" w:cs="Times New Roman"/>
          <w:lang w:val="en-CA"/>
        </w:rPr>
        <w:t>is</w:t>
      </w:r>
      <w:r w:rsidR="002E111E" w:rsidRPr="00CC0875">
        <w:rPr>
          <w:rFonts w:ascii="Times New Roman" w:hAnsi="Times New Roman" w:cs="Times New Roman"/>
          <w:lang w:val="en-CA"/>
        </w:rPr>
        <w:t xml:space="preserve"> then presented once for a free</w:t>
      </w:r>
      <w:r w:rsidR="000F0BAB" w:rsidRPr="00CC0875">
        <w:rPr>
          <w:rFonts w:ascii="Times New Roman" w:hAnsi="Times New Roman" w:cs="Times New Roman"/>
          <w:lang w:val="en-CA"/>
        </w:rPr>
        <w:t xml:space="preserve"> </w:t>
      </w:r>
      <w:r w:rsidR="002E111E" w:rsidRPr="00CC0875">
        <w:rPr>
          <w:rFonts w:ascii="Times New Roman" w:hAnsi="Times New Roman" w:cs="Times New Roman"/>
          <w:lang w:val="en-CA"/>
        </w:rPr>
        <w:t xml:space="preserve">recall test. </w:t>
      </w:r>
      <w:r w:rsidR="001E44D5" w:rsidRPr="00CC0875">
        <w:rPr>
          <w:rFonts w:ascii="Times New Roman" w:hAnsi="Times New Roman" w:cs="Times New Roman"/>
          <w:lang w:val="en-CA"/>
        </w:rPr>
        <w:t>The experimenter explains</w:t>
      </w:r>
      <w:r w:rsidR="004A6E16" w:rsidRPr="00CC0875">
        <w:rPr>
          <w:rFonts w:ascii="Times New Roman" w:hAnsi="Times New Roman" w:cs="Times New Roman"/>
          <w:lang w:val="en-CA"/>
        </w:rPr>
        <w:t xml:space="preserve"> that </w:t>
      </w:r>
      <w:r w:rsidR="0080022E" w:rsidRPr="00CC0875">
        <w:rPr>
          <w:rFonts w:ascii="Times New Roman" w:hAnsi="Times New Roman" w:cs="Times New Roman"/>
          <w:lang w:val="en-CA"/>
        </w:rPr>
        <w:t>s/</w:t>
      </w:r>
      <w:r w:rsidR="004A6E16" w:rsidRPr="00CC0875">
        <w:rPr>
          <w:rFonts w:ascii="Times New Roman" w:hAnsi="Times New Roman" w:cs="Times New Roman"/>
          <w:lang w:val="en-CA"/>
        </w:rPr>
        <w:t>he w</w:t>
      </w:r>
      <w:r w:rsidR="001E44D5" w:rsidRPr="00CC0875">
        <w:rPr>
          <w:rFonts w:ascii="Times New Roman" w:hAnsi="Times New Roman" w:cs="Times New Roman"/>
          <w:lang w:val="en-CA"/>
        </w:rPr>
        <w:t>ill</w:t>
      </w:r>
      <w:r w:rsidR="004A6E16" w:rsidRPr="00CC0875">
        <w:rPr>
          <w:rFonts w:ascii="Times New Roman" w:hAnsi="Times New Roman" w:cs="Times New Roman"/>
          <w:lang w:val="en-CA"/>
        </w:rPr>
        <w:t xml:space="preserve"> read a new list of words and that the participant w</w:t>
      </w:r>
      <w:r w:rsidR="001E44D5" w:rsidRPr="00CC0875">
        <w:rPr>
          <w:rFonts w:ascii="Times New Roman" w:hAnsi="Times New Roman" w:cs="Times New Roman"/>
          <w:lang w:val="en-CA"/>
        </w:rPr>
        <w:t>ill</w:t>
      </w:r>
      <w:r w:rsidR="004A6E16" w:rsidRPr="00CC0875">
        <w:rPr>
          <w:rFonts w:ascii="Times New Roman" w:hAnsi="Times New Roman" w:cs="Times New Roman"/>
          <w:lang w:val="en-CA"/>
        </w:rPr>
        <w:t xml:space="preserve"> have to recall the words from this list after.</w:t>
      </w:r>
      <w:r w:rsidR="00A42FF2" w:rsidRPr="00CC0875">
        <w:rPr>
          <w:rFonts w:ascii="Times New Roman" w:hAnsi="Times New Roman" w:cs="Times New Roman"/>
          <w:lang w:val="en-CA"/>
        </w:rPr>
        <w:t xml:space="preserve"> </w:t>
      </w:r>
      <w:r w:rsidR="00821BE1" w:rsidRPr="00CC0875">
        <w:rPr>
          <w:rFonts w:ascii="Times New Roman" w:hAnsi="Times New Roman" w:cs="Times New Roman"/>
          <w:lang w:val="en-CA"/>
        </w:rPr>
        <w:t>Immediately after the interference list</w:t>
      </w:r>
      <w:r w:rsidR="0080022E" w:rsidRPr="00CC0875">
        <w:rPr>
          <w:rFonts w:ascii="Times New Roman" w:hAnsi="Times New Roman" w:cs="Times New Roman"/>
          <w:lang w:val="en-CA"/>
        </w:rPr>
        <w:t>,</w:t>
      </w:r>
      <w:r w:rsidR="00821BE1" w:rsidRPr="00CC0875">
        <w:rPr>
          <w:rFonts w:ascii="Times New Roman" w:hAnsi="Times New Roman" w:cs="Times New Roman"/>
          <w:lang w:val="en-CA"/>
        </w:rPr>
        <w:t xml:space="preserve"> and again after a 20-minute retention delay</w:t>
      </w:r>
      <w:r w:rsidR="001E44D5" w:rsidRPr="00CC0875">
        <w:rPr>
          <w:rFonts w:ascii="Times New Roman" w:hAnsi="Times New Roman" w:cs="Times New Roman"/>
          <w:lang w:val="en-CA"/>
        </w:rPr>
        <w:t>,</w:t>
      </w:r>
      <w:r w:rsidR="00821BE1" w:rsidRPr="00CC0875">
        <w:rPr>
          <w:rFonts w:ascii="Times New Roman" w:hAnsi="Times New Roman" w:cs="Times New Roman"/>
          <w:lang w:val="en-CA"/>
        </w:rPr>
        <w:t xml:space="preserve"> </w:t>
      </w:r>
      <w:r w:rsidR="00B43484" w:rsidRPr="00CC0875">
        <w:rPr>
          <w:rFonts w:ascii="Times New Roman" w:hAnsi="Times New Roman" w:cs="Times New Roman"/>
          <w:lang w:val="en-CA"/>
        </w:rPr>
        <w:t>the experimenter ask</w:t>
      </w:r>
      <w:r w:rsidR="001E44D5" w:rsidRPr="00CC0875">
        <w:rPr>
          <w:rFonts w:ascii="Times New Roman" w:hAnsi="Times New Roman" w:cs="Times New Roman"/>
          <w:lang w:val="en-CA"/>
        </w:rPr>
        <w:t>s</w:t>
      </w:r>
      <w:r w:rsidR="00B43484" w:rsidRPr="00CC0875">
        <w:rPr>
          <w:rFonts w:ascii="Times New Roman" w:hAnsi="Times New Roman" w:cs="Times New Roman"/>
          <w:lang w:val="en-CA"/>
        </w:rPr>
        <w:t xml:space="preserve"> the </w:t>
      </w:r>
      <w:r w:rsidR="00B30C60" w:rsidRPr="00CC0875">
        <w:rPr>
          <w:rFonts w:ascii="Times New Roman" w:hAnsi="Times New Roman" w:cs="Times New Roman"/>
          <w:lang w:val="en-CA"/>
        </w:rPr>
        <w:t xml:space="preserve">participant </w:t>
      </w:r>
      <w:r w:rsidR="00B43484" w:rsidRPr="00CC0875">
        <w:rPr>
          <w:rFonts w:ascii="Times New Roman" w:hAnsi="Times New Roman" w:cs="Times New Roman"/>
          <w:lang w:val="en-CA"/>
        </w:rPr>
        <w:t xml:space="preserve">to recall the words from the </w:t>
      </w:r>
      <w:r w:rsidR="0080022E" w:rsidRPr="00CC0875">
        <w:rPr>
          <w:rFonts w:ascii="Times New Roman" w:hAnsi="Times New Roman" w:cs="Times New Roman"/>
          <w:lang w:val="en-CA"/>
        </w:rPr>
        <w:t>first</w:t>
      </w:r>
      <w:r w:rsidR="00B43484" w:rsidRPr="00CC0875">
        <w:rPr>
          <w:rFonts w:ascii="Times New Roman" w:hAnsi="Times New Roman" w:cs="Times New Roman"/>
          <w:lang w:val="en-CA"/>
        </w:rPr>
        <w:t xml:space="preserve"> list, </w:t>
      </w:r>
      <w:r w:rsidR="0080022E" w:rsidRPr="00CC0875">
        <w:rPr>
          <w:rFonts w:ascii="Times New Roman" w:hAnsi="Times New Roman" w:cs="Times New Roman"/>
          <w:lang w:val="en-CA"/>
        </w:rPr>
        <w:t xml:space="preserve">that is </w:t>
      </w:r>
      <w:r w:rsidR="00B43484" w:rsidRPr="00CC0875">
        <w:rPr>
          <w:rFonts w:ascii="Times New Roman" w:hAnsi="Times New Roman" w:cs="Times New Roman"/>
          <w:lang w:val="en-CA"/>
        </w:rPr>
        <w:t>the o</w:t>
      </w:r>
      <w:r w:rsidR="00821BE1" w:rsidRPr="00CC0875">
        <w:rPr>
          <w:rFonts w:ascii="Times New Roman" w:hAnsi="Times New Roman" w:cs="Times New Roman"/>
          <w:lang w:val="en-CA"/>
        </w:rPr>
        <w:t xml:space="preserve">ne that was repeated five times. Finally, </w:t>
      </w:r>
      <w:r w:rsidR="003151FF" w:rsidRPr="00CC0875">
        <w:rPr>
          <w:rFonts w:ascii="Times New Roman" w:hAnsi="Times New Roman" w:cs="Times New Roman"/>
          <w:lang w:val="en-CA"/>
        </w:rPr>
        <w:t>for the recognition task, the experimenter read</w:t>
      </w:r>
      <w:r w:rsidR="0080022E" w:rsidRPr="00CC0875">
        <w:rPr>
          <w:rFonts w:ascii="Times New Roman" w:hAnsi="Times New Roman" w:cs="Times New Roman"/>
          <w:lang w:val="en-CA"/>
        </w:rPr>
        <w:t>s</w:t>
      </w:r>
      <w:r w:rsidR="003151FF" w:rsidRPr="00CC0875">
        <w:rPr>
          <w:rFonts w:ascii="Times New Roman" w:hAnsi="Times New Roman" w:cs="Times New Roman"/>
          <w:lang w:val="en-CA"/>
        </w:rPr>
        <w:t xml:space="preserve"> a list of 50 words </w:t>
      </w:r>
      <w:r w:rsidR="000A4FEC" w:rsidRPr="00CC0875">
        <w:rPr>
          <w:rFonts w:ascii="Times New Roman" w:hAnsi="Times New Roman" w:cs="Times New Roman"/>
          <w:lang w:val="en-CA"/>
        </w:rPr>
        <w:t xml:space="preserve">(15 words of list A + 35 </w:t>
      </w:r>
      <w:r w:rsidR="00E00C11" w:rsidRPr="00CC0875">
        <w:rPr>
          <w:rFonts w:ascii="Times New Roman" w:hAnsi="Times New Roman" w:cs="Times New Roman"/>
          <w:lang w:val="en-CA"/>
        </w:rPr>
        <w:t>distractors</w:t>
      </w:r>
      <w:r w:rsidR="000A4FEC" w:rsidRPr="00CC0875">
        <w:rPr>
          <w:rFonts w:ascii="Times New Roman" w:hAnsi="Times New Roman" w:cs="Times New Roman"/>
          <w:lang w:val="en-CA"/>
        </w:rPr>
        <w:t xml:space="preserve">) </w:t>
      </w:r>
      <w:r w:rsidR="003151FF" w:rsidRPr="00CC0875">
        <w:rPr>
          <w:rFonts w:ascii="Times New Roman" w:hAnsi="Times New Roman" w:cs="Times New Roman"/>
          <w:lang w:val="en-CA"/>
        </w:rPr>
        <w:t>t</w:t>
      </w:r>
      <w:r w:rsidR="001E44D5" w:rsidRPr="00CC0875">
        <w:rPr>
          <w:rFonts w:ascii="Times New Roman" w:hAnsi="Times New Roman" w:cs="Times New Roman"/>
          <w:lang w:val="en-CA"/>
        </w:rPr>
        <w:t xml:space="preserve">o the participants. </w:t>
      </w:r>
      <w:r w:rsidR="0080022E" w:rsidRPr="00CC0875">
        <w:rPr>
          <w:rFonts w:ascii="Times New Roman" w:hAnsi="Times New Roman" w:cs="Times New Roman"/>
          <w:lang w:val="en-CA"/>
        </w:rPr>
        <w:t>S/h</w:t>
      </w:r>
      <w:r w:rsidR="001E44D5" w:rsidRPr="00CC0875">
        <w:rPr>
          <w:rFonts w:ascii="Times New Roman" w:hAnsi="Times New Roman" w:cs="Times New Roman"/>
          <w:lang w:val="en-CA"/>
        </w:rPr>
        <w:t>e explains that this list contains</w:t>
      </w:r>
      <w:r w:rsidR="003151FF" w:rsidRPr="00CC0875">
        <w:rPr>
          <w:rFonts w:ascii="Times New Roman" w:hAnsi="Times New Roman" w:cs="Times New Roman"/>
          <w:lang w:val="en-CA"/>
        </w:rPr>
        <w:t xml:space="preserve"> all the words the</w:t>
      </w:r>
      <w:r w:rsidR="0080022E" w:rsidRPr="00CC0875">
        <w:rPr>
          <w:rFonts w:ascii="Times New Roman" w:hAnsi="Times New Roman" w:cs="Times New Roman"/>
          <w:lang w:val="en-CA"/>
        </w:rPr>
        <w:t xml:space="preserve"> participant</w:t>
      </w:r>
      <w:r w:rsidR="003151FF" w:rsidRPr="00CC0875">
        <w:rPr>
          <w:rFonts w:ascii="Times New Roman" w:hAnsi="Times New Roman" w:cs="Times New Roman"/>
          <w:lang w:val="en-CA"/>
        </w:rPr>
        <w:t xml:space="preserve"> learne</w:t>
      </w:r>
      <w:r w:rsidR="001E44D5" w:rsidRPr="00CC0875">
        <w:rPr>
          <w:rFonts w:ascii="Times New Roman" w:hAnsi="Times New Roman" w:cs="Times New Roman"/>
          <w:lang w:val="en-CA"/>
        </w:rPr>
        <w:t>d</w:t>
      </w:r>
      <w:r w:rsidR="0080022E" w:rsidRPr="00CC0875">
        <w:rPr>
          <w:rFonts w:ascii="Times New Roman" w:hAnsi="Times New Roman" w:cs="Times New Roman"/>
          <w:lang w:val="en-CA"/>
        </w:rPr>
        <w:t>,</w:t>
      </w:r>
      <w:r w:rsidR="001E44D5" w:rsidRPr="00CC0875">
        <w:rPr>
          <w:rFonts w:ascii="Times New Roman" w:hAnsi="Times New Roman" w:cs="Times New Roman"/>
          <w:lang w:val="en-CA"/>
        </w:rPr>
        <w:t xml:space="preserve"> along with new words</w:t>
      </w:r>
      <w:r w:rsidR="0080022E" w:rsidRPr="00CC0875">
        <w:rPr>
          <w:rFonts w:ascii="Times New Roman" w:hAnsi="Times New Roman" w:cs="Times New Roman"/>
          <w:lang w:val="en-CA"/>
        </w:rPr>
        <w:t xml:space="preserve">. The participant is asked </w:t>
      </w:r>
      <w:r w:rsidR="003151FF" w:rsidRPr="00CC0875">
        <w:rPr>
          <w:rFonts w:ascii="Times New Roman" w:hAnsi="Times New Roman" w:cs="Times New Roman"/>
          <w:lang w:val="en-CA"/>
        </w:rPr>
        <w:t xml:space="preserve">to tell if each word </w:t>
      </w:r>
      <w:r w:rsidR="000A4FEC" w:rsidRPr="00CC0875">
        <w:rPr>
          <w:rFonts w:ascii="Times New Roman" w:hAnsi="Times New Roman" w:cs="Times New Roman"/>
          <w:lang w:val="en-CA"/>
        </w:rPr>
        <w:t xml:space="preserve">belongs or not to </w:t>
      </w:r>
      <w:r w:rsidR="003151FF" w:rsidRPr="00CC0875">
        <w:rPr>
          <w:rFonts w:ascii="Times New Roman" w:hAnsi="Times New Roman" w:cs="Times New Roman"/>
          <w:lang w:val="en-CA"/>
        </w:rPr>
        <w:t xml:space="preserve">the first list of words (list A). </w:t>
      </w:r>
      <w:r w:rsidR="00821BE1" w:rsidRPr="00CC0875">
        <w:rPr>
          <w:rFonts w:ascii="Times New Roman" w:hAnsi="Times New Roman" w:cs="Times New Roman"/>
          <w:lang w:val="en-CA"/>
        </w:rPr>
        <w:t xml:space="preserve"> </w:t>
      </w:r>
    </w:p>
    <w:p w14:paraId="7F445EAD" w14:textId="77777777" w:rsidR="00A25FF4" w:rsidRPr="00CC0875" w:rsidRDefault="00A25FF4" w:rsidP="00E90A62">
      <w:pPr>
        <w:spacing w:line="360" w:lineRule="auto"/>
        <w:rPr>
          <w:rFonts w:ascii="Times New Roman" w:hAnsi="Times New Roman" w:cs="Times New Roman"/>
          <w:i/>
          <w:lang w:val="en-CA"/>
        </w:rPr>
      </w:pPr>
    </w:p>
    <w:p w14:paraId="66A9C80B" w14:textId="4CF4FBFE" w:rsidR="007C3769" w:rsidRPr="00CC0875" w:rsidRDefault="007C3769" w:rsidP="0030259F">
      <w:pPr>
        <w:spacing w:line="360" w:lineRule="auto"/>
        <w:jc w:val="center"/>
        <w:rPr>
          <w:rFonts w:ascii="Times New Roman" w:hAnsi="Times New Roman" w:cs="Times New Roman"/>
          <w:lang w:val="en-CA"/>
        </w:rPr>
      </w:pPr>
      <w:r w:rsidRPr="00CC0875">
        <w:rPr>
          <w:rFonts w:ascii="Times New Roman" w:hAnsi="Times New Roman" w:cs="Times New Roman"/>
          <w:lang w:val="en-CA"/>
        </w:rPr>
        <w:t>[INSERT FIGURE 1 HERE]</w:t>
      </w:r>
    </w:p>
    <w:p w14:paraId="73E63D84" w14:textId="77777777" w:rsidR="00B30C60" w:rsidRPr="00CC0875" w:rsidRDefault="00B30C60" w:rsidP="00E90A62">
      <w:pPr>
        <w:spacing w:line="360" w:lineRule="auto"/>
        <w:rPr>
          <w:rFonts w:ascii="Times New Roman" w:hAnsi="Times New Roman" w:cs="Times New Roman"/>
          <w:i/>
          <w:lang w:val="en-CA"/>
        </w:rPr>
      </w:pPr>
    </w:p>
    <w:p w14:paraId="2B1BA672" w14:textId="473914F8" w:rsidR="009A4B22" w:rsidRPr="00CC0875" w:rsidRDefault="009A4B22" w:rsidP="00E90A62">
      <w:pPr>
        <w:spacing w:line="360" w:lineRule="auto"/>
        <w:rPr>
          <w:rFonts w:ascii="Times New Roman" w:hAnsi="Times New Roman" w:cs="Times New Roman"/>
          <w:i/>
          <w:lang w:val="en-CA"/>
        </w:rPr>
      </w:pPr>
      <w:r w:rsidRPr="00CC0875">
        <w:rPr>
          <w:rFonts w:ascii="Times New Roman" w:hAnsi="Times New Roman" w:cs="Times New Roman"/>
          <w:i/>
          <w:lang w:val="en-CA"/>
        </w:rPr>
        <w:t>Statistical analyses</w:t>
      </w:r>
    </w:p>
    <w:p w14:paraId="227D68E1" w14:textId="0A5C8ED4" w:rsidR="00D22073" w:rsidRPr="00CC0875" w:rsidRDefault="00462662" w:rsidP="00800BA2">
      <w:pPr>
        <w:spacing w:line="360" w:lineRule="auto"/>
        <w:ind w:firstLine="708"/>
        <w:rPr>
          <w:rFonts w:ascii="Times New Roman" w:hAnsi="Times New Roman" w:cs="Times New Roman"/>
          <w:lang w:val="en-CA"/>
        </w:rPr>
      </w:pPr>
      <w:r w:rsidRPr="00CC0875">
        <w:rPr>
          <w:rFonts w:ascii="Times New Roman" w:hAnsi="Times New Roman" w:cs="Times New Roman"/>
          <w:lang w:val="en-CA"/>
        </w:rPr>
        <w:t>Six</w:t>
      </w:r>
      <w:r w:rsidR="00123F7C" w:rsidRPr="00CC0875">
        <w:rPr>
          <w:rFonts w:ascii="Times New Roman" w:hAnsi="Times New Roman" w:cs="Times New Roman"/>
          <w:lang w:val="en-CA"/>
        </w:rPr>
        <w:t xml:space="preserve"> </w:t>
      </w:r>
      <w:r w:rsidR="000E4AC6" w:rsidRPr="00CC0875">
        <w:rPr>
          <w:rFonts w:ascii="Times New Roman" w:hAnsi="Times New Roman" w:cs="Times New Roman"/>
          <w:lang w:val="en-CA"/>
        </w:rPr>
        <w:t>variables</w:t>
      </w:r>
      <w:r w:rsidR="00123F7C" w:rsidRPr="00CC0875">
        <w:rPr>
          <w:rFonts w:ascii="Times New Roman" w:hAnsi="Times New Roman" w:cs="Times New Roman"/>
          <w:lang w:val="en-CA"/>
        </w:rPr>
        <w:t xml:space="preserve"> of interest were </w:t>
      </w:r>
      <w:r w:rsidR="000E4AC6" w:rsidRPr="00CC0875">
        <w:rPr>
          <w:rFonts w:ascii="Times New Roman" w:hAnsi="Times New Roman" w:cs="Times New Roman"/>
          <w:lang w:val="en-CA"/>
        </w:rPr>
        <w:t>selected for normalization</w:t>
      </w:r>
      <w:r w:rsidR="00123F7C" w:rsidRPr="00CC0875">
        <w:rPr>
          <w:rFonts w:ascii="Times New Roman" w:hAnsi="Times New Roman" w:cs="Times New Roman"/>
          <w:lang w:val="en-CA"/>
        </w:rPr>
        <w:t xml:space="preserve">: </w:t>
      </w:r>
      <w:r w:rsidR="000E4AC6" w:rsidRPr="00CC0875">
        <w:rPr>
          <w:rFonts w:ascii="Times New Roman" w:hAnsi="Times New Roman" w:cs="Times New Roman"/>
          <w:lang w:val="en-CA"/>
        </w:rPr>
        <w:t>score</w:t>
      </w:r>
      <w:r w:rsidR="00BB01F3" w:rsidRPr="00CC0875">
        <w:rPr>
          <w:rFonts w:ascii="Times New Roman" w:hAnsi="Times New Roman" w:cs="Times New Roman"/>
          <w:lang w:val="en-CA"/>
        </w:rPr>
        <w:t>s</w:t>
      </w:r>
      <w:r w:rsidR="000E4AC6" w:rsidRPr="00CC0875">
        <w:rPr>
          <w:rFonts w:ascii="Times New Roman" w:hAnsi="Times New Roman" w:cs="Times New Roman"/>
          <w:lang w:val="en-CA"/>
        </w:rPr>
        <w:t xml:space="preserve"> on </w:t>
      </w:r>
      <w:r w:rsidR="00123F7C" w:rsidRPr="00CC0875">
        <w:rPr>
          <w:rFonts w:ascii="Times New Roman" w:hAnsi="Times New Roman" w:cs="Times New Roman"/>
          <w:lang w:val="en-CA"/>
        </w:rPr>
        <w:t xml:space="preserve">trial 1, </w:t>
      </w:r>
      <w:r w:rsidR="00BB01F3" w:rsidRPr="00CC0875">
        <w:rPr>
          <w:rFonts w:ascii="Times New Roman" w:hAnsi="Times New Roman" w:cs="Times New Roman"/>
          <w:lang w:val="en-CA"/>
        </w:rPr>
        <w:t>sum of</w:t>
      </w:r>
      <w:r w:rsidR="000E4AC6" w:rsidRPr="00CC0875">
        <w:rPr>
          <w:rFonts w:ascii="Times New Roman" w:hAnsi="Times New Roman" w:cs="Times New Roman"/>
          <w:lang w:val="en-CA"/>
        </w:rPr>
        <w:t xml:space="preserve"> trials 1 to </w:t>
      </w:r>
      <w:r w:rsidR="00123F7C" w:rsidRPr="00CC0875">
        <w:rPr>
          <w:rFonts w:ascii="Times New Roman" w:hAnsi="Times New Roman" w:cs="Times New Roman"/>
          <w:lang w:val="en-CA"/>
        </w:rPr>
        <w:t>5, interference list</w:t>
      </w:r>
      <w:r w:rsidR="00142B64" w:rsidRPr="00CC0875">
        <w:rPr>
          <w:rFonts w:ascii="Times New Roman" w:hAnsi="Times New Roman" w:cs="Times New Roman"/>
          <w:lang w:val="en-CA"/>
        </w:rPr>
        <w:t xml:space="preserve"> B</w:t>
      </w:r>
      <w:r w:rsidR="00123F7C" w:rsidRPr="00CC0875">
        <w:rPr>
          <w:rFonts w:ascii="Times New Roman" w:hAnsi="Times New Roman" w:cs="Times New Roman"/>
          <w:lang w:val="en-CA"/>
        </w:rPr>
        <w:t>, immediate recall of list A, delayed recall of list A</w:t>
      </w:r>
      <w:r w:rsidRPr="00CC0875">
        <w:rPr>
          <w:rFonts w:ascii="Times New Roman" w:hAnsi="Times New Roman" w:cs="Times New Roman"/>
          <w:lang w:val="en-CA"/>
        </w:rPr>
        <w:t xml:space="preserve"> and recognition</w:t>
      </w:r>
      <w:r w:rsidR="0089417F" w:rsidRPr="00CC0875">
        <w:rPr>
          <w:rFonts w:ascii="Times New Roman" w:hAnsi="Times New Roman" w:cs="Times New Roman"/>
          <w:lang w:val="en-CA"/>
        </w:rPr>
        <w:t xml:space="preserve">. </w:t>
      </w:r>
      <w:r w:rsidR="00574665" w:rsidRPr="00CC0875">
        <w:rPr>
          <w:rFonts w:ascii="Times New Roman" w:hAnsi="Times New Roman" w:cs="Times New Roman"/>
          <w:lang w:val="en-CA"/>
        </w:rPr>
        <w:t>To predict th</w:t>
      </w:r>
      <w:r w:rsidR="001B4138" w:rsidRPr="00CC0875">
        <w:rPr>
          <w:rFonts w:ascii="Times New Roman" w:hAnsi="Times New Roman" w:cs="Times New Roman"/>
          <w:lang w:val="en-CA"/>
        </w:rPr>
        <w:t>e</w:t>
      </w:r>
      <w:r w:rsidR="00574665" w:rsidRPr="00CC0875">
        <w:rPr>
          <w:rFonts w:ascii="Times New Roman" w:hAnsi="Times New Roman" w:cs="Times New Roman"/>
          <w:lang w:val="en-CA"/>
        </w:rPr>
        <w:t xml:space="preserve"> scores </w:t>
      </w:r>
      <w:r w:rsidRPr="00CC0875">
        <w:rPr>
          <w:rFonts w:ascii="Times New Roman" w:hAnsi="Times New Roman" w:cs="Times New Roman"/>
          <w:lang w:val="en-CA"/>
        </w:rPr>
        <w:t xml:space="preserve">on the first </w:t>
      </w:r>
      <w:r w:rsidR="0045782C" w:rsidRPr="00CC0875">
        <w:rPr>
          <w:rFonts w:ascii="Times New Roman" w:hAnsi="Times New Roman" w:cs="Times New Roman"/>
          <w:lang w:val="en-CA"/>
        </w:rPr>
        <w:t xml:space="preserve">five </w:t>
      </w:r>
      <w:r w:rsidRPr="00CC0875">
        <w:rPr>
          <w:rFonts w:ascii="Times New Roman" w:hAnsi="Times New Roman" w:cs="Times New Roman"/>
          <w:lang w:val="en-CA"/>
        </w:rPr>
        <w:t xml:space="preserve">variables </w:t>
      </w:r>
      <w:r w:rsidR="00574665" w:rsidRPr="00CC0875">
        <w:rPr>
          <w:rFonts w:ascii="Times New Roman" w:hAnsi="Times New Roman" w:cs="Times New Roman"/>
          <w:lang w:val="en-CA"/>
        </w:rPr>
        <w:t xml:space="preserve">according to sociodemographic </w:t>
      </w:r>
      <w:r w:rsidR="000B18BB" w:rsidRPr="00CC0875">
        <w:rPr>
          <w:rFonts w:ascii="Times New Roman" w:hAnsi="Times New Roman" w:cs="Times New Roman"/>
          <w:lang w:val="en-CA"/>
        </w:rPr>
        <w:t>data</w:t>
      </w:r>
      <w:r w:rsidR="00574665" w:rsidRPr="00CC0875">
        <w:rPr>
          <w:rFonts w:ascii="Times New Roman" w:hAnsi="Times New Roman" w:cs="Times New Roman"/>
          <w:lang w:val="en-CA"/>
        </w:rPr>
        <w:t>, a multiple regressio</w:t>
      </w:r>
      <w:r w:rsidR="00120784" w:rsidRPr="00CC0875">
        <w:rPr>
          <w:rFonts w:ascii="Times New Roman" w:hAnsi="Times New Roman" w:cs="Times New Roman"/>
          <w:lang w:val="en-CA"/>
        </w:rPr>
        <w:t>n analysis was performed using sex</w:t>
      </w:r>
      <w:r w:rsidR="00574665" w:rsidRPr="00CC0875">
        <w:rPr>
          <w:rFonts w:ascii="Times New Roman" w:hAnsi="Times New Roman" w:cs="Times New Roman"/>
          <w:lang w:val="en-CA"/>
        </w:rPr>
        <w:t>, age</w:t>
      </w:r>
      <w:r w:rsidR="00967CD3" w:rsidRPr="00CC0875">
        <w:rPr>
          <w:rFonts w:ascii="Times New Roman" w:hAnsi="Times New Roman" w:cs="Times New Roman"/>
          <w:lang w:val="en-CA"/>
        </w:rPr>
        <w:t>,</w:t>
      </w:r>
      <w:r w:rsidR="00574665" w:rsidRPr="00CC0875">
        <w:rPr>
          <w:rFonts w:ascii="Times New Roman" w:hAnsi="Times New Roman" w:cs="Times New Roman"/>
          <w:lang w:val="en-CA"/>
        </w:rPr>
        <w:t xml:space="preserve"> and years of education as predictors. </w:t>
      </w:r>
      <w:r w:rsidR="00120784" w:rsidRPr="00CC0875">
        <w:rPr>
          <w:rFonts w:ascii="Times New Roman" w:hAnsi="Times New Roman" w:cs="Times New Roman"/>
          <w:lang w:val="en-CA"/>
        </w:rPr>
        <w:t xml:space="preserve">Sex </w:t>
      </w:r>
      <w:r w:rsidR="00574665" w:rsidRPr="00CC0875">
        <w:rPr>
          <w:rFonts w:ascii="Times New Roman" w:hAnsi="Times New Roman" w:cs="Times New Roman"/>
          <w:lang w:val="en-CA"/>
        </w:rPr>
        <w:t xml:space="preserve">was coded 0 for women and 1 for men. Interactions between predictors were also tested. </w:t>
      </w:r>
      <w:r w:rsidR="001B4138" w:rsidRPr="00CC0875">
        <w:rPr>
          <w:rFonts w:ascii="Times New Roman" w:hAnsi="Times New Roman" w:cs="Times New Roman"/>
          <w:lang w:val="en-CA"/>
        </w:rPr>
        <w:t>T</w:t>
      </w:r>
      <w:r w:rsidR="00CA0561" w:rsidRPr="00CC0875">
        <w:rPr>
          <w:rFonts w:ascii="Times New Roman" w:hAnsi="Times New Roman" w:cs="Times New Roman"/>
          <w:lang w:val="en-CA"/>
        </w:rPr>
        <w:t xml:space="preserve">o </w:t>
      </w:r>
      <w:r w:rsidR="001B4138" w:rsidRPr="00CC0875">
        <w:rPr>
          <w:rFonts w:ascii="Times New Roman" w:hAnsi="Times New Roman" w:cs="Times New Roman"/>
          <w:lang w:val="en-CA"/>
        </w:rPr>
        <w:t>en</w:t>
      </w:r>
      <w:r w:rsidR="00CA0561" w:rsidRPr="00CC0875">
        <w:rPr>
          <w:rFonts w:ascii="Times New Roman" w:hAnsi="Times New Roman" w:cs="Times New Roman"/>
          <w:lang w:val="en-CA"/>
        </w:rPr>
        <w:t xml:space="preserve">sure the quality of data </w:t>
      </w:r>
      <w:r w:rsidR="0089417F" w:rsidRPr="00CC0875">
        <w:rPr>
          <w:rFonts w:ascii="Times New Roman" w:hAnsi="Times New Roman" w:cs="Times New Roman"/>
          <w:lang w:val="en-CA"/>
        </w:rPr>
        <w:t>adjustment</w:t>
      </w:r>
      <w:r w:rsidR="00CA0561" w:rsidRPr="00CC0875">
        <w:rPr>
          <w:rFonts w:ascii="Times New Roman" w:hAnsi="Times New Roman" w:cs="Times New Roman"/>
          <w:lang w:val="en-CA"/>
        </w:rPr>
        <w:t xml:space="preserve"> and improve the normality of the distribution, a casewise diagnostic was performed to identify the outliers for each variable of interest.</w:t>
      </w:r>
      <w:r w:rsidR="0089417F" w:rsidRPr="00CC0875">
        <w:rPr>
          <w:rFonts w:ascii="Times New Roman" w:hAnsi="Times New Roman" w:cs="Times New Roman"/>
          <w:lang w:val="en-CA"/>
        </w:rPr>
        <w:t xml:space="preserve"> </w:t>
      </w:r>
      <w:r w:rsidR="00B30C60" w:rsidRPr="00CC0875">
        <w:rPr>
          <w:rFonts w:ascii="Times New Roman" w:hAnsi="Times New Roman" w:cs="Times New Roman"/>
          <w:lang w:val="en-CA"/>
        </w:rPr>
        <w:t>P</w:t>
      </w:r>
      <w:r w:rsidR="0089417F" w:rsidRPr="00CC0875">
        <w:rPr>
          <w:rFonts w:ascii="Times New Roman" w:hAnsi="Times New Roman" w:cs="Times New Roman"/>
          <w:lang w:val="en-CA"/>
        </w:rPr>
        <w:t>articipants were excluded from</w:t>
      </w:r>
      <w:r w:rsidR="00CA0561" w:rsidRPr="00CC0875">
        <w:rPr>
          <w:rFonts w:ascii="Times New Roman" w:hAnsi="Times New Roman" w:cs="Times New Roman"/>
          <w:lang w:val="en-CA"/>
        </w:rPr>
        <w:t xml:space="preserve"> the analysis when the standard residual value was above 3. </w:t>
      </w:r>
      <w:r w:rsidRPr="00CC0875">
        <w:rPr>
          <w:rFonts w:ascii="Times New Roman" w:hAnsi="Times New Roman" w:cs="Times New Roman"/>
          <w:lang w:val="en-CA"/>
        </w:rPr>
        <w:t xml:space="preserve">For the recognition task, </w:t>
      </w:r>
      <w:r w:rsidR="00BC1171" w:rsidRPr="00CC0875">
        <w:rPr>
          <w:rFonts w:ascii="Times New Roman" w:hAnsi="Times New Roman" w:cs="Times New Roman"/>
          <w:lang w:val="en-CA"/>
        </w:rPr>
        <w:t xml:space="preserve">the normative data </w:t>
      </w:r>
      <w:r w:rsidR="00E242BD" w:rsidRPr="00CC0875">
        <w:rPr>
          <w:rFonts w:ascii="Times New Roman" w:hAnsi="Times New Roman" w:cs="Times New Roman"/>
          <w:lang w:val="en-CA"/>
        </w:rPr>
        <w:t>come from</w:t>
      </w:r>
      <w:r w:rsidR="00BC1171" w:rsidRPr="00CC0875">
        <w:rPr>
          <w:rFonts w:ascii="Times New Roman" w:hAnsi="Times New Roman" w:cs="Times New Roman"/>
          <w:lang w:val="en-CA"/>
        </w:rPr>
        <w:t xml:space="preserve"> a subset of participants </w:t>
      </w:r>
      <w:r w:rsidR="009D2EAF" w:rsidRPr="00CC0875">
        <w:rPr>
          <w:rFonts w:ascii="Times New Roman" w:hAnsi="Times New Roman" w:cs="Times New Roman"/>
          <w:lang w:val="en-CA"/>
        </w:rPr>
        <w:t xml:space="preserve">(n=393) </w:t>
      </w:r>
      <w:r w:rsidR="00BC1171" w:rsidRPr="00CC0875">
        <w:rPr>
          <w:rFonts w:ascii="Times New Roman" w:hAnsi="Times New Roman" w:cs="Times New Roman"/>
          <w:lang w:val="en-CA"/>
        </w:rPr>
        <w:t xml:space="preserve">for which the administration </w:t>
      </w:r>
      <w:r w:rsidR="009D2EAF" w:rsidRPr="00CC0875">
        <w:rPr>
          <w:rFonts w:ascii="Times New Roman" w:hAnsi="Times New Roman" w:cs="Times New Roman"/>
          <w:lang w:val="en-CA"/>
        </w:rPr>
        <w:t xml:space="preserve">followed </w:t>
      </w:r>
      <w:r w:rsidR="00720809" w:rsidRPr="00CC0875">
        <w:rPr>
          <w:rFonts w:ascii="Times New Roman" w:hAnsi="Times New Roman" w:cs="Times New Roman"/>
          <w:lang w:val="en-CA"/>
        </w:rPr>
        <w:t xml:space="preserve">the procedure </w:t>
      </w:r>
      <w:r w:rsidR="009D2EAF" w:rsidRPr="00CC0875">
        <w:rPr>
          <w:rFonts w:ascii="Times New Roman" w:hAnsi="Times New Roman" w:cs="Times New Roman"/>
          <w:lang w:val="en-CA"/>
        </w:rPr>
        <w:t xml:space="preserve">described </w:t>
      </w:r>
      <w:r w:rsidR="00720809" w:rsidRPr="00CC0875">
        <w:rPr>
          <w:rFonts w:ascii="Times New Roman" w:hAnsi="Times New Roman" w:cs="Times New Roman"/>
          <w:lang w:val="en-CA"/>
        </w:rPr>
        <w:t>above</w:t>
      </w:r>
      <w:r w:rsidR="00BC1171" w:rsidRPr="00CC0875">
        <w:rPr>
          <w:rFonts w:ascii="Times New Roman" w:hAnsi="Times New Roman" w:cs="Times New Roman"/>
          <w:lang w:val="en-CA"/>
        </w:rPr>
        <w:t>. D</w:t>
      </w:r>
      <w:r w:rsidRPr="00CC0875">
        <w:rPr>
          <w:rFonts w:ascii="Times New Roman" w:hAnsi="Times New Roman" w:cs="Times New Roman"/>
          <w:lang w:val="en-CA"/>
        </w:rPr>
        <w:t>ue to skewness of the score</w:t>
      </w:r>
      <w:r w:rsidR="00800BA2" w:rsidRPr="00CC0875">
        <w:rPr>
          <w:rFonts w:ascii="Times New Roman" w:hAnsi="Times New Roman" w:cs="Times New Roman"/>
          <w:lang w:val="en-CA"/>
        </w:rPr>
        <w:t>s</w:t>
      </w:r>
      <w:r w:rsidRPr="00CC0875">
        <w:rPr>
          <w:rFonts w:ascii="Times New Roman" w:hAnsi="Times New Roman" w:cs="Times New Roman"/>
          <w:lang w:val="en-CA"/>
        </w:rPr>
        <w:t>, percentile ranks were used. Spearman correlations were performed between the recognition score and sex, age, and years of education, to deter</w:t>
      </w:r>
      <w:r w:rsidR="00886660" w:rsidRPr="00CC0875">
        <w:rPr>
          <w:rFonts w:ascii="Times New Roman" w:hAnsi="Times New Roman" w:cs="Times New Roman"/>
          <w:lang w:val="en-CA"/>
        </w:rPr>
        <w:t>m</w:t>
      </w:r>
      <w:r w:rsidR="00BA3A4E" w:rsidRPr="00CC0875">
        <w:rPr>
          <w:rFonts w:ascii="Times New Roman" w:hAnsi="Times New Roman" w:cs="Times New Roman"/>
          <w:lang w:val="en-CA"/>
        </w:rPr>
        <w:t>ine which of these variables were</w:t>
      </w:r>
      <w:r w:rsidR="004D3739" w:rsidRPr="00CC0875">
        <w:rPr>
          <w:rFonts w:ascii="Times New Roman" w:hAnsi="Times New Roman" w:cs="Times New Roman"/>
          <w:lang w:val="en-CA"/>
        </w:rPr>
        <w:t xml:space="preserve"> associated with </w:t>
      </w:r>
      <w:r w:rsidRPr="00CC0875">
        <w:rPr>
          <w:rFonts w:ascii="Times New Roman" w:hAnsi="Times New Roman" w:cs="Times New Roman"/>
          <w:lang w:val="en-CA"/>
        </w:rPr>
        <w:t xml:space="preserve">performance. Percentile ranks were then determined and stratified according to the demographic variables significantly </w:t>
      </w:r>
      <w:r w:rsidR="00EC07E9" w:rsidRPr="00CC0875">
        <w:rPr>
          <w:rFonts w:ascii="Times New Roman" w:hAnsi="Times New Roman" w:cs="Times New Roman"/>
          <w:lang w:val="en-CA"/>
        </w:rPr>
        <w:t>correlated</w:t>
      </w:r>
      <w:r w:rsidRPr="00CC0875">
        <w:rPr>
          <w:rFonts w:ascii="Times New Roman" w:hAnsi="Times New Roman" w:cs="Times New Roman"/>
          <w:lang w:val="en-CA"/>
        </w:rPr>
        <w:t xml:space="preserve"> with the score. </w:t>
      </w:r>
    </w:p>
    <w:p w14:paraId="5F0AA320" w14:textId="6396FF5C" w:rsidR="00820A4C" w:rsidRPr="00CC0875" w:rsidRDefault="00820A4C" w:rsidP="00E90A62">
      <w:pPr>
        <w:spacing w:line="360" w:lineRule="auto"/>
        <w:rPr>
          <w:rFonts w:ascii="Times New Roman" w:hAnsi="Times New Roman" w:cs="Times New Roman"/>
          <w:b/>
          <w:lang w:val="en-CA"/>
        </w:rPr>
      </w:pPr>
      <w:r w:rsidRPr="00CC0875">
        <w:rPr>
          <w:rFonts w:ascii="Times New Roman" w:hAnsi="Times New Roman" w:cs="Times New Roman"/>
          <w:b/>
          <w:lang w:val="en-CA"/>
        </w:rPr>
        <w:t>Results</w:t>
      </w:r>
    </w:p>
    <w:p w14:paraId="57523001" w14:textId="1BE004AE" w:rsidR="00292461" w:rsidRPr="00CC0875" w:rsidRDefault="00574665" w:rsidP="00BF23A0">
      <w:pPr>
        <w:spacing w:line="360" w:lineRule="auto"/>
        <w:ind w:firstLine="708"/>
        <w:rPr>
          <w:rFonts w:ascii="Times New Roman" w:hAnsi="Times New Roman" w:cs="Times New Roman"/>
          <w:lang w:val="en-CA"/>
        </w:rPr>
      </w:pPr>
      <w:r w:rsidRPr="00CC0875">
        <w:rPr>
          <w:rFonts w:ascii="Times New Roman" w:hAnsi="Times New Roman" w:cs="Times New Roman"/>
          <w:lang w:val="en-CA"/>
        </w:rPr>
        <w:t>The mean scores</w:t>
      </w:r>
      <w:r w:rsidR="00D46BF6" w:rsidRPr="00CC0875">
        <w:rPr>
          <w:rFonts w:ascii="Times New Roman" w:hAnsi="Times New Roman" w:cs="Times New Roman"/>
          <w:lang w:val="en-CA"/>
        </w:rPr>
        <w:t xml:space="preserve"> (and range)</w:t>
      </w:r>
      <w:r w:rsidRPr="00CC0875">
        <w:rPr>
          <w:rFonts w:ascii="Times New Roman" w:hAnsi="Times New Roman" w:cs="Times New Roman"/>
          <w:lang w:val="en-CA"/>
        </w:rPr>
        <w:t xml:space="preserve"> for the selected v</w:t>
      </w:r>
      <w:r w:rsidR="003C1047" w:rsidRPr="00CC0875">
        <w:rPr>
          <w:rFonts w:ascii="Times New Roman" w:hAnsi="Times New Roman" w:cs="Times New Roman"/>
          <w:lang w:val="en-CA"/>
        </w:rPr>
        <w:t xml:space="preserve">ariables are </w:t>
      </w:r>
      <w:r w:rsidR="00B30C60" w:rsidRPr="00CC0875">
        <w:rPr>
          <w:rFonts w:ascii="Times New Roman" w:hAnsi="Times New Roman" w:cs="Times New Roman"/>
          <w:lang w:val="en-CA"/>
        </w:rPr>
        <w:t xml:space="preserve">shown </w:t>
      </w:r>
      <w:r w:rsidR="003C1047" w:rsidRPr="00CC0875">
        <w:rPr>
          <w:rFonts w:ascii="Times New Roman" w:hAnsi="Times New Roman" w:cs="Times New Roman"/>
          <w:lang w:val="en-CA"/>
        </w:rPr>
        <w:t>in Table 2</w:t>
      </w:r>
      <w:r w:rsidR="003E5F3C" w:rsidRPr="00CC0875">
        <w:rPr>
          <w:rFonts w:ascii="Times New Roman" w:hAnsi="Times New Roman" w:cs="Times New Roman"/>
          <w:lang w:val="en-CA"/>
        </w:rPr>
        <w:t>,</w:t>
      </w:r>
      <w:r w:rsidR="0093280A" w:rsidRPr="00CC0875">
        <w:rPr>
          <w:rFonts w:ascii="Times New Roman" w:hAnsi="Times New Roman" w:cs="Times New Roman"/>
          <w:lang w:val="en-CA"/>
        </w:rPr>
        <w:t xml:space="preserve"> while descriptive data by age groups are </w:t>
      </w:r>
      <w:r w:rsidR="003E5F3C" w:rsidRPr="00CC0875">
        <w:rPr>
          <w:rFonts w:ascii="Times New Roman" w:hAnsi="Times New Roman" w:cs="Times New Roman"/>
          <w:lang w:val="en-CA"/>
        </w:rPr>
        <w:t xml:space="preserve">presented </w:t>
      </w:r>
      <w:r w:rsidR="0093280A" w:rsidRPr="00CC0875">
        <w:rPr>
          <w:rFonts w:ascii="Times New Roman" w:hAnsi="Times New Roman" w:cs="Times New Roman"/>
          <w:lang w:val="en-CA"/>
        </w:rPr>
        <w:t xml:space="preserve">in Table 3. </w:t>
      </w:r>
      <w:r w:rsidR="00144216" w:rsidRPr="00CC0875">
        <w:rPr>
          <w:rFonts w:ascii="Times New Roman" w:hAnsi="Times New Roman" w:cs="Times New Roman"/>
          <w:lang w:val="en-CA"/>
        </w:rPr>
        <w:t xml:space="preserve">For the first five </w:t>
      </w:r>
      <w:r w:rsidR="007E58DE" w:rsidRPr="00CC0875">
        <w:rPr>
          <w:rFonts w:ascii="Times New Roman" w:hAnsi="Times New Roman" w:cs="Times New Roman"/>
          <w:lang w:val="en-CA"/>
        </w:rPr>
        <w:t xml:space="preserve">variables of interest, the </w:t>
      </w:r>
      <w:r w:rsidR="007E58DE" w:rsidRPr="00CC0875">
        <w:rPr>
          <w:rFonts w:ascii="Times New Roman" w:hAnsi="Times New Roman" w:cs="Times New Roman"/>
          <w:lang w:val="en-CA"/>
        </w:rPr>
        <w:lastRenderedPageBreak/>
        <w:t xml:space="preserve">best predictive model included </w:t>
      </w:r>
      <w:r w:rsidR="00120784" w:rsidRPr="00CC0875">
        <w:rPr>
          <w:rFonts w:ascii="Times New Roman" w:hAnsi="Times New Roman" w:cs="Times New Roman"/>
          <w:lang w:val="en-CA"/>
        </w:rPr>
        <w:t>sex</w:t>
      </w:r>
      <w:r w:rsidR="007E58DE" w:rsidRPr="00CC0875">
        <w:rPr>
          <w:rFonts w:ascii="Times New Roman" w:hAnsi="Times New Roman" w:cs="Times New Roman"/>
          <w:lang w:val="en-CA"/>
        </w:rPr>
        <w:t>, age</w:t>
      </w:r>
      <w:r w:rsidR="00D46BF6" w:rsidRPr="00CC0875">
        <w:rPr>
          <w:rFonts w:ascii="Times New Roman" w:hAnsi="Times New Roman" w:cs="Times New Roman"/>
          <w:lang w:val="en-CA"/>
        </w:rPr>
        <w:t>,</w:t>
      </w:r>
      <w:r w:rsidR="007E58DE" w:rsidRPr="00CC0875">
        <w:rPr>
          <w:rFonts w:ascii="Times New Roman" w:hAnsi="Times New Roman" w:cs="Times New Roman"/>
          <w:lang w:val="en-CA"/>
        </w:rPr>
        <w:t xml:space="preserve"> and education and explained a significant amount of variance </w:t>
      </w:r>
      <w:r w:rsidR="00301267" w:rsidRPr="00CC0875">
        <w:rPr>
          <w:rFonts w:ascii="Times New Roman" w:hAnsi="Times New Roman" w:cs="Times New Roman"/>
          <w:lang w:val="en-CA"/>
        </w:rPr>
        <w:t xml:space="preserve">in </w:t>
      </w:r>
      <w:r w:rsidR="00144216" w:rsidRPr="00CC0875">
        <w:rPr>
          <w:rFonts w:ascii="Times New Roman" w:hAnsi="Times New Roman" w:cs="Times New Roman"/>
          <w:lang w:val="en-CA"/>
        </w:rPr>
        <w:t>the score (see Table 4</w:t>
      </w:r>
      <w:r w:rsidR="007E58DE" w:rsidRPr="00CC0875">
        <w:rPr>
          <w:rFonts w:ascii="Times New Roman" w:hAnsi="Times New Roman" w:cs="Times New Roman"/>
          <w:lang w:val="en-CA"/>
        </w:rPr>
        <w:t>).</w:t>
      </w:r>
      <w:r w:rsidR="00DB22BA" w:rsidRPr="00CC0875">
        <w:rPr>
          <w:rFonts w:ascii="Times New Roman" w:hAnsi="Times New Roman" w:cs="Times New Roman"/>
          <w:lang w:val="en-CA"/>
        </w:rPr>
        <w:t xml:space="preserve"> For all </w:t>
      </w:r>
      <w:r w:rsidR="00D46BF6" w:rsidRPr="00CC0875">
        <w:rPr>
          <w:rFonts w:ascii="Times New Roman" w:hAnsi="Times New Roman" w:cs="Times New Roman"/>
          <w:lang w:val="en-CA"/>
        </w:rPr>
        <w:t>five</w:t>
      </w:r>
      <w:r w:rsidR="00DB22BA" w:rsidRPr="00CC0875">
        <w:rPr>
          <w:rFonts w:ascii="Times New Roman" w:hAnsi="Times New Roman" w:cs="Times New Roman"/>
          <w:lang w:val="en-CA"/>
        </w:rPr>
        <w:t xml:space="preserve"> variables, male </w:t>
      </w:r>
      <w:r w:rsidR="00120784" w:rsidRPr="00CC0875">
        <w:rPr>
          <w:rFonts w:ascii="Times New Roman" w:hAnsi="Times New Roman" w:cs="Times New Roman"/>
          <w:lang w:val="en-CA"/>
        </w:rPr>
        <w:t>sex</w:t>
      </w:r>
      <w:r w:rsidR="00DB22BA" w:rsidRPr="00CC0875">
        <w:rPr>
          <w:rFonts w:ascii="Times New Roman" w:hAnsi="Times New Roman" w:cs="Times New Roman"/>
          <w:lang w:val="en-CA"/>
        </w:rPr>
        <w:t>, older age and lower education level were associated with a lower score</w:t>
      </w:r>
      <w:r w:rsidR="005A1241" w:rsidRPr="00CC0875">
        <w:rPr>
          <w:rFonts w:ascii="Times New Roman" w:hAnsi="Times New Roman" w:cs="Times New Roman"/>
          <w:lang w:val="en-CA"/>
        </w:rPr>
        <w:t xml:space="preserve"> on the test</w:t>
      </w:r>
      <w:r w:rsidR="00DB22BA" w:rsidRPr="00CC0875">
        <w:rPr>
          <w:rFonts w:ascii="Times New Roman" w:hAnsi="Times New Roman" w:cs="Times New Roman"/>
          <w:lang w:val="en-CA"/>
        </w:rPr>
        <w:t xml:space="preserve">. </w:t>
      </w:r>
      <w:r w:rsidR="007C3C9E" w:rsidRPr="00CC0875">
        <w:rPr>
          <w:rFonts w:ascii="Times New Roman" w:hAnsi="Times New Roman" w:cs="Times New Roman"/>
          <w:lang w:val="en-CA"/>
        </w:rPr>
        <w:t>No interaction between the predictors was found.</w:t>
      </w:r>
    </w:p>
    <w:p w14:paraId="5880E1E1" w14:textId="35BEFF93" w:rsidR="00BF23A0" w:rsidRPr="00CC0875" w:rsidRDefault="00EB304A" w:rsidP="00E90A62">
      <w:pPr>
        <w:spacing w:line="360" w:lineRule="auto"/>
        <w:rPr>
          <w:rFonts w:ascii="Times New Roman" w:hAnsi="Times New Roman" w:cs="Times New Roman"/>
          <w:lang w:val="en-CA"/>
        </w:rPr>
      </w:pPr>
      <w:r w:rsidRPr="00CC0875">
        <w:rPr>
          <w:rFonts w:ascii="Times New Roman" w:hAnsi="Times New Roman" w:cs="Times New Roman"/>
          <w:lang w:val="en-CA"/>
        </w:rPr>
        <w:tab/>
        <w:t>Based on the results from th</w:t>
      </w:r>
      <w:r w:rsidR="00B94591" w:rsidRPr="00CC0875">
        <w:rPr>
          <w:rFonts w:ascii="Times New Roman" w:hAnsi="Times New Roman" w:cs="Times New Roman"/>
          <w:lang w:val="en-CA"/>
        </w:rPr>
        <w:t>e</w:t>
      </w:r>
      <w:r w:rsidRPr="00CC0875">
        <w:rPr>
          <w:rFonts w:ascii="Times New Roman" w:hAnsi="Times New Roman" w:cs="Times New Roman"/>
          <w:lang w:val="en-CA"/>
        </w:rPr>
        <w:t>se</w:t>
      </w:r>
      <w:r w:rsidR="00BF23A0" w:rsidRPr="00CC0875">
        <w:rPr>
          <w:rFonts w:ascii="Times New Roman" w:hAnsi="Times New Roman" w:cs="Times New Roman"/>
          <w:lang w:val="en-CA"/>
        </w:rPr>
        <w:t xml:space="preserve"> regression models, we </w:t>
      </w:r>
      <w:r w:rsidRPr="00CC0875">
        <w:rPr>
          <w:rFonts w:ascii="Times New Roman" w:hAnsi="Times New Roman" w:cs="Times New Roman"/>
          <w:lang w:val="en-CA"/>
        </w:rPr>
        <w:t>provided the</w:t>
      </w:r>
      <w:r w:rsidR="00BF23A0" w:rsidRPr="00CC0875">
        <w:rPr>
          <w:rFonts w:ascii="Times New Roman" w:hAnsi="Times New Roman" w:cs="Times New Roman"/>
          <w:lang w:val="en-CA"/>
        </w:rPr>
        <w:t xml:space="preserve"> equation</w:t>
      </w:r>
      <w:r w:rsidR="003C1047" w:rsidRPr="00CC0875">
        <w:rPr>
          <w:rFonts w:ascii="Times New Roman" w:hAnsi="Times New Roman" w:cs="Times New Roman"/>
          <w:lang w:val="en-CA"/>
        </w:rPr>
        <w:t>s</w:t>
      </w:r>
      <w:r w:rsidR="00BF23A0" w:rsidRPr="00CC0875">
        <w:rPr>
          <w:rFonts w:ascii="Times New Roman" w:hAnsi="Times New Roman" w:cs="Times New Roman"/>
          <w:lang w:val="en-CA"/>
        </w:rPr>
        <w:t xml:space="preserve"> to calculate</w:t>
      </w:r>
      <w:r w:rsidRPr="00CC0875">
        <w:rPr>
          <w:rFonts w:ascii="Times New Roman" w:hAnsi="Times New Roman" w:cs="Times New Roman"/>
          <w:lang w:val="en-CA"/>
        </w:rPr>
        <w:t xml:space="preserve"> the expected score for a participant based on </w:t>
      </w:r>
      <w:r w:rsidR="008A5214" w:rsidRPr="00CC0875">
        <w:rPr>
          <w:rFonts w:ascii="Times New Roman" w:hAnsi="Times New Roman" w:cs="Times New Roman"/>
          <w:lang w:val="en-CA"/>
        </w:rPr>
        <w:t>sex</w:t>
      </w:r>
      <w:r w:rsidRPr="00CC0875">
        <w:rPr>
          <w:rFonts w:ascii="Times New Roman" w:hAnsi="Times New Roman" w:cs="Times New Roman"/>
          <w:lang w:val="en-CA"/>
        </w:rPr>
        <w:t>, age</w:t>
      </w:r>
      <w:r w:rsidR="00D46BF6" w:rsidRPr="00CC0875">
        <w:rPr>
          <w:rFonts w:ascii="Times New Roman" w:hAnsi="Times New Roman" w:cs="Times New Roman"/>
          <w:lang w:val="en-CA"/>
        </w:rPr>
        <w:t>,</w:t>
      </w:r>
      <w:r w:rsidRPr="00CC0875">
        <w:rPr>
          <w:rFonts w:ascii="Times New Roman" w:hAnsi="Times New Roman" w:cs="Times New Roman"/>
          <w:lang w:val="en-CA"/>
        </w:rPr>
        <w:t xml:space="preserve"> </w:t>
      </w:r>
      <w:r w:rsidR="003C1047" w:rsidRPr="00CC0875">
        <w:rPr>
          <w:rFonts w:ascii="Times New Roman" w:hAnsi="Times New Roman" w:cs="Times New Roman"/>
          <w:lang w:val="en-CA"/>
        </w:rPr>
        <w:t xml:space="preserve">and education level </w:t>
      </w:r>
      <w:r w:rsidR="00D46BF6" w:rsidRPr="00CC0875">
        <w:rPr>
          <w:rFonts w:ascii="Times New Roman" w:hAnsi="Times New Roman" w:cs="Times New Roman"/>
          <w:lang w:val="en-CA"/>
        </w:rPr>
        <w:t>(</w:t>
      </w:r>
      <w:r w:rsidR="00144216" w:rsidRPr="00CC0875">
        <w:rPr>
          <w:rFonts w:ascii="Times New Roman" w:hAnsi="Times New Roman" w:cs="Times New Roman"/>
          <w:lang w:val="en-CA"/>
        </w:rPr>
        <w:t>Table 5</w:t>
      </w:r>
      <w:r w:rsidR="00D46BF6" w:rsidRPr="00CC0875">
        <w:rPr>
          <w:rFonts w:ascii="Times New Roman" w:hAnsi="Times New Roman" w:cs="Times New Roman"/>
          <w:lang w:val="en-CA"/>
        </w:rPr>
        <w:t>)</w:t>
      </w:r>
      <w:r w:rsidRPr="00CC0875">
        <w:rPr>
          <w:rFonts w:ascii="Times New Roman" w:hAnsi="Times New Roman" w:cs="Times New Roman"/>
          <w:lang w:val="en-CA"/>
        </w:rPr>
        <w:t xml:space="preserve">. </w:t>
      </w:r>
      <w:r w:rsidR="00BB7276" w:rsidRPr="00CC0875">
        <w:rPr>
          <w:rFonts w:ascii="Times New Roman" w:hAnsi="Times New Roman" w:cs="Times New Roman"/>
          <w:lang w:val="en-CA"/>
        </w:rPr>
        <w:t>For each variable, the expected score is adjusted</w:t>
      </w:r>
      <w:r w:rsidR="00B94591" w:rsidRPr="00CC0875">
        <w:rPr>
          <w:rFonts w:ascii="Times New Roman" w:hAnsi="Times New Roman" w:cs="Times New Roman"/>
          <w:lang w:val="en-CA"/>
        </w:rPr>
        <w:t xml:space="preserve"> to</w:t>
      </w:r>
      <w:r w:rsidR="00BB7276" w:rsidRPr="00CC0875">
        <w:rPr>
          <w:rFonts w:ascii="Times New Roman" w:hAnsi="Times New Roman" w:cs="Times New Roman"/>
          <w:lang w:val="en-CA"/>
        </w:rPr>
        <w:t xml:space="preserve"> tak</w:t>
      </w:r>
      <w:r w:rsidR="00B94591" w:rsidRPr="00CC0875">
        <w:rPr>
          <w:rFonts w:ascii="Times New Roman" w:hAnsi="Times New Roman" w:cs="Times New Roman"/>
          <w:lang w:val="en-CA"/>
        </w:rPr>
        <w:t>e</w:t>
      </w:r>
      <w:r w:rsidR="00BB7276" w:rsidRPr="00CC0875">
        <w:rPr>
          <w:rFonts w:ascii="Times New Roman" w:hAnsi="Times New Roman" w:cs="Times New Roman"/>
          <w:lang w:val="en-CA"/>
        </w:rPr>
        <w:t xml:space="preserve"> into account the sociodemographic characteristics of a given participant. </w:t>
      </w:r>
      <w:r w:rsidR="00B94591" w:rsidRPr="00CC0875">
        <w:rPr>
          <w:rFonts w:ascii="Times New Roman" w:hAnsi="Times New Roman" w:cs="Times New Roman"/>
          <w:lang w:val="en-CA"/>
        </w:rPr>
        <w:t>T</w:t>
      </w:r>
      <w:r w:rsidRPr="00CC0875">
        <w:rPr>
          <w:rFonts w:ascii="Times New Roman" w:hAnsi="Times New Roman" w:cs="Times New Roman"/>
          <w:lang w:val="en-CA"/>
        </w:rPr>
        <w:t>o calculate the Z score, the following equation was used: (</w:t>
      </w:r>
      <w:r w:rsidR="00B30C60" w:rsidRPr="00CC0875">
        <w:rPr>
          <w:rFonts w:ascii="Times New Roman" w:hAnsi="Times New Roman" w:cs="Times New Roman"/>
          <w:lang w:val="en-CA"/>
        </w:rPr>
        <w:t xml:space="preserve">Actual </w:t>
      </w:r>
      <w:r w:rsidRPr="00CC0875">
        <w:rPr>
          <w:rFonts w:ascii="Times New Roman" w:hAnsi="Times New Roman" w:cs="Times New Roman"/>
          <w:lang w:val="en-CA"/>
        </w:rPr>
        <w:t xml:space="preserve">score – Expected score) / Square root of the mean square residual. </w:t>
      </w:r>
    </w:p>
    <w:p w14:paraId="5442812D" w14:textId="7C203A62" w:rsidR="00160CA5" w:rsidRPr="00CC0875" w:rsidRDefault="00144216" w:rsidP="00160CA5">
      <w:pPr>
        <w:spacing w:line="360" w:lineRule="auto"/>
        <w:rPr>
          <w:rFonts w:ascii="Times New Roman" w:hAnsi="Times New Roman" w:cs="Times New Roman"/>
          <w:lang w:val="en-CA"/>
        </w:rPr>
      </w:pPr>
      <w:r w:rsidRPr="00CC0875">
        <w:rPr>
          <w:rFonts w:ascii="Times New Roman" w:hAnsi="Times New Roman" w:cs="Times New Roman"/>
          <w:lang w:val="en-CA"/>
        </w:rPr>
        <w:tab/>
        <w:t>The score on the recognition task was significantly correlated with sex</w:t>
      </w:r>
      <w:r w:rsidR="0021105F" w:rsidRPr="00CC0875">
        <w:rPr>
          <w:rFonts w:ascii="Times New Roman" w:hAnsi="Times New Roman" w:cs="Times New Roman"/>
          <w:lang w:val="en-CA"/>
        </w:rPr>
        <w:t>,</w:t>
      </w:r>
      <w:r w:rsidRPr="00CC0875">
        <w:rPr>
          <w:rFonts w:ascii="Times New Roman" w:hAnsi="Times New Roman" w:cs="Times New Roman"/>
          <w:lang w:val="en-CA"/>
        </w:rPr>
        <w:t xml:space="preserve"> </w:t>
      </w:r>
      <w:r w:rsidR="0021105F" w:rsidRPr="00CC0875">
        <w:rPr>
          <w:rFonts w:ascii="Times New Roman" w:hAnsi="Times New Roman" w:cs="Times New Roman"/>
          <w:i/>
          <w:lang w:val="en-CA"/>
        </w:rPr>
        <w:t>r</w:t>
      </w:r>
      <w:r w:rsidR="0021105F" w:rsidRPr="00CC0875">
        <w:rPr>
          <w:rFonts w:ascii="Times New Roman" w:hAnsi="Times New Roman" w:cs="Times New Roman"/>
          <w:lang w:val="en-CA"/>
        </w:rPr>
        <w:t>(393)=</w:t>
      </w:r>
      <w:r w:rsidRPr="00CC0875">
        <w:rPr>
          <w:rFonts w:ascii="Times New Roman" w:hAnsi="Times New Roman" w:cs="Times New Roman"/>
          <w:lang w:val="en-CA"/>
        </w:rPr>
        <w:t xml:space="preserve"> </w:t>
      </w:r>
      <w:r w:rsidR="0021105F" w:rsidRPr="00CC0875">
        <w:rPr>
          <w:rFonts w:ascii="Times New Roman" w:hAnsi="Times New Roman" w:cs="Times New Roman"/>
          <w:lang w:val="en-CA"/>
        </w:rPr>
        <w:t xml:space="preserve">-0.19, </w:t>
      </w:r>
      <w:r w:rsidR="0021105F" w:rsidRPr="00CC0875">
        <w:rPr>
          <w:rFonts w:ascii="Times New Roman" w:hAnsi="Times New Roman" w:cs="Times New Roman"/>
          <w:i/>
          <w:lang w:val="en-CA"/>
        </w:rPr>
        <w:t>p</w:t>
      </w:r>
      <w:r w:rsidR="0021105F" w:rsidRPr="00CC0875">
        <w:rPr>
          <w:rFonts w:ascii="Times New Roman" w:hAnsi="Times New Roman" w:cs="Times New Roman"/>
          <w:lang w:val="en-CA"/>
        </w:rPr>
        <w:t xml:space="preserve">&gt;.001, but not with age, </w:t>
      </w:r>
      <w:r w:rsidR="0021105F" w:rsidRPr="00CC0875">
        <w:rPr>
          <w:rFonts w:ascii="Times New Roman" w:hAnsi="Times New Roman" w:cs="Times New Roman"/>
          <w:i/>
          <w:lang w:val="en-CA"/>
        </w:rPr>
        <w:t>r</w:t>
      </w:r>
      <w:r w:rsidR="0021105F" w:rsidRPr="00CC0875">
        <w:rPr>
          <w:rFonts w:ascii="Times New Roman" w:hAnsi="Times New Roman" w:cs="Times New Roman"/>
          <w:lang w:val="en-CA"/>
        </w:rPr>
        <w:t xml:space="preserve">(393)=.04, </w:t>
      </w:r>
      <w:r w:rsidR="0021105F" w:rsidRPr="00CC0875">
        <w:rPr>
          <w:rFonts w:ascii="Times New Roman" w:hAnsi="Times New Roman" w:cs="Times New Roman"/>
          <w:i/>
          <w:lang w:val="en-CA"/>
        </w:rPr>
        <w:t>p</w:t>
      </w:r>
      <w:r w:rsidR="0021105F" w:rsidRPr="00CC0875">
        <w:rPr>
          <w:rFonts w:ascii="Times New Roman" w:hAnsi="Times New Roman" w:cs="Times New Roman"/>
          <w:lang w:val="en-CA"/>
        </w:rPr>
        <w:t xml:space="preserve">=.49, and years of education, </w:t>
      </w:r>
      <w:r w:rsidR="0021105F" w:rsidRPr="00CC0875">
        <w:rPr>
          <w:rFonts w:ascii="Times New Roman" w:hAnsi="Times New Roman" w:cs="Times New Roman"/>
          <w:i/>
          <w:lang w:val="en-CA"/>
        </w:rPr>
        <w:t>r</w:t>
      </w:r>
      <w:r w:rsidR="0021105F" w:rsidRPr="00CC0875">
        <w:rPr>
          <w:rFonts w:ascii="Times New Roman" w:hAnsi="Times New Roman" w:cs="Times New Roman"/>
          <w:lang w:val="en-CA"/>
        </w:rPr>
        <w:t xml:space="preserve">(393)=.008, </w:t>
      </w:r>
      <w:r w:rsidR="0021105F" w:rsidRPr="00CC0875">
        <w:rPr>
          <w:rFonts w:ascii="Times New Roman" w:hAnsi="Times New Roman" w:cs="Times New Roman"/>
          <w:i/>
          <w:lang w:val="en-CA"/>
        </w:rPr>
        <w:t>p</w:t>
      </w:r>
      <w:r w:rsidR="0021105F" w:rsidRPr="00CC0875">
        <w:rPr>
          <w:rFonts w:ascii="Times New Roman" w:hAnsi="Times New Roman" w:cs="Times New Roman"/>
          <w:lang w:val="en-CA"/>
        </w:rPr>
        <w:t xml:space="preserve">=.87. </w:t>
      </w:r>
      <w:r w:rsidR="00160CA5" w:rsidRPr="00CC0875">
        <w:rPr>
          <w:rFonts w:ascii="Times New Roman" w:hAnsi="Times New Roman" w:cs="Times New Roman"/>
          <w:lang w:val="en-CA"/>
        </w:rPr>
        <w:t>The scores matching percentiles 1, 2, 5, 10, 15, 25, 50, and 95</w:t>
      </w:r>
      <w:r w:rsidR="0034018B" w:rsidRPr="00CC0875">
        <w:rPr>
          <w:rFonts w:ascii="Times New Roman" w:hAnsi="Times New Roman" w:cs="Times New Roman"/>
          <w:lang w:val="en-CA"/>
        </w:rPr>
        <w:t>,</w:t>
      </w:r>
      <w:r w:rsidR="00160CA5" w:rsidRPr="00CC0875">
        <w:rPr>
          <w:rFonts w:ascii="Times New Roman" w:hAnsi="Times New Roman" w:cs="Times New Roman"/>
          <w:lang w:val="en-CA"/>
        </w:rPr>
        <w:t xml:space="preserve"> stratified by sex</w:t>
      </w:r>
      <w:r w:rsidR="0034018B" w:rsidRPr="00CC0875">
        <w:rPr>
          <w:rFonts w:ascii="Times New Roman" w:hAnsi="Times New Roman" w:cs="Times New Roman"/>
          <w:lang w:val="en-CA"/>
        </w:rPr>
        <w:t>,</w:t>
      </w:r>
      <w:r w:rsidR="00160CA5" w:rsidRPr="00CC0875">
        <w:rPr>
          <w:rFonts w:ascii="Times New Roman" w:hAnsi="Times New Roman" w:cs="Times New Roman"/>
          <w:lang w:val="en-CA"/>
        </w:rPr>
        <w:t xml:space="preserve"> are reported in Table 6. </w:t>
      </w:r>
    </w:p>
    <w:p w14:paraId="6B241BAB" w14:textId="77777777" w:rsidR="00EB304A" w:rsidRPr="00CC0875" w:rsidRDefault="00EB304A" w:rsidP="00E90A62">
      <w:pPr>
        <w:spacing w:line="360" w:lineRule="auto"/>
        <w:rPr>
          <w:rFonts w:ascii="Times New Roman" w:hAnsi="Times New Roman" w:cs="Times New Roman"/>
          <w:lang w:val="en-CA"/>
        </w:rPr>
      </w:pPr>
    </w:p>
    <w:p w14:paraId="5B1B7947" w14:textId="04DF2093" w:rsidR="001A5F15" w:rsidRPr="00CC0875" w:rsidRDefault="00354508" w:rsidP="001A5F15">
      <w:pPr>
        <w:spacing w:line="360" w:lineRule="auto"/>
        <w:jc w:val="center"/>
        <w:rPr>
          <w:rFonts w:ascii="Times New Roman" w:hAnsi="Times New Roman" w:cs="Times New Roman"/>
          <w:lang w:val="en-CA"/>
        </w:rPr>
      </w:pPr>
      <w:r w:rsidRPr="00CC0875">
        <w:rPr>
          <w:rFonts w:ascii="Times New Roman" w:hAnsi="Times New Roman" w:cs="Times New Roman"/>
          <w:lang w:val="en-CA"/>
        </w:rPr>
        <w:t>[</w:t>
      </w:r>
      <w:r w:rsidR="00160CA5" w:rsidRPr="00CC0875">
        <w:rPr>
          <w:rFonts w:ascii="Times New Roman" w:hAnsi="Times New Roman" w:cs="Times New Roman"/>
          <w:lang w:val="en-CA"/>
        </w:rPr>
        <w:t>INSERT TABLES 2-6</w:t>
      </w:r>
      <w:r w:rsidR="00D2531D" w:rsidRPr="00CC0875">
        <w:rPr>
          <w:rFonts w:ascii="Times New Roman" w:hAnsi="Times New Roman" w:cs="Times New Roman"/>
          <w:lang w:val="en-CA"/>
        </w:rPr>
        <w:t xml:space="preserve"> HERE</w:t>
      </w:r>
      <w:r w:rsidR="001A5F15" w:rsidRPr="00CC0875">
        <w:rPr>
          <w:rFonts w:ascii="Times New Roman" w:hAnsi="Times New Roman" w:cs="Times New Roman"/>
          <w:lang w:val="en-CA"/>
        </w:rPr>
        <w:t>]</w:t>
      </w:r>
    </w:p>
    <w:p w14:paraId="1547E528" w14:textId="77777777" w:rsidR="00292461" w:rsidRPr="00CC0875" w:rsidRDefault="00292461" w:rsidP="00E90A62">
      <w:pPr>
        <w:spacing w:line="360" w:lineRule="auto"/>
        <w:rPr>
          <w:rFonts w:ascii="Times New Roman" w:hAnsi="Times New Roman" w:cs="Times New Roman"/>
          <w:lang w:val="en-CA"/>
        </w:rPr>
      </w:pPr>
    </w:p>
    <w:p w14:paraId="0797A49D" w14:textId="3FA958DB" w:rsidR="00D22073" w:rsidRPr="00CC0875" w:rsidRDefault="009A5C59" w:rsidP="00E90A62">
      <w:pPr>
        <w:spacing w:line="360" w:lineRule="auto"/>
        <w:rPr>
          <w:rFonts w:ascii="Times New Roman" w:hAnsi="Times New Roman" w:cs="Times New Roman"/>
          <w:b/>
          <w:lang w:val="en-CA"/>
        </w:rPr>
      </w:pPr>
      <w:r w:rsidRPr="00CC0875">
        <w:rPr>
          <w:rFonts w:ascii="Times New Roman" w:hAnsi="Times New Roman" w:cs="Times New Roman"/>
          <w:b/>
          <w:lang w:val="en-CA"/>
        </w:rPr>
        <w:t>Discussion</w:t>
      </w:r>
    </w:p>
    <w:p w14:paraId="0AB8075F" w14:textId="7B6CC420" w:rsidR="007B6B4C" w:rsidRPr="00CC0875" w:rsidRDefault="00246174" w:rsidP="00201AB1">
      <w:pPr>
        <w:spacing w:line="360" w:lineRule="auto"/>
        <w:ind w:firstLine="708"/>
        <w:rPr>
          <w:rFonts w:ascii="Times New Roman" w:hAnsi="Times New Roman" w:cs="Times New Roman"/>
          <w:lang w:val="en-CA"/>
        </w:rPr>
      </w:pPr>
      <w:r w:rsidRPr="00CC0875">
        <w:rPr>
          <w:rFonts w:ascii="Times New Roman" w:hAnsi="Times New Roman" w:cs="Times New Roman"/>
          <w:lang w:val="en-CA"/>
        </w:rPr>
        <w:t>The aim of this study was to establish the first normative data for the RAVLT</w:t>
      </w:r>
      <w:r w:rsidR="00B30C60" w:rsidRPr="00CC0875">
        <w:rPr>
          <w:rFonts w:ascii="Times New Roman" w:hAnsi="Times New Roman" w:cs="Times New Roman"/>
          <w:lang w:val="en-CA"/>
        </w:rPr>
        <w:t xml:space="preserve"> that</w:t>
      </w:r>
      <w:r w:rsidRPr="00CC0875">
        <w:rPr>
          <w:rFonts w:ascii="Times New Roman" w:hAnsi="Times New Roman" w:cs="Times New Roman"/>
          <w:lang w:val="en-CA"/>
        </w:rPr>
        <w:t xml:space="preserve"> tak</w:t>
      </w:r>
      <w:r w:rsidR="00B30C60" w:rsidRPr="00CC0875">
        <w:rPr>
          <w:rFonts w:ascii="Times New Roman" w:hAnsi="Times New Roman" w:cs="Times New Roman"/>
          <w:lang w:val="en-CA"/>
        </w:rPr>
        <w:t>e</w:t>
      </w:r>
      <w:r w:rsidRPr="00CC0875">
        <w:rPr>
          <w:rFonts w:ascii="Times New Roman" w:hAnsi="Times New Roman" w:cs="Times New Roman"/>
          <w:lang w:val="en-CA"/>
        </w:rPr>
        <w:t xml:space="preserve"> into account the linguistic and cultural reality of the Quebec-French </w:t>
      </w:r>
      <w:r w:rsidR="00EF0A99" w:rsidRPr="00CC0875">
        <w:rPr>
          <w:rFonts w:ascii="Times New Roman" w:hAnsi="Times New Roman" w:cs="Times New Roman"/>
          <w:lang w:val="en-CA"/>
        </w:rPr>
        <w:t xml:space="preserve">middle-aged and </w:t>
      </w:r>
      <w:r w:rsidR="00B94591" w:rsidRPr="00CC0875">
        <w:rPr>
          <w:rFonts w:ascii="Times New Roman" w:hAnsi="Times New Roman" w:cs="Times New Roman"/>
          <w:lang w:val="en-CA"/>
        </w:rPr>
        <w:t xml:space="preserve">older </w:t>
      </w:r>
      <w:r w:rsidRPr="00CC0875">
        <w:rPr>
          <w:rFonts w:ascii="Times New Roman" w:hAnsi="Times New Roman" w:cs="Times New Roman"/>
          <w:lang w:val="en-CA"/>
        </w:rPr>
        <w:t xml:space="preserve">population. </w:t>
      </w:r>
      <w:r w:rsidR="001F1AD7" w:rsidRPr="00CC0875">
        <w:rPr>
          <w:rFonts w:ascii="Times New Roman" w:hAnsi="Times New Roman" w:cs="Times New Roman"/>
          <w:lang w:val="en-CA"/>
        </w:rPr>
        <w:t>T</w:t>
      </w:r>
      <w:r w:rsidR="001E2447" w:rsidRPr="00CC0875">
        <w:rPr>
          <w:rFonts w:ascii="Times New Roman" w:hAnsi="Times New Roman" w:cs="Times New Roman"/>
          <w:lang w:val="en-CA"/>
        </w:rPr>
        <w:t xml:space="preserve">he RAVLT is a test </w:t>
      </w:r>
      <w:r w:rsidR="0089332D" w:rsidRPr="00CC0875">
        <w:rPr>
          <w:rFonts w:ascii="Times New Roman" w:hAnsi="Times New Roman" w:cs="Times New Roman"/>
          <w:lang w:val="en-CA"/>
        </w:rPr>
        <w:t xml:space="preserve">widely used </w:t>
      </w:r>
      <w:r w:rsidR="001F1AD7" w:rsidRPr="00CC0875">
        <w:rPr>
          <w:rFonts w:ascii="Times New Roman" w:hAnsi="Times New Roman" w:cs="Times New Roman"/>
          <w:lang w:val="en-CA"/>
        </w:rPr>
        <w:t>by clinicians in the Province of Quebec so it is crucial that they ha</w:t>
      </w:r>
      <w:r w:rsidR="00742A51" w:rsidRPr="00CC0875">
        <w:rPr>
          <w:rFonts w:ascii="Times New Roman" w:hAnsi="Times New Roman" w:cs="Times New Roman"/>
          <w:lang w:val="en-CA"/>
        </w:rPr>
        <w:t>ve access to appropriate norms</w:t>
      </w:r>
      <w:r w:rsidR="001430DA" w:rsidRPr="00CC0875">
        <w:rPr>
          <w:rFonts w:ascii="Times New Roman" w:hAnsi="Times New Roman" w:cs="Times New Roman"/>
          <w:lang w:val="en-CA"/>
        </w:rPr>
        <w:t xml:space="preserve"> to determine </w:t>
      </w:r>
      <w:r w:rsidR="00742A51" w:rsidRPr="00CC0875">
        <w:rPr>
          <w:rFonts w:ascii="Times New Roman" w:hAnsi="Times New Roman" w:cs="Times New Roman"/>
          <w:lang w:val="en-CA"/>
        </w:rPr>
        <w:t xml:space="preserve">how a patient’s performance compares to the expected performance of a </w:t>
      </w:r>
      <w:r w:rsidR="00140E2F" w:rsidRPr="00CC0875">
        <w:rPr>
          <w:rFonts w:ascii="Times New Roman" w:hAnsi="Times New Roman" w:cs="Times New Roman"/>
          <w:lang w:val="en-CA"/>
        </w:rPr>
        <w:t xml:space="preserve">healthy </w:t>
      </w:r>
      <w:r w:rsidR="00742A51" w:rsidRPr="00CC0875">
        <w:rPr>
          <w:rFonts w:ascii="Times New Roman" w:hAnsi="Times New Roman" w:cs="Times New Roman"/>
          <w:lang w:val="en-CA"/>
        </w:rPr>
        <w:t>individual (i.e. with</w:t>
      </w:r>
      <w:r w:rsidR="00140E2F" w:rsidRPr="00CC0875">
        <w:rPr>
          <w:rFonts w:ascii="Times New Roman" w:hAnsi="Times New Roman" w:cs="Times New Roman"/>
          <w:lang w:val="en-CA"/>
        </w:rPr>
        <w:t>out</w:t>
      </w:r>
      <w:r w:rsidR="00742A51" w:rsidRPr="00CC0875">
        <w:rPr>
          <w:rFonts w:ascii="Times New Roman" w:hAnsi="Times New Roman" w:cs="Times New Roman"/>
          <w:lang w:val="en-CA"/>
        </w:rPr>
        <w:t xml:space="preserve"> cognitive impairment) </w:t>
      </w:r>
      <w:r w:rsidR="00B94591" w:rsidRPr="00CC0875">
        <w:rPr>
          <w:rFonts w:ascii="Times New Roman" w:hAnsi="Times New Roman" w:cs="Times New Roman"/>
          <w:lang w:val="en-CA"/>
        </w:rPr>
        <w:t>with</w:t>
      </w:r>
      <w:r w:rsidR="00EF0A99" w:rsidRPr="00CC0875">
        <w:rPr>
          <w:rFonts w:ascii="Times New Roman" w:hAnsi="Times New Roman" w:cs="Times New Roman"/>
          <w:lang w:val="en-CA"/>
        </w:rPr>
        <w:t xml:space="preserve"> </w:t>
      </w:r>
      <w:r w:rsidR="00742A51" w:rsidRPr="00CC0875">
        <w:rPr>
          <w:rFonts w:ascii="Times New Roman" w:hAnsi="Times New Roman" w:cs="Times New Roman"/>
          <w:lang w:val="en-CA"/>
        </w:rPr>
        <w:t xml:space="preserve">similar sociodemographic characteristics. </w:t>
      </w:r>
      <w:r w:rsidR="00C81FDA" w:rsidRPr="00CC0875">
        <w:rPr>
          <w:rFonts w:ascii="Times New Roman" w:hAnsi="Times New Roman" w:cs="Times New Roman"/>
          <w:lang w:val="en-CA"/>
        </w:rPr>
        <w:t>Verbal episodic memory is a key cognitive component as it can be</w:t>
      </w:r>
      <w:r w:rsidR="00FC4A1B" w:rsidRPr="00CC0875">
        <w:rPr>
          <w:rFonts w:ascii="Times New Roman" w:hAnsi="Times New Roman" w:cs="Times New Roman"/>
          <w:lang w:val="en-CA"/>
        </w:rPr>
        <w:t xml:space="preserve"> one of</w:t>
      </w:r>
      <w:r w:rsidR="00C81FDA" w:rsidRPr="00CC0875">
        <w:rPr>
          <w:rFonts w:ascii="Times New Roman" w:hAnsi="Times New Roman" w:cs="Times New Roman"/>
          <w:lang w:val="en-CA"/>
        </w:rPr>
        <w:t xml:space="preserve"> the core feature</w:t>
      </w:r>
      <w:r w:rsidR="00FC4A1B" w:rsidRPr="00CC0875">
        <w:rPr>
          <w:rFonts w:ascii="Times New Roman" w:hAnsi="Times New Roman" w:cs="Times New Roman"/>
          <w:lang w:val="en-CA"/>
        </w:rPr>
        <w:t>s</w:t>
      </w:r>
      <w:r w:rsidR="003D3904" w:rsidRPr="00CC0875">
        <w:rPr>
          <w:rFonts w:ascii="Times New Roman" w:hAnsi="Times New Roman" w:cs="Times New Roman"/>
          <w:lang w:val="en-CA"/>
        </w:rPr>
        <w:t xml:space="preserve"> </w:t>
      </w:r>
      <w:r w:rsidR="00255117" w:rsidRPr="00CC0875">
        <w:rPr>
          <w:rFonts w:ascii="Times New Roman" w:hAnsi="Times New Roman" w:cs="Times New Roman"/>
          <w:lang w:val="en-CA"/>
        </w:rPr>
        <w:t xml:space="preserve">of </w:t>
      </w:r>
      <w:r w:rsidR="00C81FDA" w:rsidRPr="00CC0875">
        <w:rPr>
          <w:rFonts w:ascii="Times New Roman" w:hAnsi="Times New Roman" w:cs="Times New Roman"/>
          <w:lang w:val="en-CA"/>
        </w:rPr>
        <w:t xml:space="preserve">various neurodegenerative diseases. </w:t>
      </w:r>
      <w:r w:rsidR="00B94591" w:rsidRPr="00CC0875">
        <w:rPr>
          <w:rFonts w:ascii="Times New Roman" w:hAnsi="Times New Roman" w:cs="Times New Roman"/>
          <w:lang w:val="en-CA"/>
        </w:rPr>
        <w:t>N</w:t>
      </w:r>
      <w:r w:rsidR="00C81FDA" w:rsidRPr="00CC0875">
        <w:rPr>
          <w:rFonts w:ascii="Times New Roman" w:hAnsi="Times New Roman" w:cs="Times New Roman"/>
          <w:lang w:val="en-CA"/>
        </w:rPr>
        <w:t>umerous clinical studies</w:t>
      </w:r>
      <w:r w:rsidR="00B30C60" w:rsidRPr="00CC0875">
        <w:rPr>
          <w:rFonts w:ascii="Times New Roman" w:hAnsi="Times New Roman" w:cs="Times New Roman"/>
          <w:lang w:val="en-CA"/>
        </w:rPr>
        <w:t xml:space="preserve"> have</w:t>
      </w:r>
      <w:r w:rsidR="00C81FDA" w:rsidRPr="00CC0875">
        <w:rPr>
          <w:rFonts w:ascii="Times New Roman" w:hAnsi="Times New Roman" w:cs="Times New Roman"/>
          <w:lang w:val="en-CA"/>
        </w:rPr>
        <w:t xml:space="preserve"> revealed that </w:t>
      </w:r>
      <w:r w:rsidR="0089332D" w:rsidRPr="00CC0875">
        <w:rPr>
          <w:rFonts w:ascii="Times New Roman" w:hAnsi="Times New Roman" w:cs="Times New Roman"/>
          <w:lang w:val="en-CA"/>
        </w:rPr>
        <w:t>the RAVLT is</w:t>
      </w:r>
      <w:r w:rsidR="00C81FDA" w:rsidRPr="00CC0875">
        <w:rPr>
          <w:rFonts w:ascii="Times New Roman" w:hAnsi="Times New Roman" w:cs="Times New Roman"/>
          <w:lang w:val="en-CA"/>
        </w:rPr>
        <w:t xml:space="preserve"> sensitive to memory deficit</w:t>
      </w:r>
      <w:r w:rsidR="00B94591" w:rsidRPr="00CC0875">
        <w:rPr>
          <w:rFonts w:ascii="Times New Roman" w:hAnsi="Times New Roman" w:cs="Times New Roman"/>
          <w:lang w:val="en-CA"/>
        </w:rPr>
        <w:t>s</w:t>
      </w:r>
      <w:r w:rsidR="00C81FDA" w:rsidRPr="00CC0875">
        <w:rPr>
          <w:rFonts w:ascii="Times New Roman" w:hAnsi="Times New Roman" w:cs="Times New Roman"/>
          <w:lang w:val="en-CA"/>
        </w:rPr>
        <w:t xml:space="preserve"> in various clinical populations such as </w:t>
      </w:r>
      <w:r w:rsidR="00200BD4" w:rsidRPr="00CC0875">
        <w:rPr>
          <w:rFonts w:ascii="Times New Roman" w:hAnsi="Times New Roman" w:cs="Times New Roman"/>
          <w:lang w:val="en-CA"/>
        </w:rPr>
        <w:t xml:space="preserve">mild cognitive impairment (Eliassen, Reinvang, Selnes, Fladby &amp; Hessen, 2017), </w:t>
      </w:r>
      <w:r w:rsidR="00C81FDA" w:rsidRPr="00CC0875">
        <w:rPr>
          <w:rFonts w:ascii="Times New Roman" w:hAnsi="Times New Roman" w:cs="Times New Roman"/>
          <w:lang w:val="en-CA"/>
        </w:rPr>
        <w:t xml:space="preserve">Alzheimer’s disease (e.g. </w:t>
      </w:r>
      <w:r w:rsidR="0063691B" w:rsidRPr="00CC0875">
        <w:rPr>
          <w:rFonts w:ascii="Times New Roman" w:hAnsi="Times New Roman" w:cs="Times New Roman"/>
          <w:lang w:val="en-CA"/>
        </w:rPr>
        <w:t xml:space="preserve">Drolet et al., 2014; </w:t>
      </w:r>
      <w:r w:rsidR="00C81FDA" w:rsidRPr="00CC0875">
        <w:rPr>
          <w:rFonts w:ascii="Times New Roman" w:hAnsi="Times New Roman" w:cs="Times New Roman"/>
          <w:lang w:val="en-CA"/>
        </w:rPr>
        <w:t xml:space="preserve">Mitrushina </w:t>
      </w:r>
      <w:r w:rsidR="006D7431" w:rsidRPr="00CC0875">
        <w:rPr>
          <w:rFonts w:ascii="Times New Roman" w:hAnsi="Times New Roman" w:cs="Times New Roman"/>
          <w:lang w:val="en-CA"/>
        </w:rPr>
        <w:t>et al.</w:t>
      </w:r>
      <w:r w:rsidR="00C81FDA" w:rsidRPr="00CC0875">
        <w:rPr>
          <w:rFonts w:ascii="Times New Roman" w:hAnsi="Times New Roman" w:cs="Times New Roman"/>
          <w:lang w:val="en-CA"/>
        </w:rPr>
        <w:t>, 1994; Woodard, Dunlosky &amp; Salthouse, 1999), Parkinson’s disease (Alegret et al., 2001)</w:t>
      </w:r>
      <w:r w:rsidR="007D19E0" w:rsidRPr="00CC0875">
        <w:rPr>
          <w:rFonts w:ascii="Times New Roman" w:hAnsi="Times New Roman" w:cs="Times New Roman"/>
          <w:lang w:val="en-CA"/>
        </w:rPr>
        <w:t>,</w:t>
      </w:r>
      <w:r w:rsidR="00C81FDA" w:rsidRPr="00CC0875">
        <w:rPr>
          <w:rFonts w:ascii="Times New Roman" w:hAnsi="Times New Roman" w:cs="Times New Roman"/>
          <w:lang w:val="en-CA"/>
        </w:rPr>
        <w:t xml:space="preserve"> Huntington’s disease (Shimamura </w:t>
      </w:r>
      <w:r w:rsidR="006D7431" w:rsidRPr="00CC0875">
        <w:rPr>
          <w:rFonts w:ascii="Times New Roman" w:hAnsi="Times New Roman" w:cs="Times New Roman"/>
          <w:lang w:val="en-CA"/>
        </w:rPr>
        <w:t>et al.</w:t>
      </w:r>
      <w:r w:rsidR="00C81FDA" w:rsidRPr="00CC0875">
        <w:rPr>
          <w:rFonts w:ascii="Times New Roman" w:hAnsi="Times New Roman" w:cs="Times New Roman"/>
          <w:lang w:val="en-CA"/>
        </w:rPr>
        <w:t>, 1987)</w:t>
      </w:r>
      <w:r w:rsidR="009E0B50" w:rsidRPr="00CC0875">
        <w:rPr>
          <w:rFonts w:ascii="Times New Roman" w:hAnsi="Times New Roman" w:cs="Times New Roman"/>
          <w:lang w:val="en-CA"/>
        </w:rPr>
        <w:t>, and prec</w:t>
      </w:r>
      <w:r w:rsidR="00140E2F" w:rsidRPr="00CC0875">
        <w:rPr>
          <w:rFonts w:ascii="Times New Roman" w:hAnsi="Times New Roman" w:cs="Times New Roman"/>
          <w:lang w:val="en-CA"/>
        </w:rPr>
        <w:t>lin</w:t>
      </w:r>
      <w:r w:rsidR="009E0B50" w:rsidRPr="00CC0875">
        <w:rPr>
          <w:rFonts w:ascii="Times New Roman" w:hAnsi="Times New Roman" w:cs="Times New Roman"/>
          <w:lang w:val="en-CA"/>
        </w:rPr>
        <w:t>i</w:t>
      </w:r>
      <w:r w:rsidR="00140E2F" w:rsidRPr="00CC0875">
        <w:rPr>
          <w:rFonts w:ascii="Times New Roman" w:hAnsi="Times New Roman" w:cs="Times New Roman"/>
          <w:lang w:val="en-CA"/>
        </w:rPr>
        <w:t xml:space="preserve">cal stage of </w:t>
      </w:r>
      <w:r w:rsidR="00B94591" w:rsidRPr="00CC0875">
        <w:rPr>
          <w:rFonts w:ascii="Times New Roman" w:hAnsi="Times New Roman" w:cs="Times New Roman"/>
          <w:lang w:val="en-CA"/>
        </w:rPr>
        <w:t xml:space="preserve">Lewy body </w:t>
      </w:r>
      <w:r w:rsidR="00140E2F" w:rsidRPr="00CC0875">
        <w:rPr>
          <w:rFonts w:ascii="Times New Roman" w:hAnsi="Times New Roman" w:cs="Times New Roman"/>
          <w:lang w:val="en-CA"/>
        </w:rPr>
        <w:t>dementia (Marchand et al., 2017)</w:t>
      </w:r>
      <w:r w:rsidR="00C81FDA" w:rsidRPr="00CC0875">
        <w:rPr>
          <w:rFonts w:ascii="Times New Roman" w:hAnsi="Times New Roman" w:cs="Times New Roman"/>
          <w:lang w:val="en-CA"/>
        </w:rPr>
        <w:t xml:space="preserve">. </w:t>
      </w:r>
      <w:r w:rsidR="008603B3" w:rsidRPr="00CC0875">
        <w:rPr>
          <w:rFonts w:ascii="Times New Roman" w:hAnsi="Times New Roman" w:cs="Times New Roman"/>
          <w:lang w:val="en-CA"/>
        </w:rPr>
        <w:t>Using a regression model</w:t>
      </w:r>
      <w:r w:rsidR="00201AB1" w:rsidRPr="00CC0875">
        <w:rPr>
          <w:rFonts w:ascii="Times New Roman" w:hAnsi="Times New Roman" w:cs="Times New Roman"/>
          <w:lang w:val="en-CA"/>
        </w:rPr>
        <w:t>, we developed</w:t>
      </w:r>
      <w:r w:rsidR="008603B3" w:rsidRPr="00CC0875">
        <w:rPr>
          <w:rFonts w:ascii="Times New Roman" w:hAnsi="Times New Roman" w:cs="Times New Roman"/>
          <w:lang w:val="en-CA"/>
        </w:rPr>
        <w:t xml:space="preserve"> equations </w:t>
      </w:r>
      <w:r w:rsidR="00AF7803" w:rsidRPr="00CC0875">
        <w:rPr>
          <w:rFonts w:ascii="Times New Roman" w:hAnsi="Times New Roman" w:cs="Times New Roman"/>
          <w:lang w:val="en-CA"/>
        </w:rPr>
        <w:t>to calculate Z score</w:t>
      </w:r>
      <w:r w:rsidR="00ED2769" w:rsidRPr="00CC0875">
        <w:rPr>
          <w:rFonts w:ascii="Times New Roman" w:hAnsi="Times New Roman" w:cs="Times New Roman"/>
          <w:lang w:val="en-CA"/>
        </w:rPr>
        <w:t>s</w:t>
      </w:r>
      <w:r w:rsidR="00AF7803" w:rsidRPr="00CC0875">
        <w:rPr>
          <w:rFonts w:ascii="Times New Roman" w:hAnsi="Times New Roman" w:cs="Times New Roman"/>
          <w:lang w:val="en-CA"/>
        </w:rPr>
        <w:t xml:space="preserve"> for 5 variables of interest </w:t>
      </w:r>
      <w:r w:rsidR="00B30C60" w:rsidRPr="00CC0875">
        <w:rPr>
          <w:rFonts w:ascii="Times New Roman" w:hAnsi="Times New Roman" w:cs="Times New Roman"/>
          <w:lang w:val="en-CA"/>
        </w:rPr>
        <w:t xml:space="preserve">related to </w:t>
      </w:r>
      <w:r w:rsidR="00AF7803" w:rsidRPr="00CC0875">
        <w:rPr>
          <w:rFonts w:ascii="Times New Roman" w:hAnsi="Times New Roman" w:cs="Times New Roman"/>
          <w:lang w:val="en-CA"/>
        </w:rPr>
        <w:t>the RAVLT (score</w:t>
      </w:r>
      <w:r w:rsidR="00140E2F" w:rsidRPr="00CC0875">
        <w:rPr>
          <w:rFonts w:ascii="Times New Roman" w:hAnsi="Times New Roman" w:cs="Times New Roman"/>
          <w:lang w:val="en-CA"/>
        </w:rPr>
        <w:t>s</w:t>
      </w:r>
      <w:r w:rsidR="00AF7803" w:rsidRPr="00CC0875">
        <w:rPr>
          <w:rFonts w:ascii="Times New Roman" w:hAnsi="Times New Roman" w:cs="Times New Roman"/>
          <w:lang w:val="en-CA"/>
        </w:rPr>
        <w:t xml:space="preserve"> on trial 1, </w:t>
      </w:r>
      <w:r w:rsidR="00140E2F" w:rsidRPr="00CC0875">
        <w:rPr>
          <w:rFonts w:ascii="Times New Roman" w:hAnsi="Times New Roman" w:cs="Times New Roman"/>
          <w:lang w:val="en-CA"/>
        </w:rPr>
        <w:t>sum of</w:t>
      </w:r>
      <w:r w:rsidR="00AF7803" w:rsidRPr="00CC0875">
        <w:rPr>
          <w:rFonts w:ascii="Times New Roman" w:hAnsi="Times New Roman" w:cs="Times New Roman"/>
          <w:lang w:val="en-CA"/>
        </w:rPr>
        <w:t xml:space="preserve"> trials 1 to 5, interference list</w:t>
      </w:r>
      <w:r w:rsidR="00A95F74" w:rsidRPr="00CC0875">
        <w:rPr>
          <w:rFonts w:ascii="Times New Roman" w:hAnsi="Times New Roman" w:cs="Times New Roman"/>
          <w:lang w:val="en-CA"/>
        </w:rPr>
        <w:t xml:space="preserve"> B</w:t>
      </w:r>
      <w:r w:rsidR="00AF7803" w:rsidRPr="00CC0875">
        <w:rPr>
          <w:rFonts w:ascii="Times New Roman" w:hAnsi="Times New Roman" w:cs="Times New Roman"/>
          <w:lang w:val="en-CA"/>
        </w:rPr>
        <w:t xml:space="preserve">, immediate recall of list </w:t>
      </w:r>
      <w:r w:rsidR="00AF7803" w:rsidRPr="00CC0875">
        <w:rPr>
          <w:rFonts w:ascii="Times New Roman" w:hAnsi="Times New Roman" w:cs="Times New Roman"/>
          <w:lang w:val="en-CA"/>
        </w:rPr>
        <w:lastRenderedPageBreak/>
        <w:t xml:space="preserve">A, </w:t>
      </w:r>
      <w:r w:rsidR="00140E2F" w:rsidRPr="00CC0875">
        <w:rPr>
          <w:rFonts w:ascii="Times New Roman" w:hAnsi="Times New Roman" w:cs="Times New Roman"/>
          <w:lang w:val="en-CA"/>
        </w:rPr>
        <w:t>and</w:t>
      </w:r>
      <w:r w:rsidR="00AF7803" w:rsidRPr="00CC0875">
        <w:rPr>
          <w:rFonts w:ascii="Times New Roman" w:hAnsi="Times New Roman" w:cs="Times New Roman"/>
          <w:lang w:val="en-CA"/>
        </w:rPr>
        <w:t xml:space="preserve"> delayed recall of list A)</w:t>
      </w:r>
      <w:r w:rsidR="007D19E0" w:rsidRPr="00CC0875">
        <w:rPr>
          <w:rFonts w:ascii="Times New Roman" w:hAnsi="Times New Roman" w:cs="Times New Roman"/>
          <w:lang w:val="en-CA"/>
        </w:rPr>
        <w:t>,</w:t>
      </w:r>
      <w:r w:rsidR="00AF7803" w:rsidRPr="00CC0875">
        <w:rPr>
          <w:rFonts w:ascii="Times New Roman" w:hAnsi="Times New Roman" w:cs="Times New Roman"/>
          <w:lang w:val="en-CA"/>
        </w:rPr>
        <w:t xml:space="preserve"> allowing</w:t>
      </w:r>
      <w:r w:rsidR="008603B3" w:rsidRPr="00CC0875">
        <w:rPr>
          <w:rFonts w:ascii="Times New Roman" w:hAnsi="Times New Roman" w:cs="Times New Roman"/>
          <w:lang w:val="en-CA"/>
        </w:rPr>
        <w:t xml:space="preserve"> clinicians to </w:t>
      </w:r>
      <w:r w:rsidR="00B94591" w:rsidRPr="00CC0875">
        <w:rPr>
          <w:rFonts w:ascii="Times New Roman" w:hAnsi="Times New Roman" w:cs="Times New Roman"/>
          <w:lang w:val="en-CA"/>
        </w:rPr>
        <w:t xml:space="preserve">easily </w:t>
      </w:r>
      <w:r w:rsidR="008603B3" w:rsidRPr="00CC0875">
        <w:rPr>
          <w:rFonts w:ascii="Times New Roman" w:hAnsi="Times New Roman" w:cs="Times New Roman"/>
          <w:lang w:val="en-CA"/>
        </w:rPr>
        <w:t xml:space="preserve">interpret </w:t>
      </w:r>
      <w:r w:rsidR="00AF7803" w:rsidRPr="00CC0875">
        <w:rPr>
          <w:rFonts w:ascii="Times New Roman" w:hAnsi="Times New Roman" w:cs="Times New Roman"/>
          <w:lang w:val="en-CA"/>
        </w:rPr>
        <w:t>their patients’ performance.</w:t>
      </w:r>
      <w:r w:rsidR="008603B3" w:rsidRPr="00CC0875">
        <w:rPr>
          <w:rFonts w:ascii="Times New Roman" w:hAnsi="Times New Roman" w:cs="Times New Roman"/>
          <w:lang w:val="en-CA"/>
        </w:rPr>
        <w:t xml:space="preserve"> </w:t>
      </w:r>
      <w:r w:rsidR="00BE2411" w:rsidRPr="00CC0875">
        <w:rPr>
          <w:rFonts w:ascii="Times New Roman" w:hAnsi="Times New Roman" w:cs="Times New Roman"/>
          <w:lang w:val="en-CA"/>
        </w:rPr>
        <w:t xml:space="preserve">To illustrate this, consider a 70-year-old man with 8 years of education who obtained 5 on Trial 1. His expected score can be calculated with the following equation: 8.229-1.018 (1) -.049 (70) + .100 (8) = 4.581. The Z score is then calculated by subtracting the expected score from the </w:t>
      </w:r>
      <w:r w:rsidR="00B30C60" w:rsidRPr="00CC0875">
        <w:rPr>
          <w:rFonts w:ascii="Times New Roman" w:hAnsi="Times New Roman" w:cs="Times New Roman"/>
          <w:lang w:val="en-CA"/>
        </w:rPr>
        <w:t xml:space="preserve">actual </w:t>
      </w:r>
      <w:r w:rsidR="00BE2411" w:rsidRPr="00CC0875">
        <w:rPr>
          <w:rFonts w:ascii="Times New Roman" w:hAnsi="Times New Roman" w:cs="Times New Roman"/>
          <w:lang w:val="en-CA"/>
        </w:rPr>
        <w:t xml:space="preserve">score and dividing by the square root of the mean square residual: (5-4.581)/1.948 = 0.215. In this case, the participant’s performance would be considered clinically normal. </w:t>
      </w:r>
      <w:r w:rsidR="00EC2205" w:rsidRPr="00CC0875">
        <w:rPr>
          <w:rFonts w:ascii="Times New Roman" w:hAnsi="Times New Roman" w:cs="Times New Roman"/>
          <w:lang w:val="en-CA"/>
        </w:rPr>
        <w:t>To facilitate calculation of the Z score using the equations provided in Table 4, an MS Excel</w:t>
      </w:r>
      <w:r w:rsidR="00510B91" w:rsidRPr="00CC0875">
        <w:rPr>
          <w:rFonts w:ascii="Lucida Grande" w:hAnsi="Lucida Grande" w:cs="Lucida Grande"/>
          <w:b/>
          <w:lang w:val="en-CA"/>
        </w:rPr>
        <w:t>®</w:t>
      </w:r>
      <w:r w:rsidR="00EC2205" w:rsidRPr="00CC0875">
        <w:rPr>
          <w:rFonts w:ascii="Times New Roman" w:hAnsi="Times New Roman" w:cs="Times New Roman"/>
          <w:lang w:val="en-CA"/>
        </w:rPr>
        <w:t xml:space="preserve"> document is available </w:t>
      </w:r>
      <w:r w:rsidR="005A0A3E" w:rsidRPr="00CC0875">
        <w:rPr>
          <w:rFonts w:ascii="Times New Roman" w:hAnsi="Times New Roman" w:cs="Times New Roman"/>
          <w:lang w:val="en-CA"/>
        </w:rPr>
        <w:t xml:space="preserve">for clinicians </w:t>
      </w:r>
      <w:r w:rsidR="00EC2205" w:rsidRPr="00CC0875">
        <w:rPr>
          <w:rFonts w:ascii="Times New Roman" w:hAnsi="Times New Roman" w:cs="Times New Roman"/>
          <w:lang w:val="en-CA"/>
        </w:rPr>
        <w:t>in Supplementary Data</w:t>
      </w:r>
      <w:r w:rsidR="006A230F" w:rsidRPr="00CC0875">
        <w:rPr>
          <w:rFonts w:ascii="Times New Roman" w:hAnsi="Times New Roman" w:cs="Times New Roman"/>
          <w:lang w:val="en-CA"/>
        </w:rPr>
        <w:t xml:space="preserve"> or on demand by contacting the corresponding author</w:t>
      </w:r>
      <w:r w:rsidR="00EC2205" w:rsidRPr="00CC0875">
        <w:rPr>
          <w:rFonts w:ascii="Times New Roman" w:hAnsi="Times New Roman" w:cs="Times New Roman"/>
          <w:lang w:val="en-CA"/>
        </w:rPr>
        <w:t xml:space="preserve">. </w:t>
      </w:r>
      <w:r w:rsidR="00A33F3F" w:rsidRPr="00CC0875">
        <w:rPr>
          <w:rFonts w:ascii="Times New Roman" w:hAnsi="Times New Roman" w:cs="Times New Roman"/>
          <w:lang w:val="en-CA"/>
        </w:rPr>
        <w:t>Moreover, for the recognition task, we provide percentile ran</w:t>
      </w:r>
      <w:r w:rsidR="00F5717B" w:rsidRPr="00CC0875">
        <w:rPr>
          <w:rFonts w:ascii="Times New Roman" w:hAnsi="Times New Roman" w:cs="Times New Roman"/>
          <w:lang w:val="en-CA"/>
        </w:rPr>
        <w:t>ks</w:t>
      </w:r>
      <w:r w:rsidR="00A33F3F" w:rsidRPr="00CC0875">
        <w:rPr>
          <w:rFonts w:ascii="Times New Roman" w:hAnsi="Times New Roman" w:cs="Times New Roman"/>
          <w:lang w:val="en-CA"/>
        </w:rPr>
        <w:t xml:space="preserve"> stratified by sex</w:t>
      </w:r>
      <w:r w:rsidR="007021EA" w:rsidRPr="00CC0875">
        <w:rPr>
          <w:rFonts w:ascii="Times New Roman" w:hAnsi="Times New Roman" w:cs="Times New Roman"/>
          <w:lang w:val="en-CA"/>
        </w:rPr>
        <w:t>.</w:t>
      </w:r>
      <w:r w:rsidR="00A33F3F" w:rsidRPr="00CC0875">
        <w:rPr>
          <w:rFonts w:ascii="Times New Roman" w:hAnsi="Times New Roman" w:cs="Times New Roman"/>
          <w:lang w:val="en-CA"/>
        </w:rPr>
        <w:t xml:space="preserve"> </w:t>
      </w:r>
    </w:p>
    <w:p w14:paraId="785D55DF" w14:textId="7960A9FB" w:rsidR="004656BE" w:rsidRPr="00CC0875" w:rsidRDefault="004656BE" w:rsidP="004D6BC2">
      <w:pPr>
        <w:spacing w:line="360" w:lineRule="auto"/>
        <w:ind w:firstLine="708"/>
        <w:rPr>
          <w:rFonts w:ascii="Times New Roman" w:hAnsi="Times New Roman" w:cs="Times New Roman"/>
          <w:lang w:val="en-CA"/>
        </w:rPr>
      </w:pPr>
      <w:r w:rsidRPr="00CC0875">
        <w:rPr>
          <w:rFonts w:ascii="Times New Roman" w:hAnsi="Times New Roman" w:cs="Times New Roman"/>
          <w:lang w:val="en-CA"/>
        </w:rPr>
        <w:t xml:space="preserve">Our regression analysis revealed </w:t>
      </w:r>
      <w:r w:rsidR="00201AB1" w:rsidRPr="00CC0875">
        <w:rPr>
          <w:rFonts w:ascii="Times New Roman" w:hAnsi="Times New Roman" w:cs="Times New Roman"/>
          <w:lang w:val="en-CA"/>
        </w:rPr>
        <w:t xml:space="preserve">that </w:t>
      </w:r>
      <w:r w:rsidR="008A5214" w:rsidRPr="00CC0875">
        <w:rPr>
          <w:rFonts w:ascii="Times New Roman" w:hAnsi="Times New Roman" w:cs="Times New Roman"/>
          <w:lang w:val="en-CA"/>
        </w:rPr>
        <w:t>sex</w:t>
      </w:r>
      <w:r w:rsidR="00DF6206" w:rsidRPr="00CC0875">
        <w:rPr>
          <w:rFonts w:ascii="Times New Roman" w:hAnsi="Times New Roman" w:cs="Times New Roman"/>
          <w:lang w:val="en-CA"/>
        </w:rPr>
        <w:t>, age</w:t>
      </w:r>
      <w:r w:rsidR="007D19E0" w:rsidRPr="00CC0875">
        <w:rPr>
          <w:rFonts w:ascii="Times New Roman" w:hAnsi="Times New Roman" w:cs="Times New Roman"/>
          <w:lang w:val="en-CA"/>
        </w:rPr>
        <w:t>,</w:t>
      </w:r>
      <w:r w:rsidR="00DF6206" w:rsidRPr="00CC0875">
        <w:rPr>
          <w:rFonts w:ascii="Times New Roman" w:hAnsi="Times New Roman" w:cs="Times New Roman"/>
          <w:lang w:val="en-CA"/>
        </w:rPr>
        <w:t xml:space="preserve"> and education had a significant influence on performance</w:t>
      </w:r>
      <w:r w:rsidR="00597722" w:rsidRPr="00CC0875">
        <w:rPr>
          <w:rFonts w:ascii="Times New Roman" w:hAnsi="Times New Roman" w:cs="Times New Roman"/>
          <w:lang w:val="en-CA"/>
        </w:rPr>
        <w:t xml:space="preserve"> on the RAVLT</w:t>
      </w:r>
      <w:r w:rsidR="007021EA" w:rsidRPr="00CC0875">
        <w:rPr>
          <w:rFonts w:ascii="Times New Roman" w:hAnsi="Times New Roman" w:cs="Times New Roman"/>
          <w:lang w:val="en-CA"/>
        </w:rPr>
        <w:t xml:space="preserve"> for the variables associated with recall, while only sex was significantly associated with recognition</w:t>
      </w:r>
      <w:r w:rsidR="00DF6206" w:rsidRPr="00CC0875">
        <w:rPr>
          <w:rFonts w:ascii="Times New Roman" w:hAnsi="Times New Roman" w:cs="Times New Roman"/>
          <w:lang w:val="en-CA"/>
        </w:rPr>
        <w:t xml:space="preserve">. </w:t>
      </w:r>
      <w:r w:rsidR="00382F79" w:rsidRPr="00CC0875">
        <w:rPr>
          <w:rFonts w:ascii="Times New Roman" w:hAnsi="Times New Roman" w:cs="Times New Roman"/>
          <w:lang w:val="en-CA"/>
        </w:rPr>
        <w:t>F</w:t>
      </w:r>
      <w:r w:rsidR="007021EA" w:rsidRPr="00CC0875">
        <w:rPr>
          <w:rFonts w:ascii="Times New Roman" w:hAnsi="Times New Roman" w:cs="Times New Roman"/>
          <w:lang w:val="en-CA"/>
        </w:rPr>
        <w:t>or all variables</w:t>
      </w:r>
      <w:r w:rsidR="00382F79" w:rsidRPr="00CC0875">
        <w:rPr>
          <w:rFonts w:ascii="Times New Roman" w:hAnsi="Times New Roman" w:cs="Times New Roman"/>
          <w:lang w:val="en-CA"/>
        </w:rPr>
        <w:t xml:space="preserve"> of interest</w:t>
      </w:r>
      <w:r w:rsidR="007021EA" w:rsidRPr="00CC0875">
        <w:rPr>
          <w:rFonts w:ascii="Times New Roman" w:hAnsi="Times New Roman" w:cs="Times New Roman"/>
          <w:lang w:val="en-CA"/>
        </w:rPr>
        <w:t>,</w:t>
      </w:r>
      <w:r w:rsidR="00DF6206" w:rsidRPr="00CC0875">
        <w:rPr>
          <w:rFonts w:ascii="Times New Roman" w:hAnsi="Times New Roman" w:cs="Times New Roman"/>
          <w:lang w:val="en-CA"/>
        </w:rPr>
        <w:t xml:space="preserve"> male </w:t>
      </w:r>
      <w:r w:rsidR="008A5214" w:rsidRPr="00CC0875">
        <w:rPr>
          <w:rFonts w:ascii="Times New Roman" w:hAnsi="Times New Roman" w:cs="Times New Roman"/>
          <w:lang w:val="en-CA"/>
        </w:rPr>
        <w:t>sex</w:t>
      </w:r>
      <w:r w:rsidR="00DF6206" w:rsidRPr="00CC0875">
        <w:rPr>
          <w:rFonts w:ascii="Times New Roman" w:hAnsi="Times New Roman" w:cs="Times New Roman"/>
          <w:lang w:val="en-CA"/>
        </w:rPr>
        <w:t xml:space="preserve"> was associated with a lower</w:t>
      </w:r>
      <w:r w:rsidR="00BD4FB8" w:rsidRPr="00CC0875">
        <w:rPr>
          <w:rFonts w:ascii="Times New Roman" w:hAnsi="Times New Roman" w:cs="Times New Roman"/>
          <w:lang w:val="en-CA"/>
        </w:rPr>
        <w:t xml:space="preserve"> score, </w:t>
      </w:r>
      <w:r w:rsidR="00B30C60" w:rsidRPr="00CC0875">
        <w:rPr>
          <w:rFonts w:ascii="Times New Roman" w:hAnsi="Times New Roman" w:cs="Times New Roman"/>
          <w:lang w:val="en-CA"/>
        </w:rPr>
        <w:t xml:space="preserve">as </w:t>
      </w:r>
      <w:r w:rsidR="00BD4FB8" w:rsidRPr="00CC0875">
        <w:rPr>
          <w:rFonts w:ascii="Times New Roman" w:hAnsi="Times New Roman" w:cs="Times New Roman"/>
          <w:lang w:val="en-CA"/>
        </w:rPr>
        <w:t>was also found in</w:t>
      </w:r>
      <w:r w:rsidR="00DF6206" w:rsidRPr="00CC0875">
        <w:rPr>
          <w:rFonts w:ascii="Times New Roman" w:hAnsi="Times New Roman" w:cs="Times New Roman"/>
          <w:lang w:val="en-CA"/>
        </w:rPr>
        <w:t xml:space="preserve"> previous stud</w:t>
      </w:r>
      <w:r w:rsidR="007D19E0" w:rsidRPr="00CC0875">
        <w:rPr>
          <w:rFonts w:ascii="Times New Roman" w:hAnsi="Times New Roman" w:cs="Times New Roman"/>
          <w:lang w:val="en-CA"/>
        </w:rPr>
        <w:t>ies</w:t>
      </w:r>
      <w:r w:rsidR="00DF6206" w:rsidRPr="00CC0875">
        <w:rPr>
          <w:rFonts w:ascii="Times New Roman" w:hAnsi="Times New Roman" w:cs="Times New Roman"/>
          <w:lang w:val="en-CA"/>
        </w:rPr>
        <w:t xml:space="preserve"> (e.g. Bleecker </w:t>
      </w:r>
      <w:r w:rsidR="00DD0061" w:rsidRPr="00CC0875">
        <w:rPr>
          <w:rFonts w:ascii="Times New Roman" w:hAnsi="Times New Roman" w:cs="Times New Roman"/>
          <w:lang w:val="en-CA"/>
        </w:rPr>
        <w:t>et al.</w:t>
      </w:r>
      <w:r w:rsidR="00DF6206" w:rsidRPr="00CC0875">
        <w:rPr>
          <w:rFonts w:ascii="Times New Roman" w:hAnsi="Times New Roman" w:cs="Times New Roman"/>
          <w:lang w:val="en-CA"/>
        </w:rPr>
        <w:t xml:space="preserve">, 1997; Miatton </w:t>
      </w:r>
      <w:r w:rsidR="006D7431" w:rsidRPr="00CC0875">
        <w:rPr>
          <w:rFonts w:ascii="Times New Roman" w:hAnsi="Times New Roman" w:cs="Times New Roman"/>
          <w:lang w:val="en-CA"/>
        </w:rPr>
        <w:t>et al.</w:t>
      </w:r>
      <w:r w:rsidR="00DF6206" w:rsidRPr="00CC0875">
        <w:rPr>
          <w:rFonts w:ascii="Times New Roman" w:hAnsi="Times New Roman" w:cs="Times New Roman"/>
          <w:lang w:val="en-CA"/>
        </w:rPr>
        <w:t xml:space="preserve">, 2004; Vakil &amp; Blachstein, 1994). </w:t>
      </w:r>
      <w:r w:rsidR="00140E2F" w:rsidRPr="00CC0875">
        <w:rPr>
          <w:rFonts w:ascii="Times New Roman" w:hAnsi="Times New Roman" w:cs="Times New Roman"/>
          <w:lang w:val="en-CA"/>
        </w:rPr>
        <w:t>However, t</w:t>
      </w:r>
      <w:r w:rsidR="00DF6206" w:rsidRPr="00CC0875">
        <w:rPr>
          <w:rFonts w:ascii="Times New Roman" w:hAnsi="Times New Roman" w:cs="Times New Roman"/>
          <w:lang w:val="en-CA"/>
        </w:rPr>
        <w:t xml:space="preserve">he influence of </w:t>
      </w:r>
      <w:r w:rsidR="008A5214" w:rsidRPr="00CC0875">
        <w:rPr>
          <w:rFonts w:ascii="Times New Roman" w:hAnsi="Times New Roman" w:cs="Times New Roman"/>
          <w:lang w:val="en-CA"/>
        </w:rPr>
        <w:t>sex</w:t>
      </w:r>
      <w:r w:rsidR="00DF6206" w:rsidRPr="00CC0875">
        <w:rPr>
          <w:rFonts w:ascii="Times New Roman" w:hAnsi="Times New Roman" w:cs="Times New Roman"/>
          <w:lang w:val="en-CA"/>
        </w:rPr>
        <w:t xml:space="preserve"> is </w:t>
      </w:r>
      <w:r w:rsidR="007D19E0" w:rsidRPr="00CC0875">
        <w:rPr>
          <w:rFonts w:ascii="Times New Roman" w:hAnsi="Times New Roman" w:cs="Times New Roman"/>
          <w:lang w:val="en-CA"/>
        </w:rPr>
        <w:t xml:space="preserve">somewhat </w:t>
      </w:r>
      <w:r w:rsidR="00DF6206" w:rsidRPr="00CC0875">
        <w:rPr>
          <w:rFonts w:ascii="Times New Roman" w:hAnsi="Times New Roman" w:cs="Times New Roman"/>
          <w:lang w:val="en-CA"/>
        </w:rPr>
        <w:t>inconsistent in the literature as some other studies found no effect of sex on performance</w:t>
      </w:r>
      <w:r w:rsidR="007E06F4" w:rsidRPr="00CC0875">
        <w:rPr>
          <w:rFonts w:ascii="Times New Roman" w:hAnsi="Times New Roman" w:cs="Times New Roman"/>
          <w:lang w:val="en-CA"/>
        </w:rPr>
        <w:t xml:space="preserve"> on the RAVLT</w:t>
      </w:r>
      <w:r w:rsidR="00DF6206" w:rsidRPr="00CC0875">
        <w:rPr>
          <w:rFonts w:ascii="Times New Roman" w:hAnsi="Times New Roman" w:cs="Times New Roman"/>
          <w:lang w:val="en-CA"/>
        </w:rPr>
        <w:t xml:space="preserve"> (e.g. Mitrushina et al., 2005; Ponton et al., 1996; Savage &amp; Gouvier, 1992). </w:t>
      </w:r>
      <w:r w:rsidR="006416FE" w:rsidRPr="00CC0875">
        <w:rPr>
          <w:rFonts w:ascii="Times New Roman" w:hAnsi="Times New Roman" w:cs="Times New Roman"/>
          <w:lang w:val="en-CA"/>
        </w:rPr>
        <w:t xml:space="preserve">Nevertheless, </w:t>
      </w:r>
      <w:r w:rsidR="004D6BC2" w:rsidRPr="00CC0875">
        <w:rPr>
          <w:rFonts w:ascii="Times New Roman" w:hAnsi="Times New Roman" w:cs="Times New Roman"/>
          <w:lang w:val="en-CA"/>
        </w:rPr>
        <w:t xml:space="preserve">our results are in line with those reported in a recent study conducted with cognitively normal older people </w:t>
      </w:r>
      <w:r w:rsidR="006D6924" w:rsidRPr="00CC0875">
        <w:rPr>
          <w:rFonts w:ascii="Times New Roman" w:hAnsi="Times New Roman" w:cs="Times New Roman"/>
          <w:lang w:val="en-CA"/>
        </w:rPr>
        <w:t>which</w:t>
      </w:r>
      <w:r w:rsidR="004D6BC2" w:rsidRPr="00CC0875">
        <w:rPr>
          <w:rFonts w:ascii="Times New Roman" w:hAnsi="Times New Roman" w:cs="Times New Roman"/>
          <w:lang w:val="en-CA"/>
        </w:rPr>
        <w:t xml:space="preserve"> showed a significantly greater advantage for women in tasks of verbal memory (Zhang, Zhou, Wang &amp; Zhang, 2017). </w:t>
      </w:r>
      <w:r w:rsidR="006416FE" w:rsidRPr="00CC0875">
        <w:rPr>
          <w:rFonts w:ascii="Times New Roman" w:hAnsi="Times New Roman" w:cs="Times New Roman"/>
          <w:lang w:val="en-CA"/>
        </w:rPr>
        <w:t>This</w:t>
      </w:r>
      <w:r w:rsidR="007E06F4" w:rsidRPr="00CC0875">
        <w:rPr>
          <w:rFonts w:ascii="Times New Roman" w:hAnsi="Times New Roman" w:cs="Times New Roman"/>
          <w:lang w:val="en-CA"/>
        </w:rPr>
        <w:t xml:space="preserve"> female advantage in verbal </w:t>
      </w:r>
      <w:r w:rsidR="006416FE" w:rsidRPr="00CC0875">
        <w:rPr>
          <w:rFonts w:ascii="Times New Roman" w:hAnsi="Times New Roman" w:cs="Times New Roman"/>
          <w:lang w:val="en-CA"/>
        </w:rPr>
        <w:t>learning</w:t>
      </w:r>
      <w:r w:rsidR="007E06F4" w:rsidRPr="00CC0875">
        <w:rPr>
          <w:rFonts w:ascii="Times New Roman" w:hAnsi="Times New Roman" w:cs="Times New Roman"/>
          <w:lang w:val="en-CA"/>
        </w:rPr>
        <w:t xml:space="preserve"> has </w:t>
      </w:r>
      <w:r w:rsidR="006416FE" w:rsidRPr="00CC0875">
        <w:rPr>
          <w:rFonts w:ascii="Times New Roman" w:hAnsi="Times New Roman" w:cs="Times New Roman"/>
          <w:lang w:val="en-CA"/>
        </w:rPr>
        <w:t xml:space="preserve">been </w:t>
      </w:r>
      <w:r w:rsidR="007E06F4" w:rsidRPr="00CC0875">
        <w:rPr>
          <w:rFonts w:ascii="Times New Roman" w:hAnsi="Times New Roman" w:cs="Times New Roman"/>
          <w:lang w:val="en-CA"/>
        </w:rPr>
        <w:t>demonstrated</w:t>
      </w:r>
      <w:r w:rsidR="006416FE" w:rsidRPr="00CC0875">
        <w:rPr>
          <w:rFonts w:ascii="Times New Roman" w:hAnsi="Times New Roman" w:cs="Times New Roman"/>
          <w:lang w:val="en-CA"/>
        </w:rPr>
        <w:t xml:space="preserve"> numerous times</w:t>
      </w:r>
      <w:r w:rsidR="007E06F4" w:rsidRPr="00CC0875">
        <w:rPr>
          <w:rFonts w:ascii="Times New Roman" w:hAnsi="Times New Roman" w:cs="Times New Roman"/>
          <w:lang w:val="en-CA"/>
        </w:rPr>
        <w:t xml:space="preserve"> in the literature</w:t>
      </w:r>
      <w:r w:rsidR="0020213C" w:rsidRPr="00CC0875">
        <w:rPr>
          <w:rFonts w:ascii="Times New Roman" w:hAnsi="Times New Roman" w:cs="Times New Roman"/>
          <w:lang w:val="en-CA"/>
        </w:rPr>
        <w:t xml:space="preserve"> (e.g. Aartsen, Martin &amp; Zimprich, 2004; Kramer, Delis &amp; Daniel, 1988). </w:t>
      </w:r>
      <w:r w:rsidR="00BD4FB8" w:rsidRPr="00CC0875">
        <w:rPr>
          <w:rFonts w:ascii="Times New Roman" w:hAnsi="Times New Roman" w:cs="Times New Roman"/>
          <w:lang w:val="en-CA"/>
        </w:rPr>
        <w:t xml:space="preserve">Our </w:t>
      </w:r>
      <w:r w:rsidR="006416FE" w:rsidRPr="00CC0875">
        <w:rPr>
          <w:rFonts w:ascii="Times New Roman" w:hAnsi="Times New Roman" w:cs="Times New Roman"/>
          <w:lang w:val="en-CA"/>
        </w:rPr>
        <w:t>results</w:t>
      </w:r>
      <w:r w:rsidR="00BD4FB8" w:rsidRPr="00CC0875">
        <w:rPr>
          <w:rFonts w:ascii="Times New Roman" w:hAnsi="Times New Roman" w:cs="Times New Roman"/>
          <w:lang w:val="en-CA"/>
        </w:rPr>
        <w:t xml:space="preserve"> also revealed that older age was associated with poorer performance, which is consistent with </w:t>
      </w:r>
      <w:r w:rsidR="00B30C60" w:rsidRPr="00CC0875">
        <w:rPr>
          <w:rFonts w:ascii="Times New Roman" w:hAnsi="Times New Roman" w:cs="Times New Roman"/>
          <w:lang w:val="en-CA"/>
        </w:rPr>
        <w:t xml:space="preserve">the </w:t>
      </w:r>
      <w:r w:rsidR="00BD4FB8" w:rsidRPr="00CC0875">
        <w:rPr>
          <w:rFonts w:ascii="Times New Roman" w:hAnsi="Times New Roman" w:cs="Times New Roman"/>
          <w:lang w:val="en-CA"/>
        </w:rPr>
        <w:t xml:space="preserve">results of previous studies in which a negative influence of age was reported on the RAVLT, especially </w:t>
      </w:r>
      <w:r w:rsidR="00B30C60" w:rsidRPr="00CC0875">
        <w:rPr>
          <w:rFonts w:ascii="Times New Roman" w:hAnsi="Times New Roman" w:cs="Times New Roman"/>
          <w:lang w:val="en-CA"/>
        </w:rPr>
        <w:t xml:space="preserve">with respect to </w:t>
      </w:r>
      <w:r w:rsidR="00BD4FB8" w:rsidRPr="00CC0875">
        <w:rPr>
          <w:rFonts w:ascii="Times New Roman" w:hAnsi="Times New Roman" w:cs="Times New Roman"/>
          <w:lang w:val="en-CA"/>
        </w:rPr>
        <w:t xml:space="preserve">the number of words recalled </w:t>
      </w:r>
      <w:r w:rsidR="00857414" w:rsidRPr="00CC0875">
        <w:rPr>
          <w:rFonts w:ascii="Times New Roman" w:hAnsi="Times New Roman" w:cs="Times New Roman"/>
          <w:lang w:val="en-CA"/>
        </w:rPr>
        <w:t>i</w:t>
      </w:r>
      <w:r w:rsidR="00BD4FB8" w:rsidRPr="00CC0875">
        <w:rPr>
          <w:rFonts w:ascii="Times New Roman" w:hAnsi="Times New Roman" w:cs="Times New Roman"/>
          <w:lang w:val="en-CA"/>
        </w:rPr>
        <w:t xml:space="preserve">n the immediate and delay trials (Antonelli Incalzi et al., 1995; Dunlosky &amp; Salthouse, 1996; Mitrushina et al., 1991; Vakil &amp; Blachstein, 1997). Finally, </w:t>
      </w:r>
      <w:r w:rsidR="007D19E0" w:rsidRPr="00CC0875">
        <w:rPr>
          <w:rFonts w:ascii="Times New Roman" w:hAnsi="Times New Roman" w:cs="Times New Roman"/>
          <w:lang w:val="en-CA"/>
        </w:rPr>
        <w:t>consistent with the results of th</w:t>
      </w:r>
      <w:r w:rsidR="00B30C60" w:rsidRPr="00CC0875">
        <w:rPr>
          <w:rFonts w:ascii="Times New Roman" w:hAnsi="Times New Roman" w:cs="Times New Roman"/>
          <w:lang w:val="en-CA"/>
        </w:rPr>
        <w:t>e present</w:t>
      </w:r>
      <w:r w:rsidR="007D19E0" w:rsidRPr="00CC0875">
        <w:rPr>
          <w:rFonts w:ascii="Times New Roman" w:hAnsi="Times New Roman" w:cs="Times New Roman"/>
          <w:lang w:val="en-CA"/>
        </w:rPr>
        <w:t xml:space="preserve"> </w:t>
      </w:r>
      <w:r w:rsidR="00BD4FB8" w:rsidRPr="00CC0875">
        <w:rPr>
          <w:rFonts w:ascii="Times New Roman" w:hAnsi="Times New Roman" w:cs="Times New Roman"/>
          <w:lang w:val="en-CA"/>
        </w:rPr>
        <w:t>study, most authors reported that higher education level was associated with better performance on the RAVLT (e.g. Kurlyo</w:t>
      </w:r>
      <w:r w:rsidR="006D7431" w:rsidRPr="00CC0875">
        <w:rPr>
          <w:rFonts w:ascii="Times" w:hAnsi="Times" w:cs="Times"/>
          <w:lang w:val="en-CA"/>
        </w:rPr>
        <w:t xml:space="preserve"> et al.</w:t>
      </w:r>
      <w:r w:rsidR="00BD4FB8" w:rsidRPr="00CC0875">
        <w:rPr>
          <w:rFonts w:ascii="Times New Roman" w:hAnsi="Times New Roman" w:cs="Times New Roman"/>
          <w:lang w:val="en-CA"/>
        </w:rPr>
        <w:t xml:space="preserve">, 2001; Lannoo &amp; Vingerhoets, 1997; Miatton et al., 2004; Van der Elst </w:t>
      </w:r>
      <w:r w:rsidR="006D7431" w:rsidRPr="00CC0875">
        <w:rPr>
          <w:rFonts w:ascii="Times New Roman" w:hAnsi="Times New Roman" w:cs="Times New Roman"/>
          <w:lang w:val="en-CA"/>
        </w:rPr>
        <w:t>et al.</w:t>
      </w:r>
      <w:r w:rsidR="00BD4FB8" w:rsidRPr="00CC0875">
        <w:rPr>
          <w:rFonts w:ascii="Times New Roman" w:hAnsi="Times New Roman" w:cs="Times New Roman"/>
          <w:lang w:val="en-CA"/>
        </w:rPr>
        <w:t>, 2005). However, in a recent meta-analysis, Mitrushina et al. (2005) found no significant contribution of education to RAVLT scores.</w:t>
      </w:r>
      <w:r w:rsidR="00021E12" w:rsidRPr="00CC0875">
        <w:rPr>
          <w:rFonts w:ascii="Times New Roman" w:hAnsi="Times New Roman" w:cs="Times New Roman"/>
          <w:lang w:val="en-CA"/>
        </w:rPr>
        <w:t xml:space="preserve"> </w:t>
      </w:r>
      <w:r w:rsidR="001166A7" w:rsidRPr="00CC0875">
        <w:rPr>
          <w:rFonts w:ascii="Times New Roman" w:hAnsi="Times New Roman" w:cs="Times New Roman"/>
          <w:lang w:val="en-CA"/>
        </w:rPr>
        <w:t>In future studies, the reading level rather than the education level should be considered, in order to better predict premorbid functioning or intelligence, as suggested by some authors</w:t>
      </w:r>
      <w:r w:rsidR="00064D8C" w:rsidRPr="00CC0875">
        <w:rPr>
          <w:rFonts w:ascii="Times New Roman" w:hAnsi="Times New Roman" w:cs="Times New Roman"/>
          <w:lang w:val="en-CA"/>
        </w:rPr>
        <w:t xml:space="preserve"> (e.g. </w:t>
      </w:r>
      <w:r w:rsidR="00C7497B" w:rsidRPr="00CC0875">
        <w:rPr>
          <w:rFonts w:ascii="Times New Roman" w:hAnsi="Times New Roman" w:cs="Times New Roman"/>
          <w:lang w:val="en-CA"/>
        </w:rPr>
        <w:t xml:space="preserve">Mokri et al., 2012; </w:t>
      </w:r>
      <w:r w:rsidR="00064D8C" w:rsidRPr="00CC0875">
        <w:rPr>
          <w:rFonts w:ascii="Times New Roman" w:hAnsi="Times New Roman" w:cs="Times New Roman"/>
          <w:lang w:val="en-CA"/>
        </w:rPr>
        <w:t xml:space="preserve">O’Bryant, </w:t>
      </w:r>
      <w:r w:rsidR="00064D8C" w:rsidRPr="00CC0875">
        <w:rPr>
          <w:rFonts w:ascii="Times New Roman" w:hAnsi="Times New Roman" w:cs="Times New Roman"/>
          <w:lang w:val="en-CA"/>
        </w:rPr>
        <w:lastRenderedPageBreak/>
        <w:t>Schrimsher &amp; O’Jile, 2005)</w:t>
      </w:r>
      <w:r w:rsidR="00C7497B" w:rsidRPr="00CC0875">
        <w:rPr>
          <w:rFonts w:ascii="Times New Roman" w:hAnsi="Times New Roman" w:cs="Times New Roman"/>
          <w:lang w:val="en-CA"/>
        </w:rPr>
        <w:t xml:space="preserve">. </w:t>
      </w:r>
      <w:r w:rsidR="004D00D3" w:rsidRPr="00CC0875">
        <w:rPr>
          <w:rFonts w:ascii="Times New Roman" w:hAnsi="Times New Roman" w:cs="Times New Roman"/>
          <w:lang w:val="en-CA"/>
        </w:rPr>
        <w:t>Indeed, different reasons may explain why an elderly person has not pursued education, particularly for elderly women.</w:t>
      </w:r>
      <w:r w:rsidR="00B66F03" w:rsidRPr="00CC0875">
        <w:rPr>
          <w:rFonts w:ascii="Times New Roman" w:hAnsi="Times New Roman" w:cs="Times New Roman"/>
          <w:lang w:val="en-CA"/>
        </w:rPr>
        <w:t xml:space="preserve"> </w:t>
      </w:r>
      <w:r w:rsidR="00DF42C1" w:rsidRPr="00CC0875">
        <w:rPr>
          <w:rFonts w:ascii="Times New Roman" w:hAnsi="Times New Roman" w:cs="Times New Roman"/>
          <w:lang w:val="en-CA"/>
        </w:rPr>
        <w:t>I</w:t>
      </w:r>
      <w:r w:rsidR="00B66F03" w:rsidRPr="00CC0875">
        <w:rPr>
          <w:rFonts w:ascii="Times New Roman" w:hAnsi="Times New Roman" w:cs="Times New Roman"/>
          <w:lang w:val="en-CA"/>
        </w:rPr>
        <w:t xml:space="preserve">n our study, the education level was </w:t>
      </w:r>
      <w:r w:rsidR="00DF42C1" w:rsidRPr="00CC0875">
        <w:rPr>
          <w:rFonts w:ascii="Times New Roman" w:hAnsi="Times New Roman" w:cs="Times New Roman"/>
          <w:lang w:val="en-CA"/>
        </w:rPr>
        <w:t>similar for</w:t>
      </w:r>
      <w:r w:rsidR="00B66F03" w:rsidRPr="00CC0875">
        <w:rPr>
          <w:rFonts w:ascii="Times New Roman" w:hAnsi="Times New Roman" w:cs="Times New Roman"/>
          <w:lang w:val="en-CA"/>
        </w:rPr>
        <w:t xml:space="preserve"> m</w:t>
      </w:r>
      <w:r w:rsidR="00064D8C" w:rsidRPr="00CC0875">
        <w:rPr>
          <w:rFonts w:ascii="Times New Roman" w:hAnsi="Times New Roman" w:cs="Times New Roman"/>
          <w:lang w:val="en-CA"/>
        </w:rPr>
        <w:t>en and women</w:t>
      </w:r>
      <w:r w:rsidR="00DF42C1" w:rsidRPr="00CC0875">
        <w:rPr>
          <w:rFonts w:ascii="Times New Roman" w:hAnsi="Times New Roman" w:cs="Times New Roman"/>
          <w:lang w:val="en-CA"/>
        </w:rPr>
        <w:t>. However,</w:t>
      </w:r>
      <w:r w:rsidR="00064D8C" w:rsidRPr="00CC0875">
        <w:rPr>
          <w:rFonts w:ascii="Times New Roman" w:hAnsi="Times New Roman" w:cs="Times New Roman"/>
          <w:lang w:val="en-CA"/>
        </w:rPr>
        <w:t xml:space="preserve"> </w:t>
      </w:r>
      <w:r w:rsidR="00B66F03" w:rsidRPr="00CC0875">
        <w:rPr>
          <w:rFonts w:ascii="Times New Roman" w:hAnsi="Times New Roman" w:cs="Times New Roman"/>
          <w:lang w:val="en-CA"/>
        </w:rPr>
        <w:t xml:space="preserve">the overrepresentation of highly educated participants </w:t>
      </w:r>
      <w:r w:rsidR="00064D8C" w:rsidRPr="00CC0875">
        <w:rPr>
          <w:rFonts w:ascii="Times New Roman" w:hAnsi="Times New Roman" w:cs="Times New Roman"/>
          <w:lang w:val="en-CA"/>
        </w:rPr>
        <w:t>is likely to</w:t>
      </w:r>
      <w:r w:rsidR="00B66F03" w:rsidRPr="00CC0875">
        <w:rPr>
          <w:rFonts w:ascii="Times New Roman" w:hAnsi="Times New Roman" w:cs="Times New Roman"/>
          <w:lang w:val="en-CA"/>
        </w:rPr>
        <w:t xml:space="preserve"> have influenced the results</w:t>
      </w:r>
      <w:r w:rsidR="00021E12" w:rsidRPr="00CC0875">
        <w:rPr>
          <w:rFonts w:ascii="Times New Roman" w:hAnsi="Times New Roman" w:cs="Times New Roman"/>
          <w:lang w:val="en-CA"/>
        </w:rPr>
        <w:t xml:space="preserve">. </w:t>
      </w:r>
    </w:p>
    <w:p w14:paraId="3E15A787" w14:textId="10D36DED" w:rsidR="0086269D" w:rsidRPr="00CC0875" w:rsidRDefault="00A16B8B" w:rsidP="00E86749">
      <w:pPr>
        <w:spacing w:line="360" w:lineRule="auto"/>
        <w:rPr>
          <w:rFonts w:ascii="Times New Roman" w:hAnsi="Times New Roman" w:cs="Times New Roman"/>
          <w:lang w:val="en-CA"/>
        </w:rPr>
      </w:pPr>
      <w:r w:rsidRPr="00CC0875">
        <w:rPr>
          <w:rFonts w:ascii="Times New Roman" w:hAnsi="Times New Roman" w:cs="Times New Roman"/>
          <w:lang w:val="en-CA"/>
        </w:rPr>
        <w:tab/>
      </w:r>
      <w:r w:rsidR="00E86749" w:rsidRPr="00CC0875">
        <w:rPr>
          <w:rFonts w:ascii="Times New Roman" w:hAnsi="Times New Roman" w:cs="Times New Roman"/>
          <w:lang w:val="en-CA"/>
        </w:rPr>
        <w:t xml:space="preserve">In </w:t>
      </w:r>
      <w:r w:rsidR="007D19E0" w:rsidRPr="00CC0875">
        <w:rPr>
          <w:rFonts w:ascii="Times New Roman" w:hAnsi="Times New Roman" w:cs="Times New Roman"/>
          <w:lang w:val="en-CA"/>
        </w:rPr>
        <w:t xml:space="preserve">the present </w:t>
      </w:r>
      <w:r w:rsidR="00E86749" w:rsidRPr="00CC0875">
        <w:rPr>
          <w:rFonts w:ascii="Times New Roman" w:hAnsi="Times New Roman" w:cs="Times New Roman"/>
          <w:lang w:val="en-CA"/>
        </w:rPr>
        <w:t>study,</w:t>
      </w:r>
      <w:r w:rsidRPr="00CC0875">
        <w:rPr>
          <w:rFonts w:ascii="Times New Roman" w:hAnsi="Times New Roman" w:cs="Times New Roman"/>
          <w:lang w:val="en-CA"/>
        </w:rPr>
        <w:t xml:space="preserve"> a regression-based approach</w:t>
      </w:r>
      <w:r w:rsidR="007D19E0" w:rsidRPr="00CC0875">
        <w:rPr>
          <w:rFonts w:ascii="Times New Roman" w:hAnsi="Times New Roman" w:cs="Times New Roman"/>
          <w:lang w:val="en-CA"/>
        </w:rPr>
        <w:t xml:space="preserve"> was used</w:t>
      </w:r>
      <w:r w:rsidR="0043362D" w:rsidRPr="00CC0875">
        <w:rPr>
          <w:rFonts w:ascii="Times New Roman" w:hAnsi="Times New Roman" w:cs="Times New Roman"/>
          <w:lang w:val="en-CA"/>
        </w:rPr>
        <w:t xml:space="preserve"> for most variables</w:t>
      </w:r>
      <w:r w:rsidRPr="00CC0875">
        <w:rPr>
          <w:rFonts w:ascii="Times New Roman" w:hAnsi="Times New Roman" w:cs="Times New Roman"/>
          <w:lang w:val="en-CA"/>
        </w:rPr>
        <w:t xml:space="preserve"> instead of typical normalization methods such as </w:t>
      </w:r>
      <w:r w:rsidR="00E86749" w:rsidRPr="00CC0875">
        <w:rPr>
          <w:rFonts w:ascii="Times New Roman" w:hAnsi="Times New Roman" w:cs="Times New Roman"/>
          <w:lang w:val="en-CA"/>
        </w:rPr>
        <w:t xml:space="preserve">percentiles or standard Z scores derived from a mean and standard deviation, which is a significant strength. </w:t>
      </w:r>
      <w:r w:rsidR="00BC00D4" w:rsidRPr="00CC0875">
        <w:rPr>
          <w:rFonts w:ascii="Times New Roman" w:hAnsi="Times New Roman" w:cs="Times New Roman"/>
          <w:lang w:val="en-CA"/>
        </w:rPr>
        <w:t>T</w:t>
      </w:r>
      <w:r w:rsidR="007D19E0" w:rsidRPr="00CC0875">
        <w:rPr>
          <w:rFonts w:ascii="Times New Roman" w:hAnsi="Times New Roman" w:cs="Times New Roman"/>
          <w:lang w:val="en-CA"/>
        </w:rPr>
        <w:t xml:space="preserve">he present method </w:t>
      </w:r>
      <w:r w:rsidR="004417C6" w:rsidRPr="00CC0875">
        <w:rPr>
          <w:rFonts w:ascii="Times New Roman" w:hAnsi="Times New Roman" w:cs="Times New Roman"/>
          <w:lang w:val="en-CA"/>
        </w:rPr>
        <w:t>gives</w:t>
      </w:r>
      <w:r w:rsidR="00BC00D4" w:rsidRPr="00CC0875">
        <w:rPr>
          <w:rFonts w:ascii="Times New Roman" w:hAnsi="Times New Roman" w:cs="Times New Roman"/>
          <w:lang w:val="en-CA"/>
        </w:rPr>
        <w:t xml:space="preserve"> </w:t>
      </w:r>
      <w:r w:rsidR="00E86749" w:rsidRPr="00CC0875">
        <w:rPr>
          <w:rFonts w:ascii="Times New Roman" w:hAnsi="Times New Roman" w:cs="Times New Roman"/>
          <w:lang w:val="en-CA"/>
        </w:rPr>
        <w:t>a better estimat</w:t>
      </w:r>
      <w:r w:rsidR="00BC00D4" w:rsidRPr="00CC0875">
        <w:rPr>
          <w:rFonts w:ascii="Times New Roman" w:hAnsi="Times New Roman" w:cs="Times New Roman"/>
          <w:lang w:val="en-CA"/>
        </w:rPr>
        <w:t>e</w:t>
      </w:r>
      <w:r w:rsidR="00E86749" w:rsidRPr="00CC0875">
        <w:rPr>
          <w:rFonts w:ascii="Times New Roman" w:hAnsi="Times New Roman" w:cs="Times New Roman"/>
          <w:lang w:val="en-CA"/>
        </w:rPr>
        <w:t xml:space="preserve"> of </w:t>
      </w:r>
      <w:r w:rsidR="007D19E0" w:rsidRPr="00CC0875">
        <w:rPr>
          <w:rFonts w:ascii="Times New Roman" w:hAnsi="Times New Roman" w:cs="Times New Roman"/>
          <w:lang w:val="en-CA"/>
        </w:rPr>
        <w:t>the influence of sociodemographic characteristics on test performance</w:t>
      </w:r>
      <w:r w:rsidR="004417C6" w:rsidRPr="00CC0875">
        <w:rPr>
          <w:rFonts w:ascii="Times New Roman" w:hAnsi="Times New Roman" w:cs="Times New Roman"/>
          <w:lang w:val="en-CA"/>
        </w:rPr>
        <w:t xml:space="preserve"> and</w:t>
      </w:r>
      <w:r w:rsidR="007D19E0" w:rsidRPr="00CC0875">
        <w:rPr>
          <w:rFonts w:ascii="Times New Roman" w:hAnsi="Times New Roman" w:cs="Times New Roman"/>
          <w:lang w:val="en-CA"/>
        </w:rPr>
        <w:t xml:space="preserve"> is</w:t>
      </w:r>
      <w:r w:rsidR="004417C6" w:rsidRPr="00CC0875">
        <w:rPr>
          <w:rFonts w:ascii="Times New Roman" w:hAnsi="Times New Roman" w:cs="Times New Roman"/>
          <w:lang w:val="en-CA"/>
        </w:rPr>
        <w:t xml:space="preserve"> thus</w:t>
      </w:r>
      <w:r w:rsidR="007D19E0" w:rsidRPr="00CC0875">
        <w:rPr>
          <w:rFonts w:ascii="Times New Roman" w:hAnsi="Times New Roman" w:cs="Times New Roman"/>
          <w:lang w:val="en-CA"/>
        </w:rPr>
        <w:t xml:space="preserve"> more likely to yield </w:t>
      </w:r>
      <w:r w:rsidR="00BC00D4" w:rsidRPr="00CC0875">
        <w:rPr>
          <w:rFonts w:ascii="Times New Roman" w:hAnsi="Times New Roman" w:cs="Times New Roman"/>
          <w:lang w:val="en-CA"/>
        </w:rPr>
        <w:t xml:space="preserve">an </w:t>
      </w:r>
      <w:r w:rsidR="007D19E0" w:rsidRPr="00CC0875">
        <w:rPr>
          <w:rFonts w:ascii="Times New Roman" w:hAnsi="Times New Roman" w:cs="Times New Roman"/>
          <w:lang w:val="en-CA"/>
        </w:rPr>
        <w:t xml:space="preserve">accurate </w:t>
      </w:r>
      <w:r w:rsidR="00E86749" w:rsidRPr="00CC0875">
        <w:rPr>
          <w:rFonts w:ascii="Times New Roman" w:hAnsi="Times New Roman" w:cs="Times New Roman"/>
          <w:lang w:val="en-CA"/>
        </w:rPr>
        <w:t xml:space="preserve">judgment </w:t>
      </w:r>
      <w:r w:rsidR="007D19E0" w:rsidRPr="00CC0875">
        <w:rPr>
          <w:rFonts w:ascii="Times New Roman" w:hAnsi="Times New Roman" w:cs="Times New Roman"/>
          <w:lang w:val="en-CA"/>
        </w:rPr>
        <w:t>regarding the presence or absence of a memory impairment in an examinee</w:t>
      </w:r>
      <w:r w:rsidR="00E86749" w:rsidRPr="00CC0875">
        <w:rPr>
          <w:rFonts w:ascii="Times New Roman" w:hAnsi="Times New Roman" w:cs="Times New Roman"/>
          <w:lang w:val="en-CA"/>
        </w:rPr>
        <w:t xml:space="preserve">. Moreover, </w:t>
      </w:r>
      <w:r w:rsidR="007D19E0" w:rsidRPr="00CC0875">
        <w:rPr>
          <w:rFonts w:ascii="Times New Roman" w:hAnsi="Times New Roman" w:cs="Times New Roman"/>
          <w:lang w:val="en-CA"/>
        </w:rPr>
        <w:t>these</w:t>
      </w:r>
      <w:r w:rsidR="00FC4A1B" w:rsidRPr="00CC0875">
        <w:rPr>
          <w:rFonts w:ascii="Times New Roman" w:hAnsi="Times New Roman" w:cs="Times New Roman"/>
          <w:lang w:val="en-CA"/>
        </w:rPr>
        <w:t xml:space="preserve"> normative data were developed based on a </w:t>
      </w:r>
      <w:r w:rsidR="007D19E0" w:rsidRPr="00CC0875">
        <w:rPr>
          <w:rFonts w:ascii="Times New Roman" w:hAnsi="Times New Roman" w:cs="Times New Roman"/>
          <w:lang w:val="en-CA"/>
        </w:rPr>
        <w:t xml:space="preserve">relatively </w:t>
      </w:r>
      <w:r w:rsidR="00FC4A1B" w:rsidRPr="00CC0875">
        <w:rPr>
          <w:rFonts w:ascii="Times New Roman" w:hAnsi="Times New Roman" w:cs="Times New Roman"/>
          <w:lang w:val="en-CA"/>
        </w:rPr>
        <w:t>large cohort of participants (n=432), which is a</w:t>
      </w:r>
      <w:r w:rsidR="00597722" w:rsidRPr="00CC0875">
        <w:rPr>
          <w:rFonts w:ascii="Times New Roman" w:hAnsi="Times New Roman" w:cs="Times New Roman"/>
          <w:lang w:val="en-CA"/>
        </w:rPr>
        <w:t>nother</w:t>
      </w:r>
      <w:r w:rsidR="00FC4A1B" w:rsidRPr="00CC0875">
        <w:rPr>
          <w:rFonts w:ascii="Times New Roman" w:hAnsi="Times New Roman" w:cs="Times New Roman"/>
          <w:lang w:val="en-CA"/>
        </w:rPr>
        <w:t xml:space="preserve"> strength. </w:t>
      </w:r>
    </w:p>
    <w:p w14:paraId="02E52FD4" w14:textId="6BCC96C2" w:rsidR="00F33722" w:rsidRPr="00CC0875" w:rsidRDefault="00FC4A1B" w:rsidP="0086269D">
      <w:pPr>
        <w:spacing w:line="360" w:lineRule="auto"/>
        <w:ind w:firstLine="708"/>
        <w:rPr>
          <w:rFonts w:ascii="Times New Roman" w:hAnsi="Times New Roman" w:cs="Times New Roman"/>
          <w:lang w:val="en-CA"/>
        </w:rPr>
      </w:pPr>
      <w:r w:rsidRPr="00CC0875">
        <w:rPr>
          <w:rFonts w:ascii="Times New Roman" w:hAnsi="Times New Roman" w:cs="Times New Roman"/>
          <w:lang w:val="en-CA"/>
        </w:rPr>
        <w:t xml:space="preserve">However, there are also some limitations to take into account, the more important </w:t>
      </w:r>
      <w:r w:rsidR="00072AA3" w:rsidRPr="00CC0875">
        <w:rPr>
          <w:rFonts w:ascii="Times New Roman" w:hAnsi="Times New Roman" w:cs="Times New Roman"/>
          <w:lang w:val="en-CA"/>
        </w:rPr>
        <w:t xml:space="preserve">ones </w:t>
      </w:r>
      <w:r w:rsidRPr="00CC0875">
        <w:rPr>
          <w:rFonts w:ascii="Times New Roman" w:hAnsi="Times New Roman" w:cs="Times New Roman"/>
          <w:lang w:val="en-CA"/>
        </w:rPr>
        <w:t xml:space="preserve">being the incidental sampling method, which led to overrepresentation of highly educated individuals in </w:t>
      </w:r>
      <w:r w:rsidR="00072AA3" w:rsidRPr="00CC0875">
        <w:rPr>
          <w:rFonts w:ascii="Times New Roman" w:hAnsi="Times New Roman" w:cs="Times New Roman"/>
          <w:lang w:val="en-CA"/>
        </w:rPr>
        <w:t>our</w:t>
      </w:r>
      <w:r w:rsidR="007D19E0" w:rsidRPr="00CC0875">
        <w:rPr>
          <w:rFonts w:ascii="Times New Roman" w:hAnsi="Times New Roman" w:cs="Times New Roman"/>
          <w:lang w:val="en-CA"/>
        </w:rPr>
        <w:t xml:space="preserve"> </w:t>
      </w:r>
      <w:r w:rsidRPr="00CC0875">
        <w:rPr>
          <w:rFonts w:ascii="Times New Roman" w:hAnsi="Times New Roman" w:cs="Times New Roman"/>
          <w:lang w:val="en-CA"/>
        </w:rPr>
        <w:t xml:space="preserve">sample. </w:t>
      </w:r>
      <w:r w:rsidR="00072AA3" w:rsidRPr="00CC0875">
        <w:rPr>
          <w:rFonts w:ascii="Times New Roman" w:hAnsi="Times New Roman" w:cs="Times New Roman"/>
          <w:lang w:val="en-CA"/>
        </w:rPr>
        <w:t>F</w:t>
      </w:r>
      <w:r w:rsidRPr="00CC0875">
        <w:rPr>
          <w:rFonts w:ascii="Times New Roman" w:hAnsi="Times New Roman" w:cs="Times New Roman"/>
          <w:lang w:val="en-CA"/>
        </w:rPr>
        <w:t xml:space="preserve">or individuals aged 65 years and older, the percentage of people with 12 years of education or more was twice as high in our sample compared to Quebec demographics (Institut de la statistique du Québec, 2006). </w:t>
      </w:r>
      <w:r w:rsidR="00296779" w:rsidRPr="00CC0875">
        <w:rPr>
          <w:rFonts w:ascii="Times New Roman" w:hAnsi="Times New Roman" w:cs="Times New Roman"/>
          <w:lang w:val="en-CA"/>
        </w:rPr>
        <w:t>Therefore, clinicians must interpret the calculated Z score</w:t>
      </w:r>
      <w:r w:rsidR="00072AA3" w:rsidRPr="00CC0875">
        <w:rPr>
          <w:rFonts w:ascii="Times New Roman" w:hAnsi="Times New Roman" w:cs="Times New Roman"/>
          <w:lang w:val="en-CA"/>
        </w:rPr>
        <w:t xml:space="preserve"> carefully</w:t>
      </w:r>
      <w:r w:rsidR="00296779" w:rsidRPr="00CC0875">
        <w:rPr>
          <w:rFonts w:ascii="Times New Roman" w:hAnsi="Times New Roman" w:cs="Times New Roman"/>
          <w:lang w:val="en-CA"/>
        </w:rPr>
        <w:t xml:space="preserve">, especially for individuals with </w:t>
      </w:r>
      <w:r w:rsidR="00072AA3" w:rsidRPr="00CC0875">
        <w:rPr>
          <w:rFonts w:ascii="Times New Roman" w:hAnsi="Times New Roman" w:cs="Times New Roman"/>
          <w:lang w:val="en-CA"/>
        </w:rPr>
        <w:t xml:space="preserve">limited </w:t>
      </w:r>
      <w:r w:rsidR="00296779" w:rsidRPr="00CC0875">
        <w:rPr>
          <w:rFonts w:ascii="Times New Roman" w:hAnsi="Times New Roman" w:cs="Times New Roman"/>
          <w:lang w:val="en-CA"/>
        </w:rPr>
        <w:t xml:space="preserve">education. </w:t>
      </w:r>
      <w:r w:rsidR="002E59F2" w:rsidRPr="00CC0875">
        <w:rPr>
          <w:rFonts w:ascii="Times New Roman" w:hAnsi="Times New Roman" w:cs="Times New Roman"/>
          <w:lang w:val="en-CA"/>
        </w:rPr>
        <w:t xml:space="preserve">In future studies, a random sampling method would increase the representativeness of the sample. </w:t>
      </w:r>
      <w:r w:rsidR="0086269D" w:rsidRPr="00CC0875">
        <w:rPr>
          <w:rFonts w:ascii="Times New Roman" w:hAnsi="Times New Roman" w:cs="Times New Roman"/>
          <w:lang w:val="en-CA"/>
        </w:rPr>
        <w:t xml:space="preserve">Moreover, an extensive screening was performed </w:t>
      </w:r>
      <w:r w:rsidR="00206F7C" w:rsidRPr="00CC0875">
        <w:rPr>
          <w:rFonts w:ascii="Times New Roman" w:hAnsi="Times New Roman" w:cs="Times New Roman"/>
          <w:lang w:val="en-CA"/>
        </w:rPr>
        <w:t xml:space="preserve">to ensure that </w:t>
      </w:r>
      <w:r w:rsidR="00EE532E" w:rsidRPr="00CC0875">
        <w:rPr>
          <w:rFonts w:ascii="Times New Roman" w:hAnsi="Times New Roman" w:cs="Times New Roman"/>
          <w:lang w:val="en-CA"/>
        </w:rPr>
        <w:t xml:space="preserve">the </w:t>
      </w:r>
      <w:r w:rsidR="00206F7C" w:rsidRPr="00CC0875">
        <w:rPr>
          <w:rFonts w:ascii="Times New Roman" w:hAnsi="Times New Roman" w:cs="Times New Roman"/>
          <w:lang w:val="en-CA"/>
        </w:rPr>
        <w:t xml:space="preserve">participants recruited in </w:t>
      </w:r>
      <w:r w:rsidR="00615F09" w:rsidRPr="00CC0875">
        <w:rPr>
          <w:rFonts w:ascii="Times New Roman" w:hAnsi="Times New Roman" w:cs="Times New Roman"/>
          <w:lang w:val="en-CA"/>
        </w:rPr>
        <w:t xml:space="preserve">this </w:t>
      </w:r>
      <w:r w:rsidR="00D8490C" w:rsidRPr="00CC0875">
        <w:rPr>
          <w:rFonts w:ascii="Times New Roman" w:hAnsi="Times New Roman" w:cs="Times New Roman"/>
          <w:lang w:val="en-CA"/>
        </w:rPr>
        <w:t>normative</w:t>
      </w:r>
      <w:r w:rsidR="00206F7C" w:rsidRPr="00CC0875">
        <w:rPr>
          <w:rFonts w:ascii="Times New Roman" w:hAnsi="Times New Roman" w:cs="Times New Roman"/>
          <w:lang w:val="en-CA"/>
        </w:rPr>
        <w:t xml:space="preserve"> study were physically, psychologically</w:t>
      </w:r>
      <w:r w:rsidR="00615F09" w:rsidRPr="00CC0875">
        <w:rPr>
          <w:rFonts w:ascii="Times New Roman" w:hAnsi="Times New Roman" w:cs="Times New Roman"/>
          <w:lang w:val="en-CA"/>
        </w:rPr>
        <w:t>,</w:t>
      </w:r>
      <w:r w:rsidR="00206F7C" w:rsidRPr="00CC0875">
        <w:rPr>
          <w:rFonts w:ascii="Times New Roman" w:hAnsi="Times New Roman" w:cs="Times New Roman"/>
          <w:lang w:val="en-CA"/>
        </w:rPr>
        <w:t xml:space="preserve"> and cognitively healthy. </w:t>
      </w:r>
      <w:r w:rsidR="00D8490C" w:rsidRPr="00CC0875">
        <w:rPr>
          <w:rFonts w:ascii="Times New Roman" w:hAnsi="Times New Roman" w:cs="Times New Roman"/>
          <w:lang w:val="en-CA"/>
        </w:rPr>
        <w:t>This procedure allow</w:t>
      </w:r>
      <w:r w:rsidR="00615F09" w:rsidRPr="00CC0875">
        <w:rPr>
          <w:rFonts w:ascii="Times New Roman" w:hAnsi="Times New Roman" w:cs="Times New Roman"/>
          <w:lang w:val="en-CA"/>
        </w:rPr>
        <w:t>ed</w:t>
      </w:r>
      <w:r w:rsidR="00D8490C" w:rsidRPr="00CC0875">
        <w:rPr>
          <w:rFonts w:ascii="Times New Roman" w:hAnsi="Times New Roman" w:cs="Times New Roman"/>
          <w:lang w:val="en-CA"/>
        </w:rPr>
        <w:t xml:space="preserve"> controlling for confounding variables that could influence performance on the test. However, it also limit</w:t>
      </w:r>
      <w:r w:rsidR="00615F09" w:rsidRPr="00CC0875">
        <w:rPr>
          <w:rFonts w:ascii="Times New Roman" w:hAnsi="Times New Roman" w:cs="Times New Roman"/>
          <w:lang w:val="en-CA"/>
        </w:rPr>
        <w:t>ed</w:t>
      </w:r>
      <w:r w:rsidR="00D8490C" w:rsidRPr="00CC0875">
        <w:rPr>
          <w:rFonts w:ascii="Times New Roman" w:hAnsi="Times New Roman" w:cs="Times New Roman"/>
          <w:lang w:val="en-CA"/>
        </w:rPr>
        <w:t xml:space="preserve"> </w:t>
      </w:r>
      <w:r w:rsidR="00615F09" w:rsidRPr="00CC0875">
        <w:rPr>
          <w:rFonts w:ascii="Times New Roman" w:hAnsi="Times New Roman" w:cs="Times New Roman"/>
          <w:lang w:val="en-CA"/>
        </w:rPr>
        <w:t xml:space="preserve">the </w:t>
      </w:r>
      <w:r w:rsidR="00D8490C" w:rsidRPr="00CC0875">
        <w:rPr>
          <w:rFonts w:ascii="Times New Roman" w:hAnsi="Times New Roman" w:cs="Times New Roman"/>
          <w:lang w:val="en-CA"/>
        </w:rPr>
        <w:t>representativeness</w:t>
      </w:r>
      <w:r w:rsidR="00206F7C" w:rsidRPr="00CC0875">
        <w:rPr>
          <w:rFonts w:ascii="Times New Roman" w:hAnsi="Times New Roman" w:cs="Times New Roman"/>
          <w:lang w:val="en-CA"/>
        </w:rPr>
        <w:t xml:space="preserve"> of </w:t>
      </w:r>
      <w:r w:rsidR="00615F09" w:rsidRPr="00CC0875">
        <w:rPr>
          <w:rFonts w:ascii="Times New Roman" w:hAnsi="Times New Roman" w:cs="Times New Roman"/>
          <w:lang w:val="en-CA"/>
        </w:rPr>
        <w:t xml:space="preserve">the current </w:t>
      </w:r>
      <w:r w:rsidR="00206F7C" w:rsidRPr="00CC0875">
        <w:rPr>
          <w:rFonts w:ascii="Times New Roman" w:hAnsi="Times New Roman" w:cs="Times New Roman"/>
          <w:lang w:val="en-CA"/>
        </w:rPr>
        <w:t xml:space="preserve">sample since medical and cognitive problems are </w:t>
      </w:r>
      <w:r w:rsidR="00C037BB" w:rsidRPr="00CC0875">
        <w:rPr>
          <w:rFonts w:ascii="Times New Roman" w:hAnsi="Times New Roman" w:cs="Times New Roman"/>
          <w:lang w:val="en-CA"/>
        </w:rPr>
        <w:t>common</w:t>
      </w:r>
      <w:r w:rsidR="00206F7C" w:rsidRPr="00CC0875">
        <w:rPr>
          <w:rFonts w:ascii="Times New Roman" w:hAnsi="Times New Roman" w:cs="Times New Roman"/>
          <w:lang w:val="en-CA"/>
        </w:rPr>
        <w:t xml:space="preserve"> </w:t>
      </w:r>
      <w:r w:rsidR="00C037BB" w:rsidRPr="00CC0875">
        <w:rPr>
          <w:rFonts w:ascii="Times New Roman" w:hAnsi="Times New Roman" w:cs="Times New Roman"/>
          <w:lang w:val="en-CA"/>
        </w:rPr>
        <w:t>with increasing age</w:t>
      </w:r>
      <w:r w:rsidR="00206F7C" w:rsidRPr="00CC0875">
        <w:rPr>
          <w:rFonts w:ascii="Times New Roman" w:hAnsi="Times New Roman" w:cs="Times New Roman"/>
          <w:lang w:val="en-CA"/>
        </w:rPr>
        <w:t xml:space="preserve">. </w:t>
      </w:r>
    </w:p>
    <w:p w14:paraId="5A7F3B9D" w14:textId="140BC167" w:rsidR="001F1AD7" w:rsidRPr="00CC0875" w:rsidRDefault="004C37F8" w:rsidP="00653507">
      <w:pPr>
        <w:spacing w:line="360" w:lineRule="auto"/>
        <w:ind w:firstLine="708"/>
        <w:rPr>
          <w:rFonts w:ascii="Times New Roman" w:hAnsi="Times New Roman" w:cs="Times New Roman"/>
          <w:lang w:val="en-CA"/>
        </w:rPr>
      </w:pPr>
      <w:r w:rsidRPr="00CC0875">
        <w:rPr>
          <w:rFonts w:ascii="Times New Roman" w:hAnsi="Times New Roman" w:cs="Times New Roman"/>
          <w:lang w:val="en-CA"/>
        </w:rPr>
        <w:t>In summary</w:t>
      </w:r>
      <w:r w:rsidR="00742A51" w:rsidRPr="00CC0875">
        <w:rPr>
          <w:rFonts w:ascii="Times New Roman" w:hAnsi="Times New Roman" w:cs="Times New Roman"/>
          <w:lang w:val="en-CA"/>
        </w:rPr>
        <w:t xml:space="preserve">, this is the first </w:t>
      </w:r>
      <w:r w:rsidR="004417C6" w:rsidRPr="00CC0875">
        <w:rPr>
          <w:rFonts w:ascii="Times New Roman" w:hAnsi="Times New Roman" w:cs="Times New Roman"/>
          <w:lang w:val="en-CA"/>
        </w:rPr>
        <w:t xml:space="preserve">study </w:t>
      </w:r>
      <w:r w:rsidR="00742A51" w:rsidRPr="00CC0875">
        <w:rPr>
          <w:rFonts w:ascii="Times New Roman" w:hAnsi="Times New Roman" w:cs="Times New Roman"/>
          <w:lang w:val="en-CA"/>
        </w:rPr>
        <w:t>to provide normative data adjusted to the cultural and linguistic reality of Quebec middle-aged and older adults. These norms will allow more accurate detection of verbal episodic memory impairment in various clinical populations, which is also likely to i</w:t>
      </w:r>
      <w:r w:rsidR="00863408" w:rsidRPr="00CC0875">
        <w:rPr>
          <w:rFonts w:ascii="Times New Roman" w:hAnsi="Times New Roman" w:cs="Times New Roman"/>
          <w:lang w:val="en-CA"/>
        </w:rPr>
        <w:t xml:space="preserve">mprove </w:t>
      </w:r>
      <w:r w:rsidR="008416CF" w:rsidRPr="00CC0875">
        <w:rPr>
          <w:rFonts w:ascii="Times New Roman" w:hAnsi="Times New Roman" w:cs="Times New Roman"/>
          <w:lang w:val="en-CA"/>
        </w:rPr>
        <w:t xml:space="preserve">early </w:t>
      </w:r>
      <w:r w:rsidR="00863408" w:rsidRPr="00CC0875">
        <w:rPr>
          <w:rFonts w:ascii="Times New Roman" w:hAnsi="Times New Roman" w:cs="Times New Roman"/>
          <w:lang w:val="en-CA"/>
        </w:rPr>
        <w:t>diagnosis</w:t>
      </w:r>
      <w:r w:rsidR="008416CF" w:rsidRPr="00CC0875">
        <w:rPr>
          <w:rFonts w:ascii="Times New Roman" w:hAnsi="Times New Roman" w:cs="Times New Roman"/>
          <w:lang w:val="en-CA"/>
        </w:rPr>
        <w:t xml:space="preserve"> of several neurocognitive disorders</w:t>
      </w:r>
      <w:r w:rsidR="00863408" w:rsidRPr="00CC0875">
        <w:rPr>
          <w:rFonts w:ascii="Times New Roman" w:hAnsi="Times New Roman" w:cs="Times New Roman"/>
          <w:lang w:val="en-CA"/>
        </w:rPr>
        <w:t>, a crucial step in ensur</w:t>
      </w:r>
      <w:r w:rsidR="00143B99" w:rsidRPr="00CC0875">
        <w:rPr>
          <w:rFonts w:ascii="Times New Roman" w:hAnsi="Times New Roman" w:cs="Times New Roman"/>
          <w:lang w:val="en-CA"/>
        </w:rPr>
        <w:t>ing</w:t>
      </w:r>
      <w:r w:rsidR="00863408" w:rsidRPr="00CC0875">
        <w:rPr>
          <w:rFonts w:ascii="Times New Roman" w:hAnsi="Times New Roman" w:cs="Times New Roman"/>
          <w:lang w:val="en-CA"/>
        </w:rPr>
        <w:t xml:space="preserve"> appropriate medical care</w:t>
      </w:r>
      <w:r w:rsidR="008416CF" w:rsidRPr="00CC0875">
        <w:rPr>
          <w:rFonts w:ascii="Times New Roman" w:hAnsi="Times New Roman" w:cs="Times New Roman"/>
          <w:lang w:val="en-CA"/>
        </w:rPr>
        <w:t xml:space="preserve"> as early as possible in the course of a disease</w:t>
      </w:r>
      <w:r w:rsidR="00863408" w:rsidRPr="00CC0875">
        <w:rPr>
          <w:rFonts w:ascii="Times New Roman" w:hAnsi="Times New Roman" w:cs="Times New Roman"/>
          <w:lang w:val="en-CA"/>
        </w:rPr>
        <w:t xml:space="preserve">. </w:t>
      </w:r>
    </w:p>
    <w:p w14:paraId="799E9AAD" w14:textId="77777777" w:rsidR="008E3925" w:rsidRPr="00CC0875" w:rsidRDefault="008E3925" w:rsidP="00E90A62">
      <w:pPr>
        <w:spacing w:line="360" w:lineRule="auto"/>
        <w:rPr>
          <w:rFonts w:ascii="Times New Roman" w:hAnsi="Times New Roman" w:cs="Times New Roman"/>
          <w:b/>
          <w:lang w:val="en-CA"/>
        </w:rPr>
      </w:pPr>
    </w:p>
    <w:p w14:paraId="6F7E2B06" w14:textId="414F12A0" w:rsidR="00420F06" w:rsidRPr="00CC0875" w:rsidRDefault="00420F06" w:rsidP="00E90A62">
      <w:pPr>
        <w:spacing w:line="360" w:lineRule="auto"/>
        <w:rPr>
          <w:rFonts w:ascii="Times New Roman" w:hAnsi="Times New Roman" w:cs="Times New Roman"/>
          <w:b/>
          <w:lang w:val="en-CA"/>
        </w:rPr>
      </w:pPr>
      <w:r w:rsidRPr="00CC0875">
        <w:rPr>
          <w:rFonts w:ascii="Times New Roman" w:hAnsi="Times New Roman" w:cs="Times New Roman"/>
          <w:b/>
          <w:lang w:val="en-CA"/>
        </w:rPr>
        <w:t>Acknowledgements</w:t>
      </w:r>
    </w:p>
    <w:p w14:paraId="564572B9" w14:textId="52844E2B" w:rsidR="00420F06" w:rsidRPr="00CC0875" w:rsidRDefault="00277612" w:rsidP="00E90A62">
      <w:pPr>
        <w:spacing w:line="360" w:lineRule="auto"/>
        <w:rPr>
          <w:rFonts w:ascii="Times New Roman" w:hAnsi="Times New Roman" w:cs="Times New Roman"/>
          <w:lang w:val="en-CA"/>
        </w:rPr>
      </w:pPr>
      <w:r w:rsidRPr="00CC0875">
        <w:rPr>
          <w:rFonts w:ascii="Times New Roman" w:hAnsi="Times New Roman" w:cs="Times New Roman"/>
          <w:lang w:val="en-CA"/>
        </w:rPr>
        <w:t>None</w:t>
      </w:r>
    </w:p>
    <w:p w14:paraId="18A99E04" w14:textId="77777777" w:rsidR="00CC0875" w:rsidRPr="00CC0875" w:rsidRDefault="00CE6AC4">
      <w:pPr>
        <w:rPr>
          <w:rFonts w:ascii="Times New Roman" w:hAnsi="Times New Roman" w:cs="Times New Roman"/>
          <w:b/>
          <w:lang w:val="en-CA"/>
        </w:rPr>
      </w:pPr>
      <w:r w:rsidRPr="00CC0875">
        <w:rPr>
          <w:rFonts w:ascii="Times New Roman" w:hAnsi="Times New Roman" w:cs="Times New Roman"/>
          <w:b/>
          <w:lang w:val="en-CA"/>
        </w:rPr>
        <w:lastRenderedPageBreak/>
        <w:br w:type="page"/>
      </w:r>
    </w:p>
    <w:tbl>
      <w:tblPr>
        <w:tblStyle w:val="Grilledutableau"/>
        <w:tblpPr w:leftFromText="141" w:rightFromText="141" w:vertAnchor="text" w:horzAnchor="page" w:tblpX="1346" w:tblpY="6670"/>
        <w:tblW w:w="0" w:type="auto"/>
        <w:tblLook w:val="04A0" w:firstRow="1" w:lastRow="0" w:firstColumn="1" w:lastColumn="0" w:noHBand="0" w:noVBand="1"/>
      </w:tblPr>
      <w:tblGrid>
        <w:gridCol w:w="6912"/>
      </w:tblGrid>
      <w:tr w:rsidR="00CC0875" w:rsidRPr="00CC0875" w14:paraId="63D20718" w14:textId="77777777" w:rsidTr="003911C2">
        <w:tc>
          <w:tcPr>
            <w:tcW w:w="6912" w:type="dxa"/>
            <w:tcBorders>
              <w:top w:val="nil"/>
              <w:left w:val="nil"/>
              <w:right w:val="nil"/>
            </w:tcBorders>
          </w:tcPr>
          <w:p w14:paraId="3E1FC4E9" w14:textId="77777777" w:rsidR="00CC0875" w:rsidRPr="00CC0875" w:rsidRDefault="00CC0875" w:rsidP="003911C2">
            <w:pPr>
              <w:rPr>
                <w:rFonts w:ascii="Times New Roman" w:hAnsi="Times New Roman" w:cs="Times New Roman"/>
                <w:lang w:val="en-CA"/>
              </w:rPr>
            </w:pPr>
            <w:r w:rsidRPr="00CC0875">
              <w:rPr>
                <w:rFonts w:ascii="Times New Roman" w:hAnsi="Times New Roman" w:cs="Times New Roman"/>
                <w:b/>
                <w:lang w:val="en-CA"/>
              </w:rPr>
              <w:lastRenderedPageBreak/>
              <w:t>Table 2</w:t>
            </w:r>
            <w:r w:rsidRPr="00CC0875">
              <w:rPr>
                <w:rFonts w:ascii="Times New Roman" w:hAnsi="Times New Roman" w:cs="Times New Roman"/>
                <w:lang w:val="en-CA"/>
              </w:rPr>
              <w:t xml:space="preserve">. Mean scores and range </w:t>
            </w:r>
          </w:p>
        </w:tc>
      </w:tr>
      <w:tr w:rsidR="00CC0875" w:rsidRPr="00CC0875" w14:paraId="0A4ADAEB" w14:textId="77777777" w:rsidTr="003911C2">
        <w:tc>
          <w:tcPr>
            <w:tcW w:w="6912" w:type="dxa"/>
            <w:tcBorders>
              <w:left w:val="nil"/>
              <w:right w:val="nil"/>
            </w:tcBorders>
          </w:tcPr>
          <w:p w14:paraId="0B670581" w14:textId="77777777" w:rsidR="00CC0875" w:rsidRPr="00CC0875" w:rsidRDefault="00CC0875" w:rsidP="003911C2">
            <w:pPr>
              <w:rPr>
                <w:rFonts w:ascii="Times New Roman" w:hAnsi="Times New Roman" w:cs="Times New Roman"/>
                <w:lang w:val="en-CA"/>
              </w:rPr>
            </w:pPr>
            <w:r w:rsidRPr="00CC0875">
              <w:rPr>
                <w:rFonts w:ascii="Times New Roman" w:hAnsi="Times New Roman" w:cs="Times New Roman"/>
                <w:lang w:val="en-CA"/>
              </w:rPr>
              <w:t>Variable                    Maximum possible score      M (SD)         Range</w:t>
            </w:r>
          </w:p>
        </w:tc>
      </w:tr>
      <w:tr w:rsidR="00CC0875" w:rsidRPr="00CC0875" w14:paraId="77BD8C98" w14:textId="77777777" w:rsidTr="003911C2">
        <w:trPr>
          <w:trHeight w:val="1420"/>
        </w:trPr>
        <w:tc>
          <w:tcPr>
            <w:tcW w:w="6912" w:type="dxa"/>
            <w:tcBorders>
              <w:left w:val="nil"/>
              <w:right w:val="nil"/>
            </w:tcBorders>
          </w:tcPr>
          <w:p w14:paraId="74BD0D8F" w14:textId="77777777" w:rsidR="00CC0875" w:rsidRPr="00CC0875" w:rsidRDefault="00CC0875" w:rsidP="003911C2">
            <w:pPr>
              <w:rPr>
                <w:rFonts w:ascii="Times New Roman" w:hAnsi="Times New Roman" w:cs="Times New Roman"/>
                <w:lang w:val="en-CA"/>
              </w:rPr>
            </w:pPr>
            <w:r w:rsidRPr="00CC0875">
              <w:rPr>
                <w:rFonts w:ascii="Times New Roman" w:hAnsi="Times New Roman" w:cs="Times New Roman"/>
                <w:lang w:val="en-CA"/>
              </w:rPr>
              <w:t xml:space="preserve">Trial 1                       15                                          5.9 (2.1)        1-12                 </w:t>
            </w:r>
          </w:p>
          <w:p w14:paraId="13BE1CE4" w14:textId="77777777" w:rsidR="00CC0875" w:rsidRPr="00CC0875" w:rsidRDefault="00CC0875" w:rsidP="003911C2">
            <w:pPr>
              <w:rPr>
                <w:rFonts w:ascii="Times New Roman" w:hAnsi="Times New Roman" w:cs="Times New Roman"/>
                <w:lang w:val="en-CA"/>
              </w:rPr>
            </w:pPr>
            <w:r w:rsidRPr="00CC0875">
              <w:rPr>
                <w:rFonts w:ascii="Times New Roman" w:hAnsi="Times New Roman" w:cs="Times New Roman"/>
                <w:lang w:val="en-CA"/>
              </w:rPr>
              <w:t>Trials 1-5                  75                                          49.1 (10.1)    22-72</w:t>
            </w:r>
          </w:p>
          <w:p w14:paraId="7F6706B4" w14:textId="77777777" w:rsidR="00CC0875" w:rsidRPr="00CC0875" w:rsidRDefault="00CC0875" w:rsidP="003911C2">
            <w:pPr>
              <w:rPr>
                <w:rFonts w:ascii="Times New Roman" w:hAnsi="Times New Roman" w:cs="Times New Roman"/>
                <w:lang w:val="en-US"/>
              </w:rPr>
            </w:pPr>
            <w:r w:rsidRPr="00CC0875">
              <w:rPr>
                <w:rFonts w:ascii="Times New Roman" w:hAnsi="Times New Roman" w:cs="Times New Roman"/>
                <w:lang w:val="en-US"/>
              </w:rPr>
              <w:t xml:space="preserve">Interference list         15                                          4.9 (1.8)        0-12 </w:t>
            </w:r>
          </w:p>
          <w:p w14:paraId="2E792A38" w14:textId="77777777" w:rsidR="00CC0875" w:rsidRPr="00CC0875" w:rsidRDefault="00CC0875" w:rsidP="003911C2">
            <w:pPr>
              <w:rPr>
                <w:rFonts w:ascii="Times New Roman" w:hAnsi="Times New Roman" w:cs="Times New Roman"/>
                <w:lang w:val="en-US"/>
              </w:rPr>
            </w:pPr>
            <w:r w:rsidRPr="00CC0875">
              <w:rPr>
                <w:rFonts w:ascii="Times New Roman" w:hAnsi="Times New Roman" w:cs="Times New Roman"/>
                <w:lang w:val="en-US"/>
              </w:rPr>
              <w:t xml:space="preserve">Immediate recall       15                                          10.4 (3.0)      1-15   </w:t>
            </w:r>
          </w:p>
          <w:p w14:paraId="79555F83" w14:textId="77777777" w:rsidR="00CC0875" w:rsidRPr="00CC0875" w:rsidRDefault="00CC0875" w:rsidP="003911C2">
            <w:pPr>
              <w:rPr>
                <w:rFonts w:ascii="Times New Roman" w:hAnsi="Times New Roman" w:cs="Times New Roman"/>
                <w:lang w:val="en-US"/>
              </w:rPr>
            </w:pPr>
            <w:r w:rsidRPr="00CC0875">
              <w:rPr>
                <w:rFonts w:ascii="Times New Roman" w:hAnsi="Times New Roman" w:cs="Times New Roman"/>
                <w:lang w:val="en-US"/>
              </w:rPr>
              <w:t>Delayed recall           15                                          10.5 (3.2)      0-15</w:t>
            </w:r>
          </w:p>
          <w:p w14:paraId="5B3E1521" w14:textId="77777777" w:rsidR="00CC0875" w:rsidRPr="00CC0875" w:rsidRDefault="00CC0875" w:rsidP="003911C2">
            <w:pPr>
              <w:rPr>
                <w:rFonts w:ascii="Times New Roman" w:hAnsi="Times New Roman" w:cs="Times New Roman"/>
                <w:lang w:val="en-US"/>
              </w:rPr>
            </w:pPr>
            <w:r w:rsidRPr="00CC0875">
              <w:rPr>
                <w:rFonts w:ascii="Times New Roman" w:hAnsi="Times New Roman" w:cs="Times New Roman"/>
                <w:lang w:val="en-US"/>
              </w:rPr>
              <w:t xml:space="preserve">Recognition              </w:t>
            </w:r>
            <w:r w:rsidRPr="00CC0875">
              <w:rPr>
                <w:rFonts w:ascii="Times New Roman" w:hAnsi="Times New Roman" w:cs="Times New Roman"/>
                <w:sz w:val="8"/>
                <w:szCs w:val="8"/>
                <w:lang w:val="en-US"/>
              </w:rPr>
              <w:t xml:space="preserve"> </w:t>
            </w:r>
            <w:r w:rsidRPr="00CC0875">
              <w:rPr>
                <w:rFonts w:ascii="Times New Roman" w:hAnsi="Times New Roman" w:cs="Times New Roman"/>
                <w:lang w:val="en-US"/>
              </w:rPr>
              <w:t xml:space="preserve">15                                          </w:t>
            </w:r>
            <w:r w:rsidRPr="00CC0875">
              <w:rPr>
                <w:rFonts w:ascii="Times New Roman" w:hAnsi="Times New Roman" w:cs="Times New Roman"/>
                <w:sz w:val="4"/>
                <w:szCs w:val="4"/>
                <w:lang w:val="en-US"/>
              </w:rPr>
              <w:t xml:space="preserve">   </w:t>
            </w:r>
            <w:r w:rsidRPr="00CC0875">
              <w:rPr>
                <w:rFonts w:ascii="Times New Roman" w:hAnsi="Times New Roman" w:cs="Times New Roman"/>
                <w:lang w:val="en-US"/>
              </w:rPr>
              <w:t xml:space="preserve">14.0 (1.5)      2-15   </w:t>
            </w:r>
          </w:p>
        </w:tc>
      </w:tr>
    </w:tbl>
    <w:p w14:paraId="3DC79BDB" w14:textId="77777777" w:rsidR="00CC0875" w:rsidRPr="00CC0875" w:rsidRDefault="00CC0875" w:rsidP="00CC0875">
      <w:pPr>
        <w:spacing w:line="360" w:lineRule="auto"/>
        <w:rPr>
          <w:rFonts w:ascii="Times New Roman" w:hAnsi="Times New Roman" w:cs="Times New Roman"/>
          <w:lang w:val="en-CA"/>
        </w:rPr>
      </w:pPr>
    </w:p>
    <w:tbl>
      <w:tblPr>
        <w:tblStyle w:val="Grilledutableau"/>
        <w:tblW w:w="0" w:type="auto"/>
        <w:tblLook w:val="04A0" w:firstRow="1" w:lastRow="0" w:firstColumn="1" w:lastColumn="0" w:noHBand="0" w:noVBand="1"/>
      </w:tblPr>
      <w:tblGrid>
        <w:gridCol w:w="817"/>
        <w:gridCol w:w="8363"/>
      </w:tblGrid>
      <w:tr w:rsidR="00CC0875" w:rsidRPr="00CC0875" w14:paraId="430C9175" w14:textId="77777777" w:rsidTr="003911C2">
        <w:tc>
          <w:tcPr>
            <w:tcW w:w="9180" w:type="dxa"/>
            <w:gridSpan w:val="2"/>
            <w:tcBorders>
              <w:top w:val="nil"/>
              <w:left w:val="nil"/>
              <w:right w:val="nil"/>
            </w:tcBorders>
          </w:tcPr>
          <w:p w14:paraId="2DB2E51F" w14:textId="77777777" w:rsidR="00CC0875" w:rsidRPr="00CC0875" w:rsidRDefault="00CC0875" w:rsidP="003911C2">
            <w:pPr>
              <w:spacing w:line="360" w:lineRule="auto"/>
              <w:rPr>
                <w:rFonts w:ascii="Times New Roman" w:hAnsi="Times New Roman" w:cs="Times New Roman"/>
                <w:lang w:val="en-CA"/>
              </w:rPr>
            </w:pPr>
            <w:r w:rsidRPr="00CC0875">
              <w:rPr>
                <w:rFonts w:ascii="Times New Roman" w:hAnsi="Times New Roman" w:cs="Times New Roman"/>
                <w:b/>
                <w:lang w:val="en-CA"/>
              </w:rPr>
              <w:t>Table 1</w:t>
            </w:r>
            <w:r w:rsidRPr="00CC0875">
              <w:rPr>
                <w:rFonts w:ascii="Times New Roman" w:hAnsi="Times New Roman" w:cs="Times New Roman"/>
                <w:lang w:val="en-CA"/>
              </w:rPr>
              <w:t>. Highest education level reached (% of the population)</w:t>
            </w:r>
          </w:p>
        </w:tc>
      </w:tr>
      <w:tr w:rsidR="00CC0875" w:rsidRPr="00CC0875" w14:paraId="2782D92E" w14:textId="77777777" w:rsidTr="003911C2">
        <w:tc>
          <w:tcPr>
            <w:tcW w:w="817" w:type="dxa"/>
            <w:vMerge w:val="restart"/>
            <w:tcBorders>
              <w:left w:val="nil"/>
              <w:right w:val="nil"/>
            </w:tcBorders>
          </w:tcPr>
          <w:p w14:paraId="5434FC03" w14:textId="77777777" w:rsidR="00CC0875" w:rsidRPr="00CC0875" w:rsidRDefault="00CC0875" w:rsidP="003911C2">
            <w:pPr>
              <w:spacing w:line="360" w:lineRule="auto"/>
              <w:rPr>
                <w:rFonts w:ascii="Times New Roman" w:hAnsi="Times New Roman" w:cs="Times New Roman"/>
                <w:lang w:val="en-CA"/>
              </w:rPr>
            </w:pPr>
          </w:p>
        </w:tc>
        <w:tc>
          <w:tcPr>
            <w:tcW w:w="8363" w:type="dxa"/>
            <w:tcBorders>
              <w:left w:val="nil"/>
              <w:right w:val="nil"/>
            </w:tcBorders>
          </w:tcPr>
          <w:p w14:paraId="0FB4D603" w14:textId="77777777" w:rsidR="00CC0875" w:rsidRPr="00CC0875" w:rsidRDefault="00CC0875" w:rsidP="003911C2">
            <w:pPr>
              <w:spacing w:line="360" w:lineRule="auto"/>
              <w:jc w:val="center"/>
              <w:rPr>
                <w:rFonts w:ascii="Times New Roman" w:hAnsi="Times New Roman" w:cs="Times New Roman"/>
                <w:lang w:val="en-CA"/>
              </w:rPr>
            </w:pPr>
            <w:r w:rsidRPr="00CC0875">
              <w:rPr>
                <w:rFonts w:ascii="Times New Roman" w:hAnsi="Times New Roman" w:cs="Times New Roman"/>
                <w:lang w:val="en-CA"/>
              </w:rPr>
              <w:t>Present sample                                     Quebec demographics</w:t>
            </w:r>
          </w:p>
        </w:tc>
      </w:tr>
      <w:tr w:rsidR="00CC0875" w:rsidRPr="00CC0875" w14:paraId="18805B9D" w14:textId="77777777" w:rsidTr="003911C2">
        <w:tc>
          <w:tcPr>
            <w:tcW w:w="817" w:type="dxa"/>
            <w:vMerge/>
            <w:tcBorders>
              <w:left w:val="nil"/>
              <w:right w:val="nil"/>
            </w:tcBorders>
          </w:tcPr>
          <w:p w14:paraId="61D27401" w14:textId="77777777" w:rsidR="00CC0875" w:rsidRPr="00CC0875" w:rsidRDefault="00CC0875" w:rsidP="003911C2">
            <w:pPr>
              <w:spacing w:line="360" w:lineRule="auto"/>
              <w:rPr>
                <w:rFonts w:ascii="Times New Roman" w:hAnsi="Times New Roman" w:cs="Times New Roman"/>
                <w:lang w:val="en-CA"/>
              </w:rPr>
            </w:pPr>
          </w:p>
        </w:tc>
        <w:tc>
          <w:tcPr>
            <w:tcW w:w="8363" w:type="dxa"/>
            <w:tcBorders>
              <w:left w:val="nil"/>
              <w:right w:val="nil"/>
            </w:tcBorders>
          </w:tcPr>
          <w:p w14:paraId="61B93057" w14:textId="77777777" w:rsidR="00CC0875" w:rsidRPr="00CC0875" w:rsidRDefault="00CC0875" w:rsidP="003911C2">
            <w:pPr>
              <w:spacing w:line="360" w:lineRule="auto"/>
              <w:rPr>
                <w:rFonts w:ascii="Times New Roman" w:hAnsi="Times New Roman" w:cs="Times New Roman"/>
                <w:lang w:val="en-CA"/>
              </w:rPr>
            </w:pPr>
            <w:r w:rsidRPr="00CC0875">
              <w:rPr>
                <w:rFonts w:ascii="Times New Roman" w:hAnsi="Times New Roman" w:cs="Times New Roman"/>
                <w:lang w:val="en-CA"/>
              </w:rPr>
              <w:t xml:space="preserve">                                                     Education</w:t>
            </w:r>
          </w:p>
        </w:tc>
      </w:tr>
      <w:tr w:rsidR="00CC0875" w:rsidRPr="00CC0875" w14:paraId="185412EE" w14:textId="77777777" w:rsidTr="003911C2">
        <w:tc>
          <w:tcPr>
            <w:tcW w:w="9180" w:type="dxa"/>
            <w:gridSpan w:val="2"/>
            <w:tcBorders>
              <w:left w:val="nil"/>
              <w:right w:val="nil"/>
            </w:tcBorders>
          </w:tcPr>
          <w:p w14:paraId="0F475FFE" w14:textId="77777777" w:rsidR="00CC0875" w:rsidRPr="00CC0875" w:rsidRDefault="00CC0875" w:rsidP="003911C2">
            <w:pPr>
              <w:rPr>
                <w:rFonts w:ascii="Times New Roman" w:hAnsi="Times New Roman" w:cs="Times New Roman"/>
                <w:lang w:val="en-CA"/>
              </w:rPr>
            </w:pPr>
            <w:r w:rsidRPr="00CC0875">
              <w:rPr>
                <w:rFonts w:ascii="Times New Roman" w:hAnsi="Times New Roman" w:cs="Times New Roman"/>
                <w:lang w:val="en-CA"/>
              </w:rPr>
              <w:t xml:space="preserve">                    No HSD                At least HSD                No HSD                At least HSD</w:t>
            </w:r>
          </w:p>
          <w:p w14:paraId="403A5177" w14:textId="77777777" w:rsidR="00CC0875" w:rsidRPr="00CC0875" w:rsidRDefault="00CC0875" w:rsidP="003911C2">
            <w:pPr>
              <w:rPr>
                <w:rFonts w:ascii="Times New Roman" w:hAnsi="Times New Roman" w:cs="Times New Roman"/>
                <w:lang w:val="en-CA"/>
              </w:rPr>
            </w:pPr>
            <w:r w:rsidRPr="00CC0875">
              <w:rPr>
                <w:rFonts w:ascii="Times New Roman" w:hAnsi="Times New Roman" w:cs="Times New Roman"/>
                <w:lang w:val="en-CA"/>
              </w:rPr>
              <w:t xml:space="preserve">Age            &lt; 12 years                </w:t>
            </w:r>
            <w:r w:rsidRPr="00CC0875">
              <w:rPr>
                <w:rFonts w:ascii="Times New Roman" w:eastAsia="MS Gothic" w:hAnsi="Times New Roman" w:cs="Times New Roman"/>
                <w:lang w:val="en-CA"/>
              </w:rPr>
              <w:t xml:space="preserve">≥ 12 years                 &lt; 12 years                ≥ 12 years </w:t>
            </w:r>
          </w:p>
        </w:tc>
      </w:tr>
      <w:tr w:rsidR="00CC0875" w:rsidRPr="00CC0875" w14:paraId="46776A58" w14:textId="77777777" w:rsidTr="003911C2">
        <w:tc>
          <w:tcPr>
            <w:tcW w:w="9180" w:type="dxa"/>
            <w:gridSpan w:val="2"/>
            <w:tcBorders>
              <w:left w:val="nil"/>
              <w:bottom w:val="nil"/>
              <w:right w:val="nil"/>
            </w:tcBorders>
          </w:tcPr>
          <w:p w14:paraId="6C66FFFC" w14:textId="77777777" w:rsidR="00CC0875" w:rsidRPr="00CC0875" w:rsidRDefault="00CC0875" w:rsidP="003911C2">
            <w:pPr>
              <w:spacing w:line="360" w:lineRule="auto"/>
              <w:rPr>
                <w:rFonts w:ascii="Times New Roman" w:hAnsi="Times New Roman" w:cs="Times New Roman"/>
                <w:lang w:val="en-CA"/>
              </w:rPr>
            </w:pPr>
            <w:r w:rsidRPr="00CC0875">
              <w:rPr>
                <w:rFonts w:ascii="Times New Roman" w:hAnsi="Times New Roman" w:cs="Times New Roman"/>
                <w:lang w:val="en-CA"/>
              </w:rPr>
              <w:t>55-64             17.2                          82.8                            24.6                          75.4</w:t>
            </w:r>
          </w:p>
        </w:tc>
      </w:tr>
      <w:tr w:rsidR="00CC0875" w:rsidRPr="00CC0875" w14:paraId="66E6B43F" w14:textId="77777777" w:rsidTr="003911C2">
        <w:trPr>
          <w:trHeight w:val="447"/>
        </w:trPr>
        <w:tc>
          <w:tcPr>
            <w:tcW w:w="9180" w:type="dxa"/>
            <w:gridSpan w:val="2"/>
            <w:tcBorders>
              <w:top w:val="nil"/>
              <w:left w:val="nil"/>
              <w:bottom w:val="nil"/>
              <w:right w:val="nil"/>
            </w:tcBorders>
          </w:tcPr>
          <w:p w14:paraId="6E379F49" w14:textId="77777777" w:rsidR="00CC0875" w:rsidRPr="00CC0875" w:rsidRDefault="00CC0875" w:rsidP="003911C2">
            <w:pPr>
              <w:spacing w:line="360" w:lineRule="auto"/>
              <w:rPr>
                <w:rFonts w:ascii="Times New Roman" w:hAnsi="Times New Roman" w:cs="Times New Roman"/>
                <w:lang w:val="en-CA"/>
              </w:rPr>
            </w:pPr>
            <w:r w:rsidRPr="00CC0875">
              <w:rPr>
                <w:rFonts w:ascii="Times New Roman" w:hAnsi="Times New Roman" w:cs="Times New Roman"/>
                <w:lang w:val="en-CA"/>
              </w:rPr>
              <w:t>65-74             20.9                          79.1                            42.0                          58.0</w:t>
            </w:r>
          </w:p>
        </w:tc>
      </w:tr>
      <w:tr w:rsidR="00CC0875" w:rsidRPr="00CC0875" w14:paraId="2BA0E31B" w14:textId="77777777" w:rsidTr="003911C2">
        <w:tc>
          <w:tcPr>
            <w:tcW w:w="9180" w:type="dxa"/>
            <w:gridSpan w:val="2"/>
            <w:tcBorders>
              <w:top w:val="nil"/>
              <w:left w:val="nil"/>
              <w:right w:val="nil"/>
            </w:tcBorders>
          </w:tcPr>
          <w:p w14:paraId="3B9DB120" w14:textId="77777777" w:rsidR="00CC0875" w:rsidRPr="00CC0875" w:rsidRDefault="00CC0875" w:rsidP="003911C2">
            <w:pPr>
              <w:spacing w:line="360" w:lineRule="auto"/>
              <w:rPr>
                <w:rFonts w:ascii="Times New Roman" w:hAnsi="Times New Roman" w:cs="Times New Roman"/>
                <w:lang w:val="en-CA"/>
              </w:rPr>
            </w:pPr>
            <w:r w:rsidRPr="00CC0875">
              <w:rPr>
                <w:rFonts w:ascii="Times New Roman" w:eastAsia="MS Gothic" w:hAnsi="Times New Roman" w:cs="Times New Roman"/>
              </w:rPr>
              <w:t>≥75</w:t>
            </w:r>
            <w:r w:rsidRPr="00CC0875">
              <w:rPr>
                <w:rFonts w:ascii="Times New Roman" w:hAnsi="Times New Roman" w:cs="Times New Roman"/>
                <w:lang w:val="en-CA"/>
              </w:rPr>
              <w:t xml:space="preserve">                21.0                          79.0                            54.7                          45.3</w:t>
            </w:r>
          </w:p>
        </w:tc>
      </w:tr>
    </w:tbl>
    <w:p w14:paraId="56354B6A" w14:textId="77777777" w:rsidR="00CC0875" w:rsidRPr="00CC0875" w:rsidRDefault="00CC0875" w:rsidP="00CC0875">
      <w:pPr>
        <w:spacing w:line="360" w:lineRule="auto"/>
        <w:rPr>
          <w:rFonts w:ascii="Times New Roman" w:hAnsi="Times New Roman" w:cs="Times New Roman"/>
          <w:lang w:val="en-CA"/>
        </w:rPr>
      </w:pPr>
      <w:r w:rsidRPr="00CC0875">
        <w:rPr>
          <w:rFonts w:ascii="Times New Roman" w:hAnsi="Times New Roman" w:cs="Times New Roman"/>
          <w:i/>
          <w:lang w:val="en-CA"/>
        </w:rPr>
        <w:t>Note</w:t>
      </w:r>
      <w:r w:rsidRPr="00CC0875">
        <w:rPr>
          <w:rFonts w:ascii="Times New Roman" w:hAnsi="Times New Roman" w:cs="Times New Roman"/>
          <w:lang w:val="en-CA"/>
        </w:rPr>
        <w:t>: HSD = High school diploma</w:t>
      </w:r>
    </w:p>
    <w:p w14:paraId="559AFBB8" w14:textId="77777777" w:rsidR="00CC0875" w:rsidRPr="00CC0875" w:rsidRDefault="00CC0875" w:rsidP="00CC0875">
      <w:pPr>
        <w:spacing w:line="360" w:lineRule="auto"/>
        <w:rPr>
          <w:rFonts w:ascii="Times New Roman" w:hAnsi="Times New Roman" w:cs="Times New Roman"/>
          <w:lang w:val="en-CA"/>
        </w:rPr>
      </w:pPr>
    </w:p>
    <w:p w14:paraId="35B7B65C" w14:textId="77777777" w:rsidR="00CC0875" w:rsidRPr="00CC0875" w:rsidRDefault="00CC0875" w:rsidP="00CC0875">
      <w:pPr>
        <w:spacing w:line="360" w:lineRule="auto"/>
        <w:rPr>
          <w:rFonts w:ascii="Times New Roman" w:hAnsi="Times New Roman" w:cs="Times New Roman"/>
          <w:lang w:val="en-CA"/>
        </w:rPr>
      </w:pPr>
    </w:p>
    <w:p w14:paraId="63DBAC34" w14:textId="77777777" w:rsidR="00CC0875" w:rsidRPr="00CC0875" w:rsidRDefault="00CC0875" w:rsidP="00CC0875">
      <w:pPr>
        <w:spacing w:line="360" w:lineRule="auto"/>
        <w:rPr>
          <w:rFonts w:ascii="Times New Roman" w:hAnsi="Times New Roman" w:cs="Times New Roman"/>
          <w:lang w:val="en-CA"/>
        </w:rPr>
      </w:pPr>
    </w:p>
    <w:p w14:paraId="7D6A3D59" w14:textId="77777777" w:rsidR="00CC0875" w:rsidRPr="00CC0875" w:rsidRDefault="00CC0875" w:rsidP="00CC0875">
      <w:pPr>
        <w:spacing w:line="360" w:lineRule="auto"/>
        <w:rPr>
          <w:rFonts w:ascii="Times New Roman" w:hAnsi="Times New Roman" w:cs="Times New Roman"/>
          <w:lang w:val="en-CA"/>
        </w:rPr>
      </w:pPr>
    </w:p>
    <w:p w14:paraId="6FC08633" w14:textId="77777777" w:rsidR="00CC0875" w:rsidRPr="00CC0875" w:rsidRDefault="00CC0875" w:rsidP="00CC0875">
      <w:pPr>
        <w:spacing w:line="360" w:lineRule="auto"/>
        <w:rPr>
          <w:rFonts w:ascii="Times New Roman" w:hAnsi="Times New Roman" w:cs="Times New Roman"/>
          <w:lang w:val="en-CA"/>
        </w:rPr>
      </w:pPr>
    </w:p>
    <w:p w14:paraId="47E950EE" w14:textId="77777777" w:rsidR="00CC0875" w:rsidRPr="00CC0875" w:rsidRDefault="00CC0875" w:rsidP="00CC0875">
      <w:pPr>
        <w:spacing w:line="360" w:lineRule="auto"/>
        <w:rPr>
          <w:rFonts w:ascii="Times New Roman" w:hAnsi="Times New Roman" w:cs="Times New Roman"/>
          <w:lang w:val="en-CA"/>
        </w:rPr>
      </w:pPr>
    </w:p>
    <w:p w14:paraId="5CD2A4C8" w14:textId="77777777" w:rsidR="00CC0875" w:rsidRPr="00CC0875" w:rsidRDefault="00CC0875" w:rsidP="00CC0875">
      <w:pPr>
        <w:spacing w:line="360" w:lineRule="auto"/>
        <w:rPr>
          <w:rFonts w:ascii="Times New Roman" w:hAnsi="Times New Roman" w:cs="Times New Roman"/>
          <w:lang w:val="en-CA"/>
        </w:rPr>
      </w:pPr>
    </w:p>
    <w:p w14:paraId="18088332" w14:textId="77777777" w:rsidR="00CC0875" w:rsidRPr="00CC0875" w:rsidRDefault="00CC0875" w:rsidP="00CC0875">
      <w:pPr>
        <w:spacing w:line="360" w:lineRule="auto"/>
        <w:rPr>
          <w:rFonts w:ascii="Times New Roman" w:hAnsi="Times New Roman" w:cs="Times New Roman"/>
          <w:lang w:val="en-CA"/>
        </w:rPr>
      </w:pPr>
    </w:p>
    <w:p w14:paraId="199DD648" w14:textId="77777777" w:rsidR="00CC0875" w:rsidRPr="00CC0875" w:rsidRDefault="00CC0875" w:rsidP="00CC0875">
      <w:pPr>
        <w:spacing w:line="360" w:lineRule="auto"/>
        <w:rPr>
          <w:rFonts w:ascii="Times New Roman" w:hAnsi="Times New Roman" w:cs="Times New Roman"/>
          <w:lang w:val="en-CA"/>
        </w:rPr>
      </w:pPr>
    </w:p>
    <w:p w14:paraId="573235B6" w14:textId="77777777" w:rsidR="00CC0875" w:rsidRPr="00CC0875" w:rsidRDefault="00CC0875" w:rsidP="00CC0875">
      <w:pPr>
        <w:spacing w:line="360" w:lineRule="auto"/>
        <w:rPr>
          <w:rFonts w:ascii="Times New Roman" w:hAnsi="Times New Roman" w:cs="Times New Roman"/>
          <w:lang w:val="en-CA"/>
        </w:rPr>
      </w:pPr>
    </w:p>
    <w:p w14:paraId="3C4371BE" w14:textId="77777777" w:rsidR="00CC0875" w:rsidRPr="00CC0875" w:rsidRDefault="00CC0875" w:rsidP="00CC0875">
      <w:pPr>
        <w:spacing w:line="360" w:lineRule="auto"/>
        <w:rPr>
          <w:rFonts w:ascii="Times New Roman" w:hAnsi="Times New Roman" w:cs="Times New Roman"/>
          <w:i/>
          <w:lang w:val="en-CA"/>
        </w:rPr>
      </w:pPr>
    </w:p>
    <w:p w14:paraId="026F4BB6" w14:textId="77777777" w:rsidR="00CC0875" w:rsidRPr="00CC0875" w:rsidRDefault="00CC0875" w:rsidP="00CC0875">
      <w:pPr>
        <w:spacing w:line="360" w:lineRule="auto"/>
        <w:rPr>
          <w:rFonts w:ascii="Times New Roman" w:hAnsi="Times New Roman" w:cs="Times New Roman"/>
          <w:i/>
          <w:lang w:val="en-CA"/>
        </w:rPr>
      </w:pPr>
    </w:p>
    <w:p w14:paraId="02B835C0" w14:textId="77777777" w:rsidR="00CC0875" w:rsidRPr="00CC0875" w:rsidRDefault="00CC0875" w:rsidP="00CC0875">
      <w:pPr>
        <w:spacing w:line="360" w:lineRule="auto"/>
        <w:rPr>
          <w:rFonts w:ascii="Times New Roman" w:hAnsi="Times New Roman" w:cs="Times New Roman"/>
          <w:lang w:val="en-CA"/>
        </w:rPr>
      </w:pPr>
      <w:r w:rsidRPr="00CC0875">
        <w:rPr>
          <w:rFonts w:ascii="Times New Roman" w:hAnsi="Times New Roman" w:cs="Times New Roman"/>
          <w:i/>
          <w:lang w:val="en-CA"/>
        </w:rPr>
        <w:t>Note</w:t>
      </w:r>
      <w:r w:rsidRPr="00CC0875">
        <w:rPr>
          <w:rFonts w:ascii="Times New Roman" w:hAnsi="Times New Roman" w:cs="Times New Roman"/>
          <w:lang w:val="en-CA"/>
        </w:rPr>
        <w:t xml:space="preserve">: M = Mean; SD = Standard deviation </w:t>
      </w:r>
    </w:p>
    <w:p w14:paraId="6FF2B5CE" w14:textId="77777777" w:rsidR="00CC0875" w:rsidRPr="00CC0875" w:rsidRDefault="00CC0875" w:rsidP="00CC0875">
      <w:pPr>
        <w:rPr>
          <w:lang w:val="en-CA"/>
        </w:rPr>
      </w:pPr>
    </w:p>
    <w:p w14:paraId="4D35935F" w14:textId="77777777" w:rsidR="00CC0875" w:rsidRPr="00CC0875" w:rsidRDefault="00CC0875" w:rsidP="00CC0875">
      <w:pPr>
        <w:rPr>
          <w:lang w:val="en-CA"/>
        </w:rPr>
      </w:pPr>
    </w:p>
    <w:p w14:paraId="1B63794F" w14:textId="1C38A233" w:rsidR="00CC0875" w:rsidRPr="00CC0875" w:rsidRDefault="00CC0875">
      <w:pPr>
        <w:rPr>
          <w:lang w:val="en-CA"/>
        </w:rPr>
      </w:pPr>
      <w:r w:rsidRPr="00CC0875">
        <w:rPr>
          <w:lang w:val="en-CA"/>
        </w:rPr>
        <w:br w:type="page"/>
      </w:r>
    </w:p>
    <w:p w14:paraId="43B330CE" w14:textId="77777777" w:rsidR="00CC0875" w:rsidRPr="00CC0875" w:rsidRDefault="00CC0875" w:rsidP="00CC0875">
      <w:pPr>
        <w:rPr>
          <w:lang w:val="en-CA"/>
        </w:rPr>
      </w:pPr>
    </w:p>
    <w:p w14:paraId="1ADAFE53" w14:textId="77777777" w:rsidR="00CC0875" w:rsidRPr="00CC0875" w:rsidRDefault="00CC0875" w:rsidP="00CC0875">
      <w:pPr>
        <w:rPr>
          <w:rFonts w:ascii="Times New Roman" w:hAnsi="Times New Roman" w:cs="Times New Roman"/>
          <w:lang w:val="en-CA"/>
        </w:rPr>
      </w:pPr>
      <w:r w:rsidRPr="00CC0875">
        <w:rPr>
          <w:rFonts w:ascii="Times New Roman" w:hAnsi="Times New Roman" w:cs="Times New Roman"/>
          <w:b/>
          <w:lang w:val="en-CA"/>
        </w:rPr>
        <w:t>Table 3</w:t>
      </w:r>
      <w:r w:rsidRPr="00CC0875">
        <w:rPr>
          <w:rFonts w:ascii="Times New Roman" w:hAnsi="Times New Roman" w:cs="Times New Roman"/>
          <w:lang w:val="en-CA"/>
        </w:rPr>
        <w:t>. Medians and mean scores (SD) by age groups</w:t>
      </w:r>
    </w:p>
    <w:p w14:paraId="5E5B8414" w14:textId="77777777" w:rsidR="00CC0875" w:rsidRPr="00CC0875" w:rsidRDefault="00CC0875" w:rsidP="00CC0875">
      <w:pPr>
        <w:rPr>
          <w:lang w:val="en-CA"/>
        </w:rPr>
      </w:pPr>
    </w:p>
    <w:tbl>
      <w:tblPr>
        <w:tblStyle w:val="Grilledutableau"/>
        <w:tblW w:w="0" w:type="auto"/>
        <w:tblLook w:val="04A0" w:firstRow="1" w:lastRow="0" w:firstColumn="1" w:lastColumn="0" w:noHBand="0" w:noVBand="1"/>
      </w:tblPr>
      <w:tblGrid>
        <w:gridCol w:w="9622"/>
      </w:tblGrid>
      <w:tr w:rsidR="00CC0875" w:rsidRPr="00CC0875" w14:paraId="4069AB79" w14:textId="77777777" w:rsidTr="003911C2">
        <w:tc>
          <w:tcPr>
            <w:tcW w:w="12299" w:type="dxa"/>
            <w:tcBorders>
              <w:left w:val="nil"/>
              <w:right w:val="nil"/>
            </w:tcBorders>
          </w:tcPr>
          <w:p w14:paraId="77E6C981" w14:textId="77777777" w:rsidR="00CC0875" w:rsidRPr="00CC0875" w:rsidRDefault="00CC0875" w:rsidP="003911C2">
            <w:pPr>
              <w:rPr>
                <w:rFonts w:ascii="Times New Roman" w:hAnsi="Times New Roman" w:cs="Times New Roman"/>
              </w:rPr>
            </w:pPr>
            <w:r w:rsidRPr="00CC0875">
              <w:rPr>
                <w:rFonts w:ascii="Times New Roman" w:hAnsi="Times New Roman" w:cs="Times New Roman"/>
              </w:rPr>
              <w:t xml:space="preserve">Age               55-60               61-65              66-70              71-75              76-80               </w:t>
            </w:r>
            <w:r w:rsidRPr="00CC0875">
              <w:rPr>
                <w:rFonts w:ascii="Times New Roman" w:hAnsi="Times New Roman" w:cs="Times New Roman"/>
                <w:sz w:val="16"/>
                <w:szCs w:val="16"/>
              </w:rPr>
              <w:t xml:space="preserve"> </w:t>
            </w:r>
            <w:r w:rsidRPr="00CC0875">
              <w:rPr>
                <w:rFonts w:ascii="Times New Roman" w:hAnsi="Times New Roman" w:cs="Times New Roman"/>
              </w:rPr>
              <w:t xml:space="preserve">81-85               </w:t>
            </w:r>
            <w:r w:rsidRPr="00CC0875">
              <w:rPr>
                <w:rFonts w:ascii="MS Gothic" w:eastAsia="MS Gothic"/>
              </w:rPr>
              <w:t>≥</w:t>
            </w:r>
            <w:r w:rsidRPr="00CC0875">
              <w:rPr>
                <w:rFonts w:ascii="Times New Roman" w:hAnsi="Times New Roman" w:cs="Times New Roman"/>
              </w:rPr>
              <w:t>86 y/o</w:t>
            </w:r>
          </w:p>
          <w:p w14:paraId="6BCD5CB0" w14:textId="77777777" w:rsidR="00CC0875" w:rsidRPr="00CC0875" w:rsidRDefault="00CC0875" w:rsidP="003911C2">
            <w:pPr>
              <w:rPr>
                <w:rFonts w:ascii="Times New Roman" w:hAnsi="Times New Roman" w:cs="Times New Roman"/>
              </w:rPr>
            </w:pPr>
            <w:r w:rsidRPr="00CC0875">
              <w:rPr>
                <w:rFonts w:ascii="Times New Roman" w:hAnsi="Times New Roman" w:cs="Times New Roman"/>
              </w:rPr>
              <w:t xml:space="preserve">                      </w:t>
            </w:r>
            <w:r w:rsidRPr="00CC0875">
              <w:rPr>
                <w:rFonts w:ascii="Times New Roman" w:hAnsi="Times New Roman" w:cs="Times New Roman"/>
                <w:i/>
              </w:rPr>
              <w:t>n</w:t>
            </w:r>
            <w:r w:rsidRPr="00CC0875">
              <w:rPr>
                <w:rFonts w:ascii="Times New Roman" w:hAnsi="Times New Roman" w:cs="Times New Roman"/>
              </w:rPr>
              <w:t xml:space="preserve">=18                </w:t>
            </w:r>
            <w:r w:rsidRPr="00CC0875">
              <w:rPr>
                <w:rFonts w:ascii="Times New Roman" w:hAnsi="Times New Roman" w:cs="Times New Roman"/>
                <w:i/>
              </w:rPr>
              <w:t>n</w:t>
            </w:r>
            <w:r w:rsidRPr="00CC0875">
              <w:rPr>
                <w:rFonts w:ascii="Times New Roman" w:hAnsi="Times New Roman" w:cs="Times New Roman"/>
              </w:rPr>
              <w:t xml:space="preserve">=73               </w:t>
            </w:r>
            <w:r w:rsidRPr="00CC0875">
              <w:rPr>
                <w:rFonts w:ascii="Times New Roman" w:hAnsi="Times New Roman" w:cs="Times New Roman"/>
                <w:i/>
              </w:rPr>
              <w:t>n</w:t>
            </w:r>
            <w:r w:rsidRPr="00CC0875">
              <w:rPr>
                <w:rFonts w:ascii="Times New Roman" w:hAnsi="Times New Roman" w:cs="Times New Roman"/>
              </w:rPr>
              <w:t xml:space="preserve">=144             </w:t>
            </w:r>
            <w:r w:rsidRPr="00CC0875">
              <w:rPr>
                <w:rFonts w:ascii="Times New Roman" w:hAnsi="Times New Roman" w:cs="Times New Roman"/>
                <w:i/>
              </w:rPr>
              <w:t>n</w:t>
            </w:r>
            <w:r w:rsidRPr="00CC0875">
              <w:rPr>
                <w:rFonts w:ascii="Times New Roman" w:hAnsi="Times New Roman" w:cs="Times New Roman"/>
              </w:rPr>
              <w:t xml:space="preserve">=104             </w:t>
            </w:r>
            <w:r w:rsidRPr="00CC0875">
              <w:rPr>
                <w:rFonts w:ascii="Times New Roman" w:hAnsi="Times New Roman" w:cs="Times New Roman"/>
                <w:sz w:val="8"/>
                <w:szCs w:val="8"/>
              </w:rPr>
              <w:t xml:space="preserve"> </w:t>
            </w:r>
            <w:r w:rsidRPr="00CC0875">
              <w:rPr>
                <w:rFonts w:ascii="Times New Roman" w:hAnsi="Times New Roman" w:cs="Times New Roman"/>
                <w:i/>
              </w:rPr>
              <w:t>n</w:t>
            </w:r>
            <w:r w:rsidRPr="00CC0875">
              <w:rPr>
                <w:rFonts w:ascii="Times New Roman" w:hAnsi="Times New Roman" w:cs="Times New Roman"/>
              </w:rPr>
              <w:t xml:space="preserve">=55                </w:t>
            </w:r>
            <w:r w:rsidRPr="00CC0875">
              <w:rPr>
                <w:rFonts w:ascii="Times New Roman" w:hAnsi="Times New Roman" w:cs="Times New Roman"/>
                <w:sz w:val="16"/>
                <w:szCs w:val="16"/>
              </w:rPr>
              <w:t xml:space="preserve"> </w:t>
            </w:r>
            <w:r w:rsidRPr="00CC0875">
              <w:rPr>
                <w:rFonts w:ascii="Times New Roman" w:hAnsi="Times New Roman" w:cs="Times New Roman"/>
                <w:i/>
              </w:rPr>
              <w:t>n</w:t>
            </w:r>
            <w:r w:rsidRPr="00CC0875">
              <w:rPr>
                <w:rFonts w:ascii="Times New Roman" w:hAnsi="Times New Roman" w:cs="Times New Roman"/>
              </w:rPr>
              <w:t xml:space="preserve">=25                </w:t>
            </w:r>
            <w:r w:rsidRPr="00CC0875">
              <w:rPr>
                <w:rFonts w:ascii="Times New Roman" w:hAnsi="Times New Roman" w:cs="Times New Roman"/>
                <w:i/>
              </w:rPr>
              <w:t>n</w:t>
            </w:r>
            <w:r w:rsidRPr="00CC0875">
              <w:rPr>
                <w:rFonts w:ascii="Times New Roman" w:hAnsi="Times New Roman" w:cs="Times New Roman"/>
              </w:rPr>
              <w:t xml:space="preserve">=13  </w:t>
            </w:r>
          </w:p>
        </w:tc>
      </w:tr>
      <w:tr w:rsidR="00CC0875" w:rsidRPr="00CC0875" w14:paraId="01B429CB" w14:textId="77777777" w:rsidTr="003911C2">
        <w:tc>
          <w:tcPr>
            <w:tcW w:w="12299" w:type="dxa"/>
            <w:tcBorders>
              <w:left w:val="nil"/>
              <w:right w:val="nil"/>
            </w:tcBorders>
          </w:tcPr>
          <w:p w14:paraId="30E40B36" w14:textId="77777777" w:rsidR="00CC0875" w:rsidRPr="00CC0875" w:rsidRDefault="00CC0875" w:rsidP="003911C2">
            <w:pPr>
              <w:rPr>
                <w:rFonts w:ascii="Times New Roman" w:hAnsi="Times New Roman" w:cs="Times New Roman"/>
                <w:lang w:val="en-CA"/>
              </w:rPr>
            </w:pPr>
            <w:r w:rsidRPr="00CC0875">
              <w:rPr>
                <w:rFonts w:ascii="Times New Roman" w:hAnsi="Times New Roman" w:cs="Times New Roman"/>
                <w:lang w:val="en-CA"/>
              </w:rPr>
              <w:t xml:space="preserve">Trial 1           Med=6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 xml:space="preserve">Med=7            Med=6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 xml:space="preserve">Med=6            Med=5            </w:t>
            </w:r>
            <w:r w:rsidRPr="00CC0875">
              <w:rPr>
                <w:rFonts w:ascii="Times New Roman" w:hAnsi="Times New Roman" w:cs="Times New Roman"/>
                <w:sz w:val="16"/>
                <w:szCs w:val="16"/>
                <w:lang w:val="en-CA"/>
              </w:rPr>
              <w:t xml:space="preserve"> </w:t>
            </w:r>
            <w:r w:rsidRPr="00CC0875">
              <w:rPr>
                <w:rFonts w:ascii="Times New Roman" w:hAnsi="Times New Roman" w:cs="Times New Roman"/>
                <w:lang w:val="en-CA"/>
              </w:rPr>
              <w:t xml:space="preserve">Med=5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Med=7</w:t>
            </w:r>
          </w:p>
          <w:p w14:paraId="378EF0AF" w14:textId="77777777" w:rsidR="00CC0875" w:rsidRPr="00CC0875" w:rsidRDefault="00CC0875" w:rsidP="003911C2">
            <w:pPr>
              <w:rPr>
                <w:rFonts w:ascii="Times New Roman" w:hAnsi="Times New Roman" w:cs="Times New Roman"/>
              </w:rPr>
            </w:pPr>
            <w:r w:rsidRPr="00CC0875">
              <w:rPr>
                <w:rFonts w:ascii="Times New Roman" w:hAnsi="Times New Roman" w:cs="Times New Roman"/>
                <w:lang w:val="en-CA"/>
              </w:rPr>
              <w:t xml:space="preserve">                      </w:t>
            </w:r>
            <w:r w:rsidRPr="00CC0875">
              <w:rPr>
                <w:rFonts w:ascii="Times New Roman" w:hAnsi="Times New Roman" w:cs="Times New Roman"/>
              </w:rPr>
              <w:t xml:space="preserve">M=6.5 (2.4)    </w:t>
            </w:r>
            <w:r w:rsidRPr="00CC0875">
              <w:rPr>
                <w:rFonts w:ascii="Times New Roman" w:hAnsi="Times New Roman" w:cs="Times New Roman"/>
                <w:sz w:val="8"/>
                <w:szCs w:val="8"/>
              </w:rPr>
              <w:t xml:space="preserve"> </w:t>
            </w:r>
            <w:r w:rsidRPr="00CC0875">
              <w:rPr>
                <w:rFonts w:ascii="Times New Roman" w:hAnsi="Times New Roman" w:cs="Times New Roman"/>
              </w:rPr>
              <w:t xml:space="preserve">M=6.4 (2.2)    M=6.0 (2.1)    M=5.7 (1.7)    M=5.6 (2.2)    </w:t>
            </w:r>
            <w:r w:rsidRPr="00CC0875">
              <w:rPr>
                <w:rFonts w:ascii="Times New Roman" w:hAnsi="Times New Roman" w:cs="Times New Roman"/>
                <w:sz w:val="16"/>
                <w:szCs w:val="16"/>
              </w:rPr>
              <w:t xml:space="preserve"> </w:t>
            </w:r>
            <w:r w:rsidRPr="00CC0875">
              <w:rPr>
                <w:rFonts w:ascii="Times New Roman" w:hAnsi="Times New Roman" w:cs="Times New Roman"/>
              </w:rPr>
              <w:t xml:space="preserve">M=4.9 (1.9)    </w:t>
            </w:r>
            <w:r w:rsidRPr="00CC0875">
              <w:rPr>
                <w:rFonts w:ascii="Times New Roman" w:hAnsi="Times New Roman" w:cs="Times New Roman"/>
                <w:sz w:val="8"/>
                <w:szCs w:val="8"/>
              </w:rPr>
              <w:t xml:space="preserve">     </w:t>
            </w:r>
            <w:r w:rsidRPr="00CC0875">
              <w:rPr>
                <w:rFonts w:ascii="Times New Roman" w:hAnsi="Times New Roman" w:cs="Times New Roman"/>
              </w:rPr>
              <w:t>M=6.5 (2.5)</w:t>
            </w:r>
          </w:p>
        </w:tc>
      </w:tr>
      <w:tr w:rsidR="00CC0875" w:rsidRPr="00CC0875" w14:paraId="53C84E54" w14:textId="77777777" w:rsidTr="003911C2">
        <w:tc>
          <w:tcPr>
            <w:tcW w:w="12299" w:type="dxa"/>
            <w:tcBorders>
              <w:left w:val="nil"/>
              <w:right w:val="nil"/>
            </w:tcBorders>
          </w:tcPr>
          <w:p w14:paraId="77B3F768" w14:textId="77777777" w:rsidR="00CC0875" w:rsidRPr="00CC0875" w:rsidRDefault="00CC0875" w:rsidP="003911C2">
            <w:pPr>
              <w:rPr>
                <w:rFonts w:ascii="Times New Roman" w:hAnsi="Times New Roman" w:cs="Times New Roman"/>
                <w:lang w:val="en-CA"/>
              </w:rPr>
            </w:pPr>
            <w:r w:rsidRPr="00CC0875">
              <w:rPr>
                <w:rFonts w:ascii="Times New Roman" w:hAnsi="Times New Roman" w:cs="Times New Roman"/>
                <w:lang w:val="en-CA"/>
              </w:rPr>
              <w:t xml:space="preserve">Trials 1-5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 xml:space="preserve">Med=53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 xml:space="preserve">Med=52         </w:t>
            </w:r>
            <w:r w:rsidRPr="00CC0875">
              <w:rPr>
                <w:rFonts w:ascii="Times New Roman" w:hAnsi="Times New Roman" w:cs="Times New Roman"/>
                <w:sz w:val="16"/>
                <w:szCs w:val="16"/>
                <w:lang w:val="en-CA"/>
              </w:rPr>
              <w:t xml:space="preserve"> </w:t>
            </w:r>
            <w:r w:rsidRPr="00CC0875">
              <w:rPr>
                <w:rFonts w:ascii="Times New Roman" w:hAnsi="Times New Roman" w:cs="Times New Roman"/>
                <w:lang w:val="en-CA"/>
              </w:rPr>
              <w:t xml:space="preserve">Med=49          Med=50.5       Med=47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 xml:space="preserve">Med=48           </w:t>
            </w:r>
            <w:r w:rsidRPr="00CC0875">
              <w:rPr>
                <w:rFonts w:ascii="Times New Roman" w:hAnsi="Times New Roman" w:cs="Times New Roman"/>
                <w:sz w:val="16"/>
                <w:szCs w:val="16"/>
                <w:lang w:val="en-CA"/>
              </w:rPr>
              <w:t xml:space="preserve"> </w:t>
            </w:r>
            <w:r w:rsidRPr="00CC0875">
              <w:rPr>
                <w:rFonts w:ascii="Times New Roman" w:hAnsi="Times New Roman" w:cs="Times New Roman"/>
                <w:lang w:val="en-CA"/>
              </w:rPr>
              <w:t>Med=51</w:t>
            </w:r>
          </w:p>
          <w:p w14:paraId="4E27467F" w14:textId="77777777" w:rsidR="00CC0875" w:rsidRPr="00CC0875" w:rsidRDefault="00CC0875" w:rsidP="003911C2">
            <w:pPr>
              <w:rPr>
                <w:rFonts w:ascii="Times New Roman" w:hAnsi="Times New Roman" w:cs="Times New Roman"/>
              </w:rPr>
            </w:pPr>
            <w:r w:rsidRPr="00CC0875">
              <w:rPr>
                <w:rFonts w:ascii="Times New Roman" w:hAnsi="Times New Roman" w:cs="Times New Roman"/>
                <w:lang w:val="en-CA"/>
              </w:rPr>
              <w:t xml:space="preserve">                      </w:t>
            </w:r>
            <w:r w:rsidRPr="00CC0875">
              <w:rPr>
                <w:rFonts w:ascii="Times New Roman" w:hAnsi="Times New Roman" w:cs="Times New Roman"/>
              </w:rPr>
              <w:t xml:space="preserve">M=54.2 (9.2)  </w:t>
            </w:r>
            <w:r w:rsidRPr="00CC0875">
              <w:rPr>
                <w:rFonts w:ascii="Times New Roman" w:hAnsi="Times New Roman" w:cs="Times New Roman"/>
                <w:sz w:val="8"/>
                <w:szCs w:val="8"/>
              </w:rPr>
              <w:t xml:space="preserve"> </w:t>
            </w:r>
            <w:r w:rsidRPr="00CC0875">
              <w:rPr>
                <w:rFonts w:ascii="Times New Roman" w:hAnsi="Times New Roman" w:cs="Times New Roman"/>
              </w:rPr>
              <w:t xml:space="preserve">M=51.1 (9.3) </w:t>
            </w:r>
            <w:r w:rsidRPr="00CC0875">
              <w:rPr>
                <w:rFonts w:ascii="Times New Roman" w:hAnsi="Times New Roman" w:cs="Times New Roman"/>
                <w:sz w:val="16"/>
                <w:szCs w:val="16"/>
              </w:rPr>
              <w:t xml:space="preserve"> </w:t>
            </w:r>
            <w:r w:rsidRPr="00CC0875">
              <w:rPr>
                <w:rFonts w:ascii="Times New Roman" w:hAnsi="Times New Roman" w:cs="Times New Roman"/>
                <w:sz w:val="8"/>
                <w:szCs w:val="8"/>
              </w:rPr>
              <w:t xml:space="preserve"> </w:t>
            </w:r>
            <w:r w:rsidRPr="00CC0875">
              <w:rPr>
                <w:rFonts w:ascii="Times New Roman" w:hAnsi="Times New Roman" w:cs="Times New Roman"/>
              </w:rPr>
              <w:t>M=49.7 (9.7)  M=48.8 (9.4)  M=45.3 (11.4)</w:t>
            </w:r>
            <w:r w:rsidRPr="00CC0875">
              <w:rPr>
                <w:rFonts w:ascii="Times New Roman" w:hAnsi="Times New Roman" w:cs="Times New Roman"/>
                <w:sz w:val="8"/>
                <w:szCs w:val="8"/>
              </w:rPr>
              <w:t xml:space="preserve">  </w:t>
            </w:r>
            <w:r w:rsidRPr="00CC0875">
              <w:rPr>
                <w:rFonts w:ascii="Times New Roman" w:hAnsi="Times New Roman" w:cs="Times New Roman"/>
              </w:rPr>
              <w:t xml:space="preserve">M=45.5 (10.5) </w:t>
            </w:r>
            <w:r w:rsidRPr="00CC0875">
              <w:rPr>
                <w:rFonts w:ascii="Times New Roman" w:hAnsi="Times New Roman" w:cs="Times New Roman"/>
                <w:sz w:val="8"/>
                <w:szCs w:val="8"/>
              </w:rPr>
              <w:t xml:space="preserve">  </w:t>
            </w:r>
            <w:r w:rsidRPr="00CC0875">
              <w:rPr>
                <w:rFonts w:ascii="Times New Roman" w:hAnsi="Times New Roman" w:cs="Times New Roman"/>
              </w:rPr>
              <w:t>M=49.5 (13.3)</w:t>
            </w:r>
          </w:p>
        </w:tc>
      </w:tr>
      <w:tr w:rsidR="00CC0875" w:rsidRPr="00CC0875" w14:paraId="52113705" w14:textId="77777777" w:rsidTr="003911C2">
        <w:tc>
          <w:tcPr>
            <w:tcW w:w="12299" w:type="dxa"/>
            <w:tcBorders>
              <w:left w:val="nil"/>
              <w:right w:val="nil"/>
            </w:tcBorders>
          </w:tcPr>
          <w:p w14:paraId="4671BE56" w14:textId="77777777" w:rsidR="00CC0875" w:rsidRPr="00CC0875" w:rsidRDefault="00CC0875" w:rsidP="003911C2">
            <w:pPr>
              <w:rPr>
                <w:rFonts w:ascii="Times New Roman" w:hAnsi="Times New Roman" w:cs="Times New Roman"/>
                <w:lang w:val="en-CA"/>
              </w:rPr>
            </w:pPr>
            <w:r w:rsidRPr="00CC0875">
              <w:rPr>
                <w:rFonts w:ascii="Times New Roman" w:hAnsi="Times New Roman" w:cs="Times New Roman"/>
                <w:lang w:val="en-CA"/>
              </w:rPr>
              <w:t xml:space="preserve">Interference   Med=5            Med=5           </w:t>
            </w:r>
            <w:r w:rsidRPr="00CC0875">
              <w:rPr>
                <w:rFonts w:ascii="Times New Roman" w:hAnsi="Times New Roman" w:cs="Times New Roman"/>
                <w:sz w:val="4"/>
                <w:szCs w:val="4"/>
                <w:lang w:val="en-CA"/>
              </w:rPr>
              <w:t xml:space="preserve">    </w:t>
            </w:r>
            <w:r w:rsidRPr="00CC0875">
              <w:rPr>
                <w:rFonts w:ascii="Times New Roman" w:hAnsi="Times New Roman" w:cs="Times New Roman"/>
                <w:lang w:val="en-CA"/>
              </w:rPr>
              <w:t xml:space="preserve">Med=5            Med=4.5         Med=4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 xml:space="preserve">Med=4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 xml:space="preserve">Med=4 </w:t>
            </w:r>
          </w:p>
          <w:p w14:paraId="149FD092" w14:textId="77777777" w:rsidR="00CC0875" w:rsidRPr="00CC0875" w:rsidRDefault="00CC0875" w:rsidP="003911C2">
            <w:pPr>
              <w:rPr>
                <w:rFonts w:ascii="Times New Roman" w:hAnsi="Times New Roman" w:cs="Times New Roman"/>
                <w:lang w:val="en-CA"/>
              </w:rPr>
            </w:pPr>
            <w:r w:rsidRPr="00CC0875">
              <w:rPr>
                <w:rFonts w:ascii="Times New Roman" w:hAnsi="Times New Roman" w:cs="Times New Roman"/>
                <w:lang w:val="en-CA"/>
              </w:rPr>
              <w:t xml:space="preserve">list                 M=6.0 (2.0)   </w:t>
            </w:r>
            <w:r w:rsidRPr="00CC0875">
              <w:rPr>
                <w:rFonts w:ascii="Times New Roman" w:hAnsi="Times New Roman" w:cs="Times New Roman"/>
                <w:sz w:val="16"/>
                <w:szCs w:val="16"/>
                <w:lang w:val="en-CA"/>
              </w:rPr>
              <w:t xml:space="preserve">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 xml:space="preserve">M=5.2 (1.9)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 xml:space="preserve">M=5.1 (1.7)    M=4.7 (1.7)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 xml:space="preserve">M=4.3 (1.7)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M=4.1 (1.9)      M=4.1 (1.2)</w:t>
            </w:r>
          </w:p>
        </w:tc>
      </w:tr>
      <w:tr w:rsidR="00CC0875" w:rsidRPr="00CC0875" w14:paraId="4C777443" w14:textId="77777777" w:rsidTr="003911C2">
        <w:tc>
          <w:tcPr>
            <w:tcW w:w="12299" w:type="dxa"/>
            <w:tcBorders>
              <w:left w:val="nil"/>
              <w:right w:val="nil"/>
            </w:tcBorders>
          </w:tcPr>
          <w:p w14:paraId="7978ADAE" w14:textId="77777777" w:rsidR="00CC0875" w:rsidRPr="00CC0875" w:rsidRDefault="00CC0875" w:rsidP="003911C2">
            <w:pPr>
              <w:rPr>
                <w:rFonts w:ascii="Times New Roman" w:hAnsi="Times New Roman" w:cs="Times New Roman"/>
                <w:lang w:val="en-CA"/>
              </w:rPr>
            </w:pPr>
            <w:r w:rsidRPr="00CC0875">
              <w:rPr>
                <w:rFonts w:ascii="Times New Roman" w:hAnsi="Times New Roman" w:cs="Times New Roman"/>
                <w:lang w:val="en-CA"/>
              </w:rPr>
              <w:t xml:space="preserve">Immediate     Med=12          Med=11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 xml:space="preserve">Med=11          Med=11          Med=10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 xml:space="preserve">Med=10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Med=11</w:t>
            </w:r>
          </w:p>
          <w:p w14:paraId="25ABD783" w14:textId="77777777" w:rsidR="00CC0875" w:rsidRPr="00CC0875" w:rsidRDefault="00CC0875" w:rsidP="003911C2">
            <w:pPr>
              <w:rPr>
                <w:rFonts w:ascii="Times New Roman" w:hAnsi="Times New Roman" w:cs="Times New Roman"/>
                <w:lang w:val="en-CA"/>
              </w:rPr>
            </w:pPr>
            <w:r w:rsidRPr="00CC0875">
              <w:rPr>
                <w:rFonts w:ascii="Times New Roman" w:hAnsi="Times New Roman" w:cs="Times New Roman"/>
                <w:lang w:val="en-CA"/>
              </w:rPr>
              <w:t xml:space="preserve">recall             </w:t>
            </w:r>
            <w:r w:rsidRPr="00CC0875">
              <w:rPr>
                <w:rFonts w:ascii="Times New Roman" w:hAnsi="Times New Roman" w:cs="Times New Roman"/>
                <w:sz w:val="16"/>
                <w:szCs w:val="16"/>
                <w:lang w:val="en-CA"/>
              </w:rPr>
              <w:t xml:space="preserve"> </w:t>
            </w:r>
            <w:r w:rsidRPr="00CC0875">
              <w:rPr>
                <w:rFonts w:ascii="Times New Roman" w:hAnsi="Times New Roman" w:cs="Times New Roman"/>
                <w:lang w:val="en-CA"/>
              </w:rPr>
              <w:t>M=11.4 (2.5)</w:t>
            </w:r>
            <w:r w:rsidRPr="00CC0875">
              <w:rPr>
                <w:rFonts w:ascii="Times New Roman" w:hAnsi="Times New Roman" w:cs="Times New Roman"/>
                <w:sz w:val="16"/>
                <w:szCs w:val="16"/>
                <w:lang w:val="en-CA"/>
              </w:rPr>
              <w:t xml:space="preserve">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 xml:space="preserve">M=10.6 (2.8)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 xml:space="preserve">M=10.7 (2.9)  M=10.4 (2.9)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 xml:space="preserve">M=9.5 (3.4)    M=10.0 (3.1)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 xml:space="preserve">M=9.9 (3.6) </w:t>
            </w:r>
          </w:p>
        </w:tc>
      </w:tr>
      <w:tr w:rsidR="00CC0875" w:rsidRPr="00CC0875" w14:paraId="06C43F4A" w14:textId="77777777" w:rsidTr="003911C2">
        <w:tc>
          <w:tcPr>
            <w:tcW w:w="12299" w:type="dxa"/>
            <w:tcBorders>
              <w:left w:val="nil"/>
              <w:right w:val="nil"/>
            </w:tcBorders>
          </w:tcPr>
          <w:p w14:paraId="1DB4069C" w14:textId="77777777" w:rsidR="00CC0875" w:rsidRPr="00CC0875" w:rsidRDefault="00CC0875" w:rsidP="003911C2">
            <w:pPr>
              <w:rPr>
                <w:rFonts w:ascii="Times New Roman" w:hAnsi="Times New Roman" w:cs="Times New Roman"/>
                <w:lang w:val="en-CA"/>
              </w:rPr>
            </w:pPr>
            <w:r w:rsidRPr="00CC0875">
              <w:rPr>
                <w:rFonts w:ascii="Times New Roman" w:hAnsi="Times New Roman" w:cs="Times New Roman"/>
                <w:lang w:val="en-CA"/>
              </w:rPr>
              <w:t xml:space="preserve">Delayed         Med=11.5     </w:t>
            </w:r>
            <w:r w:rsidRPr="00CC0875">
              <w:rPr>
                <w:rFonts w:ascii="Times New Roman" w:hAnsi="Times New Roman" w:cs="Times New Roman"/>
                <w:sz w:val="16"/>
                <w:szCs w:val="16"/>
                <w:lang w:val="en-CA"/>
              </w:rPr>
              <w:t xml:space="preserve">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 xml:space="preserve">Med=11          Med=11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 xml:space="preserve">Med=12          Med=10          Med=10          </w:t>
            </w:r>
            <w:r w:rsidRPr="00CC0875">
              <w:rPr>
                <w:rFonts w:ascii="Times New Roman" w:hAnsi="Times New Roman" w:cs="Times New Roman"/>
                <w:sz w:val="16"/>
                <w:szCs w:val="16"/>
                <w:lang w:val="en-CA"/>
              </w:rPr>
              <w:t xml:space="preserve">   </w:t>
            </w:r>
            <w:r w:rsidRPr="00CC0875">
              <w:rPr>
                <w:rFonts w:ascii="Times New Roman" w:hAnsi="Times New Roman" w:cs="Times New Roman"/>
                <w:lang w:val="en-CA"/>
              </w:rPr>
              <w:t>Med=10</w:t>
            </w:r>
          </w:p>
          <w:p w14:paraId="1E6E411A" w14:textId="77777777" w:rsidR="00CC0875" w:rsidRPr="00CC0875" w:rsidRDefault="00CC0875" w:rsidP="003911C2">
            <w:pPr>
              <w:rPr>
                <w:rFonts w:ascii="Times New Roman" w:hAnsi="Times New Roman" w:cs="Times New Roman"/>
                <w:lang w:val="en-CA"/>
              </w:rPr>
            </w:pPr>
            <w:r w:rsidRPr="00CC0875">
              <w:rPr>
                <w:rFonts w:ascii="Times New Roman" w:hAnsi="Times New Roman" w:cs="Times New Roman"/>
                <w:lang w:val="en-CA"/>
              </w:rPr>
              <w:t xml:space="preserve">recall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 xml:space="preserve">M=11.4 (2.6)  M=11.0 (2.7)  M=10.6 (3.0)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 xml:space="preserve">M=10.5 (3.2)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 xml:space="preserve">M=9.6 (3.9)    M=9.7 (3.3)      M=9.8 (3.5) </w:t>
            </w:r>
          </w:p>
        </w:tc>
      </w:tr>
      <w:tr w:rsidR="00CC0875" w:rsidRPr="00CC0875" w14:paraId="3127D381" w14:textId="77777777" w:rsidTr="003911C2">
        <w:tc>
          <w:tcPr>
            <w:tcW w:w="12299" w:type="dxa"/>
            <w:tcBorders>
              <w:left w:val="nil"/>
              <w:right w:val="nil"/>
            </w:tcBorders>
          </w:tcPr>
          <w:p w14:paraId="31BCC03E" w14:textId="77777777" w:rsidR="00CC0875" w:rsidRPr="00CC0875" w:rsidRDefault="00CC0875" w:rsidP="003911C2">
            <w:pPr>
              <w:rPr>
                <w:rFonts w:ascii="Times New Roman" w:hAnsi="Times New Roman" w:cs="Times New Roman"/>
                <w:lang w:val="en-CA"/>
              </w:rPr>
            </w:pPr>
          </w:p>
        </w:tc>
      </w:tr>
      <w:tr w:rsidR="00CC0875" w:rsidRPr="00CC0875" w14:paraId="24F1DBCC" w14:textId="77777777" w:rsidTr="003911C2">
        <w:tc>
          <w:tcPr>
            <w:tcW w:w="12299" w:type="dxa"/>
            <w:tcBorders>
              <w:left w:val="nil"/>
              <w:right w:val="nil"/>
            </w:tcBorders>
          </w:tcPr>
          <w:p w14:paraId="5FE9D28E" w14:textId="77777777" w:rsidR="00CC0875" w:rsidRPr="00CC0875" w:rsidRDefault="00CC0875" w:rsidP="003911C2">
            <w:pPr>
              <w:rPr>
                <w:rFonts w:ascii="Times New Roman" w:hAnsi="Times New Roman" w:cs="Times New Roman"/>
              </w:rPr>
            </w:pPr>
            <w:r w:rsidRPr="00CC0875">
              <w:rPr>
                <w:rFonts w:ascii="Times New Roman" w:hAnsi="Times New Roman" w:cs="Times New Roman"/>
              </w:rPr>
              <w:t xml:space="preserve">Age               55-60               61-65              66-70              71-75              76-80               </w:t>
            </w:r>
            <w:r w:rsidRPr="00CC0875">
              <w:rPr>
                <w:rFonts w:ascii="Times New Roman" w:hAnsi="Times New Roman" w:cs="Times New Roman"/>
                <w:sz w:val="16"/>
                <w:szCs w:val="16"/>
              </w:rPr>
              <w:t xml:space="preserve"> </w:t>
            </w:r>
            <w:r w:rsidRPr="00CC0875">
              <w:rPr>
                <w:rFonts w:ascii="Times New Roman" w:hAnsi="Times New Roman" w:cs="Times New Roman"/>
              </w:rPr>
              <w:t xml:space="preserve">81-85               </w:t>
            </w:r>
            <w:r w:rsidRPr="00CC0875">
              <w:rPr>
                <w:rFonts w:ascii="MS Gothic" w:eastAsia="MS Gothic"/>
              </w:rPr>
              <w:t>≥</w:t>
            </w:r>
            <w:r w:rsidRPr="00CC0875">
              <w:rPr>
                <w:rFonts w:ascii="Times New Roman" w:hAnsi="Times New Roman" w:cs="Times New Roman"/>
              </w:rPr>
              <w:t>86 y/o</w:t>
            </w:r>
          </w:p>
          <w:p w14:paraId="283F717F" w14:textId="77777777" w:rsidR="00CC0875" w:rsidRPr="00CC0875" w:rsidRDefault="00CC0875" w:rsidP="003911C2">
            <w:pPr>
              <w:rPr>
                <w:rFonts w:ascii="Times New Roman" w:hAnsi="Times New Roman" w:cs="Times New Roman"/>
                <w:lang w:val="en-CA"/>
              </w:rPr>
            </w:pPr>
            <w:r w:rsidRPr="00CC0875">
              <w:rPr>
                <w:rFonts w:ascii="Times New Roman" w:hAnsi="Times New Roman" w:cs="Times New Roman"/>
              </w:rPr>
              <w:t xml:space="preserve">                      </w:t>
            </w:r>
            <w:r w:rsidRPr="00CC0875">
              <w:rPr>
                <w:rFonts w:ascii="Times New Roman" w:hAnsi="Times New Roman" w:cs="Times New Roman"/>
                <w:i/>
              </w:rPr>
              <w:t>n</w:t>
            </w:r>
            <w:r w:rsidRPr="00CC0875">
              <w:rPr>
                <w:rFonts w:ascii="Times New Roman" w:hAnsi="Times New Roman" w:cs="Times New Roman"/>
              </w:rPr>
              <w:t xml:space="preserve">=11                </w:t>
            </w:r>
            <w:r w:rsidRPr="00CC0875">
              <w:rPr>
                <w:rFonts w:ascii="Times New Roman" w:hAnsi="Times New Roman" w:cs="Times New Roman"/>
                <w:i/>
              </w:rPr>
              <w:t>n</w:t>
            </w:r>
            <w:r w:rsidRPr="00CC0875">
              <w:rPr>
                <w:rFonts w:ascii="Times New Roman" w:hAnsi="Times New Roman" w:cs="Times New Roman"/>
              </w:rPr>
              <w:t xml:space="preserve">=57               </w:t>
            </w:r>
            <w:r w:rsidRPr="00CC0875">
              <w:rPr>
                <w:rFonts w:ascii="Times New Roman" w:hAnsi="Times New Roman" w:cs="Times New Roman"/>
                <w:i/>
              </w:rPr>
              <w:t>n</w:t>
            </w:r>
            <w:r w:rsidRPr="00CC0875">
              <w:rPr>
                <w:rFonts w:ascii="Times New Roman" w:hAnsi="Times New Roman" w:cs="Times New Roman"/>
              </w:rPr>
              <w:t xml:space="preserve">=133             </w:t>
            </w:r>
            <w:r w:rsidRPr="00CC0875">
              <w:rPr>
                <w:rFonts w:ascii="Times New Roman" w:hAnsi="Times New Roman" w:cs="Times New Roman"/>
                <w:i/>
              </w:rPr>
              <w:t>n</w:t>
            </w:r>
            <w:r w:rsidRPr="00CC0875">
              <w:rPr>
                <w:rFonts w:ascii="Times New Roman" w:hAnsi="Times New Roman" w:cs="Times New Roman"/>
              </w:rPr>
              <w:t xml:space="preserve">=99             </w:t>
            </w:r>
            <w:r w:rsidRPr="00CC0875">
              <w:rPr>
                <w:rFonts w:ascii="Times New Roman" w:hAnsi="Times New Roman" w:cs="Times New Roman"/>
                <w:sz w:val="8"/>
                <w:szCs w:val="8"/>
              </w:rPr>
              <w:t xml:space="preserve">       </w:t>
            </w:r>
            <w:r w:rsidRPr="00CC0875">
              <w:rPr>
                <w:rFonts w:ascii="Times New Roman" w:hAnsi="Times New Roman" w:cs="Times New Roman"/>
                <w:i/>
              </w:rPr>
              <w:t>n</w:t>
            </w:r>
            <w:r w:rsidRPr="00CC0875">
              <w:rPr>
                <w:rFonts w:ascii="Times New Roman" w:hAnsi="Times New Roman" w:cs="Times New Roman"/>
              </w:rPr>
              <w:t xml:space="preserve">=55                </w:t>
            </w:r>
            <w:r w:rsidRPr="00CC0875">
              <w:rPr>
                <w:rFonts w:ascii="Times New Roman" w:hAnsi="Times New Roman" w:cs="Times New Roman"/>
                <w:sz w:val="16"/>
                <w:szCs w:val="16"/>
              </w:rPr>
              <w:t xml:space="preserve"> </w:t>
            </w:r>
            <w:r w:rsidRPr="00CC0875">
              <w:rPr>
                <w:rFonts w:ascii="Times New Roman" w:hAnsi="Times New Roman" w:cs="Times New Roman"/>
                <w:i/>
              </w:rPr>
              <w:t>n</w:t>
            </w:r>
            <w:r w:rsidRPr="00CC0875">
              <w:rPr>
                <w:rFonts w:ascii="Times New Roman" w:hAnsi="Times New Roman" w:cs="Times New Roman"/>
              </w:rPr>
              <w:t xml:space="preserve">=25                </w:t>
            </w:r>
            <w:r w:rsidRPr="00CC0875">
              <w:rPr>
                <w:rFonts w:ascii="Times New Roman" w:hAnsi="Times New Roman" w:cs="Times New Roman"/>
                <w:i/>
              </w:rPr>
              <w:t>n</w:t>
            </w:r>
            <w:r w:rsidRPr="00CC0875">
              <w:rPr>
                <w:rFonts w:ascii="Times New Roman" w:hAnsi="Times New Roman" w:cs="Times New Roman"/>
              </w:rPr>
              <w:t xml:space="preserve">=13  </w:t>
            </w:r>
          </w:p>
        </w:tc>
      </w:tr>
      <w:tr w:rsidR="00CC0875" w:rsidRPr="00CC0875" w14:paraId="755802A6" w14:textId="77777777" w:rsidTr="003911C2">
        <w:tc>
          <w:tcPr>
            <w:tcW w:w="12299" w:type="dxa"/>
            <w:tcBorders>
              <w:left w:val="nil"/>
              <w:right w:val="nil"/>
            </w:tcBorders>
          </w:tcPr>
          <w:p w14:paraId="6D89DF99" w14:textId="77777777" w:rsidR="00CC0875" w:rsidRPr="00CC0875" w:rsidRDefault="00CC0875" w:rsidP="003911C2">
            <w:pPr>
              <w:rPr>
                <w:rFonts w:ascii="Times New Roman" w:hAnsi="Times New Roman" w:cs="Times New Roman"/>
                <w:lang w:val="en-CA"/>
              </w:rPr>
            </w:pPr>
            <w:r w:rsidRPr="00CC0875">
              <w:rPr>
                <w:rFonts w:ascii="Times New Roman" w:hAnsi="Times New Roman" w:cs="Times New Roman"/>
                <w:lang w:val="en-CA"/>
              </w:rPr>
              <w:t xml:space="preserve">Recognition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 xml:space="preserve">Med=14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Med=14          Med=14          Med=15          Med=14           Med=14           Med=15</w:t>
            </w:r>
          </w:p>
          <w:p w14:paraId="5D53DD27" w14:textId="77777777" w:rsidR="00CC0875" w:rsidRPr="00CC0875" w:rsidRDefault="00CC0875" w:rsidP="003911C2">
            <w:pPr>
              <w:rPr>
                <w:rFonts w:ascii="Times New Roman" w:hAnsi="Times New Roman" w:cs="Times New Roman"/>
                <w:lang w:val="en-CA"/>
              </w:rPr>
            </w:pPr>
            <w:r w:rsidRPr="00CC0875">
              <w:rPr>
                <w:rFonts w:ascii="Times New Roman" w:hAnsi="Times New Roman" w:cs="Times New Roman"/>
                <w:lang w:val="en-CA"/>
              </w:rPr>
              <w:t xml:space="preserve">                      </w:t>
            </w:r>
            <w:r w:rsidRPr="00CC0875">
              <w:rPr>
                <w:rFonts w:ascii="Times New Roman" w:hAnsi="Times New Roman" w:cs="Times New Roman"/>
                <w:sz w:val="4"/>
                <w:szCs w:val="4"/>
                <w:lang w:val="en-CA"/>
              </w:rPr>
              <w:t xml:space="preserve"> </w:t>
            </w:r>
            <w:r w:rsidRPr="00CC0875">
              <w:rPr>
                <w:rFonts w:ascii="Times New Roman" w:hAnsi="Times New Roman" w:cs="Times New Roman"/>
                <w:lang w:val="en-CA"/>
              </w:rPr>
              <w:t xml:space="preserve">M=13.8 (1.5)  M=14.0 (1.9)  M=13.9 (1.6)  M=14.2 (1.3)  M=13.9 (1.4)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 xml:space="preserve">M=13.8 (1.7)   </w:t>
            </w:r>
            <w:r w:rsidRPr="00CC0875">
              <w:rPr>
                <w:rFonts w:ascii="Times New Roman" w:hAnsi="Times New Roman" w:cs="Times New Roman"/>
                <w:sz w:val="4"/>
                <w:szCs w:val="4"/>
                <w:lang w:val="en-CA"/>
              </w:rPr>
              <w:t xml:space="preserve"> </w:t>
            </w:r>
            <w:r w:rsidRPr="00CC0875">
              <w:rPr>
                <w:rFonts w:ascii="Times New Roman" w:hAnsi="Times New Roman" w:cs="Times New Roman"/>
                <w:lang w:val="en-CA"/>
              </w:rPr>
              <w:t>M=14.1 (1.6)</w:t>
            </w:r>
          </w:p>
        </w:tc>
      </w:tr>
    </w:tbl>
    <w:p w14:paraId="4C6A8035" w14:textId="77777777" w:rsidR="00CC0875" w:rsidRPr="00CC0875" w:rsidRDefault="00CC0875" w:rsidP="00CC0875">
      <w:pPr>
        <w:rPr>
          <w:rFonts w:ascii="Times New Roman" w:hAnsi="Times New Roman" w:cs="Times New Roman"/>
          <w:sz w:val="8"/>
          <w:szCs w:val="8"/>
        </w:rPr>
      </w:pPr>
    </w:p>
    <w:p w14:paraId="2CC54C4B" w14:textId="77777777" w:rsidR="00CC0875" w:rsidRPr="00CC0875" w:rsidRDefault="00CC0875" w:rsidP="00CC0875">
      <w:pPr>
        <w:rPr>
          <w:rFonts w:ascii="Times New Roman" w:hAnsi="Times New Roman" w:cs="Times New Roman"/>
          <w:lang w:val="en-CA"/>
        </w:rPr>
      </w:pPr>
      <w:r w:rsidRPr="00CC0875">
        <w:rPr>
          <w:rFonts w:ascii="Times New Roman" w:hAnsi="Times New Roman" w:cs="Times New Roman"/>
          <w:lang w:val="en-CA"/>
        </w:rPr>
        <w:t>Med= Median; M= Mean (SD)</w:t>
      </w:r>
    </w:p>
    <w:p w14:paraId="280CA753" w14:textId="77777777" w:rsidR="00CC0875" w:rsidRPr="00CC0875" w:rsidRDefault="00CC0875" w:rsidP="00CC0875">
      <w:pPr>
        <w:rPr>
          <w:rFonts w:ascii="Times New Roman" w:hAnsi="Times New Roman" w:cs="Times New Roman"/>
          <w:lang w:val="en-CA"/>
        </w:rPr>
      </w:pPr>
    </w:p>
    <w:p w14:paraId="087BD8F9" w14:textId="77777777" w:rsidR="00CC0875" w:rsidRPr="00CC0875" w:rsidRDefault="00CC0875" w:rsidP="00CC0875">
      <w:pPr>
        <w:rPr>
          <w:rFonts w:ascii="Times New Roman" w:hAnsi="Times New Roman" w:cs="Times New Roman"/>
          <w:lang w:val="en-CA"/>
        </w:rPr>
      </w:pPr>
    </w:p>
    <w:p w14:paraId="52317E5A" w14:textId="77777777" w:rsidR="00CC0875" w:rsidRPr="00CC0875" w:rsidRDefault="00CC0875" w:rsidP="00CC0875">
      <w:pPr>
        <w:rPr>
          <w:lang w:val="en-CA"/>
        </w:rPr>
      </w:pPr>
    </w:p>
    <w:p w14:paraId="4FC91471" w14:textId="77777777" w:rsidR="00CC0875" w:rsidRPr="00CC0875" w:rsidRDefault="00CC0875" w:rsidP="00CC0875">
      <w:pPr>
        <w:rPr>
          <w:lang w:val="en-CA"/>
        </w:rPr>
      </w:pPr>
    </w:p>
    <w:p w14:paraId="70221368" w14:textId="77777777" w:rsidR="00CC0875" w:rsidRPr="00CC0875" w:rsidRDefault="00CC0875" w:rsidP="00CC0875">
      <w:pPr>
        <w:rPr>
          <w:lang w:val="en-CA"/>
        </w:rPr>
      </w:pPr>
    </w:p>
    <w:p w14:paraId="664F6D3F" w14:textId="77777777" w:rsidR="00CC0875" w:rsidRPr="00CC0875" w:rsidRDefault="00CC0875" w:rsidP="00CC0875">
      <w:pPr>
        <w:rPr>
          <w:lang w:val="en-CA"/>
        </w:rPr>
      </w:pPr>
    </w:p>
    <w:p w14:paraId="101EFC75" w14:textId="77777777" w:rsidR="00CC0875" w:rsidRPr="00CC0875" w:rsidRDefault="00CC0875" w:rsidP="00CC0875">
      <w:pPr>
        <w:rPr>
          <w:lang w:val="en-CA"/>
        </w:rPr>
      </w:pPr>
    </w:p>
    <w:p w14:paraId="0FC7BD91" w14:textId="77777777" w:rsidR="00CC0875" w:rsidRPr="00CC0875" w:rsidRDefault="00CC0875" w:rsidP="00CC0875">
      <w:pPr>
        <w:rPr>
          <w:lang w:val="en-CA"/>
        </w:rPr>
      </w:pPr>
    </w:p>
    <w:p w14:paraId="7CC02BD4" w14:textId="77777777" w:rsidR="00CC0875" w:rsidRPr="00CC0875" w:rsidRDefault="00CC0875" w:rsidP="00CC0875">
      <w:pPr>
        <w:rPr>
          <w:lang w:val="en-CA"/>
        </w:rPr>
      </w:pPr>
    </w:p>
    <w:p w14:paraId="735E6125" w14:textId="77777777" w:rsidR="00CC0875" w:rsidRPr="00CC0875" w:rsidRDefault="00CC0875" w:rsidP="00CC0875">
      <w:pPr>
        <w:rPr>
          <w:lang w:val="en-CA"/>
        </w:rPr>
      </w:pPr>
    </w:p>
    <w:p w14:paraId="06C1AF79" w14:textId="77777777" w:rsidR="00CC0875" w:rsidRPr="00CC0875" w:rsidRDefault="00CC0875" w:rsidP="00CC0875">
      <w:pPr>
        <w:rPr>
          <w:lang w:val="en-CA"/>
        </w:rPr>
      </w:pPr>
    </w:p>
    <w:p w14:paraId="4F755F24" w14:textId="77777777" w:rsidR="00CC0875" w:rsidRPr="00CC0875" w:rsidRDefault="00CC0875" w:rsidP="00CC0875">
      <w:pPr>
        <w:rPr>
          <w:lang w:val="en-CA"/>
        </w:rPr>
      </w:pPr>
    </w:p>
    <w:p w14:paraId="64CFCC08" w14:textId="77777777" w:rsidR="00CC0875" w:rsidRPr="00CC0875" w:rsidRDefault="00CC0875" w:rsidP="00CC0875">
      <w:pPr>
        <w:rPr>
          <w:lang w:val="en-CA"/>
        </w:rPr>
      </w:pPr>
    </w:p>
    <w:p w14:paraId="12D33496" w14:textId="77777777" w:rsidR="00CC0875" w:rsidRPr="00CC0875" w:rsidRDefault="00CC0875" w:rsidP="00CC0875">
      <w:pPr>
        <w:rPr>
          <w:lang w:val="en-CA"/>
        </w:rPr>
      </w:pPr>
    </w:p>
    <w:tbl>
      <w:tblPr>
        <w:tblStyle w:val="Grilledutableau"/>
        <w:tblpPr w:leftFromText="141" w:rightFromText="141" w:vertAnchor="page" w:horzAnchor="page" w:tblpX="1166" w:tblpY="2318"/>
        <w:tblW w:w="0" w:type="auto"/>
        <w:tblLayout w:type="fixed"/>
        <w:tblLook w:val="04A0" w:firstRow="1" w:lastRow="0" w:firstColumn="1" w:lastColumn="0" w:noHBand="0" w:noVBand="1"/>
      </w:tblPr>
      <w:tblGrid>
        <w:gridCol w:w="9622"/>
      </w:tblGrid>
      <w:tr w:rsidR="00CC0875" w:rsidRPr="00CC0875" w14:paraId="33AAE891" w14:textId="77777777" w:rsidTr="003911C2">
        <w:tc>
          <w:tcPr>
            <w:tcW w:w="9622" w:type="dxa"/>
            <w:tcBorders>
              <w:top w:val="nil"/>
              <w:left w:val="nil"/>
              <w:right w:val="nil"/>
            </w:tcBorders>
          </w:tcPr>
          <w:p w14:paraId="4B9524A0" w14:textId="77777777" w:rsidR="00CC0875" w:rsidRPr="00CC0875" w:rsidRDefault="00CC0875" w:rsidP="003911C2">
            <w:pPr>
              <w:spacing w:line="360" w:lineRule="auto"/>
              <w:rPr>
                <w:rFonts w:ascii="Times New Roman" w:hAnsi="Times New Roman" w:cs="Times New Roman"/>
                <w:lang w:val="en-CA"/>
              </w:rPr>
            </w:pPr>
            <w:r w:rsidRPr="00CC0875">
              <w:rPr>
                <w:rFonts w:ascii="Times New Roman" w:hAnsi="Times New Roman" w:cs="Times New Roman"/>
                <w:b/>
                <w:lang w:val="en-CA"/>
              </w:rPr>
              <w:t>Table 4</w:t>
            </w:r>
            <w:r w:rsidRPr="00CC0875">
              <w:rPr>
                <w:rFonts w:ascii="Times New Roman" w:hAnsi="Times New Roman" w:cs="Times New Roman"/>
                <w:lang w:val="en-CA"/>
              </w:rPr>
              <w:t>. Coefficients and model summary for each variable</w:t>
            </w:r>
            <w:r w:rsidRPr="00CC0875">
              <w:rPr>
                <w:rFonts w:ascii="Times New Roman" w:hAnsi="Times New Roman" w:cs="Times New Roman"/>
                <w:vertAlign w:val="superscript"/>
                <w:lang w:val="en-CA"/>
              </w:rPr>
              <w:t xml:space="preserve"> </w:t>
            </w:r>
          </w:p>
        </w:tc>
      </w:tr>
      <w:tr w:rsidR="00CC0875" w:rsidRPr="00CC0875" w14:paraId="6AC257EE" w14:textId="77777777" w:rsidTr="003911C2">
        <w:tc>
          <w:tcPr>
            <w:tcW w:w="9622" w:type="dxa"/>
            <w:tcBorders>
              <w:left w:val="nil"/>
              <w:right w:val="nil"/>
            </w:tcBorders>
          </w:tcPr>
          <w:p w14:paraId="3EA8BF5E" w14:textId="77777777" w:rsidR="00CC0875" w:rsidRPr="00CC0875" w:rsidRDefault="00CC0875" w:rsidP="003911C2">
            <w:pPr>
              <w:spacing w:line="360" w:lineRule="auto"/>
              <w:rPr>
                <w:rFonts w:ascii="Times New Roman" w:hAnsi="Times New Roman" w:cs="Times New Roman"/>
                <w:lang w:val="en-CA"/>
              </w:rPr>
            </w:pPr>
            <w:r w:rsidRPr="00CC0875">
              <w:rPr>
                <w:rFonts w:ascii="Times New Roman" w:hAnsi="Times New Roman" w:cs="Times New Roman"/>
                <w:lang w:val="en-CA"/>
              </w:rPr>
              <w:t xml:space="preserve">Score                      </w:t>
            </w:r>
            <w:r w:rsidRPr="00CC0875">
              <w:rPr>
                <w:rFonts w:ascii="Times New Roman" w:hAnsi="Times New Roman" w:cs="Times New Roman"/>
                <w:i/>
                <w:lang w:val="en-CA"/>
              </w:rPr>
              <w:t>n</w:t>
            </w:r>
            <w:r w:rsidRPr="00CC0875">
              <w:rPr>
                <w:rFonts w:ascii="Times New Roman" w:hAnsi="Times New Roman" w:cs="Times New Roman"/>
                <w:lang w:val="en-CA"/>
              </w:rPr>
              <w:t xml:space="preserve">           Coefficients: β (SD), </w:t>
            </w:r>
            <w:r w:rsidRPr="00CC0875">
              <w:rPr>
                <w:rFonts w:ascii="Times New Roman" w:hAnsi="Times New Roman" w:cs="Times New Roman"/>
                <w:i/>
                <w:lang w:val="en-CA"/>
              </w:rPr>
              <w:t>p</w:t>
            </w:r>
            <w:r w:rsidRPr="00CC0875">
              <w:rPr>
                <w:rFonts w:ascii="Times New Roman" w:hAnsi="Times New Roman" w:cs="Times New Roman"/>
                <w:lang w:val="en-CA"/>
              </w:rPr>
              <w:t xml:space="preserve">                   F, </w:t>
            </w:r>
            <w:r w:rsidRPr="00CC0875">
              <w:rPr>
                <w:rFonts w:ascii="Times New Roman" w:hAnsi="Times New Roman" w:cs="Times New Roman"/>
                <w:i/>
                <w:lang w:val="en-CA"/>
              </w:rPr>
              <w:t>p</w:t>
            </w:r>
            <w:r w:rsidRPr="00CC0875">
              <w:rPr>
                <w:rFonts w:ascii="Times New Roman" w:hAnsi="Times New Roman" w:cs="Times New Roman"/>
                <w:lang w:val="en-CA"/>
              </w:rPr>
              <w:t xml:space="preserve">                 R</w:t>
            </w:r>
            <w:r w:rsidRPr="00CC0875">
              <w:rPr>
                <w:rFonts w:ascii="Times New Roman" w:hAnsi="Times New Roman" w:cs="Times New Roman"/>
                <w:vertAlign w:val="superscript"/>
                <w:lang w:val="en-CA"/>
              </w:rPr>
              <w:t>2</w:t>
            </w:r>
            <w:r w:rsidRPr="00CC0875">
              <w:rPr>
                <w:rFonts w:ascii="Times New Roman" w:hAnsi="Times New Roman" w:cs="Times New Roman"/>
                <w:lang w:val="en-CA"/>
              </w:rPr>
              <w:t xml:space="preserve">              Adj. R</w:t>
            </w:r>
            <w:r w:rsidRPr="00CC0875">
              <w:rPr>
                <w:rFonts w:ascii="Times New Roman" w:hAnsi="Times New Roman" w:cs="Times New Roman"/>
                <w:vertAlign w:val="superscript"/>
                <w:lang w:val="en-CA"/>
              </w:rPr>
              <w:t>2</w:t>
            </w:r>
          </w:p>
        </w:tc>
      </w:tr>
      <w:tr w:rsidR="00CC0875" w:rsidRPr="00CC0875" w14:paraId="43F5609A" w14:textId="77777777" w:rsidTr="003911C2">
        <w:tc>
          <w:tcPr>
            <w:tcW w:w="9622" w:type="dxa"/>
            <w:tcBorders>
              <w:left w:val="nil"/>
              <w:right w:val="nil"/>
            </w:tcBorders>
          </w:tcPr>
          <w:p w14:paraId="3CB43D0C" w14:textId="77777777" w:rsidR="00CC0875" w:rsidRPr="00CC0875" w:rsidRDefault="00CC0875" w:rsidP="003911C2">
            <w:pPr>
              <w:spacing w:line="360" w:lineRule="auto"/>
              <w:rPr>
                <w:rFonts w:ascii="Times New Roman" w:hAnsi="Times New Roman" w:cs="Times New Roman"/>
                <w:lang w:val="en-CA"/>
              </w:rPr>
            </w:pPr>
            <w:r w:rsidRPr="00CC0875">
              <w:rPr>
                <w:rFonts w:ascii="Times New Roman" w:hAnsi="Times New Roman" w:cs="Times New Roman"/>
                <w:lang w:val="en-CA"/>
              </w:rPr>
              <w:t xml:space="preserve">Trial 1                    430       Sex: -1.018 (.198) </w:t>
            </w:r>
            <w:r w:rsidRPr="00CC0875">
              <w:rPr>
                <w:rFonts w:ascii="Times New Roman" w:hAnsi="Times New Roman" w:cs="Times New Roman"/>
                <w:i/>
                <w:lang w:val="en-CA"/>
              </w:rPr>
              <w:t>p</w:t>
            </w:r>
            <w:r w:rsidRPr="00CC0875">
              <w:rPr>
                <w:rFonts w:ascii="Times New Roman" w:hAnsi="Times New Roman" w:cs="Times New Roman"/>
                <w:lang w:val="en-CA"/>
              </w:rPr>
              <w:t>&lt;.001             15.636             .099           .093</w:t>
            </w:r>
          </w:p>
          <w:p w14:paraId="6996CB4D" w14:textId="77777777" w:rsidR="00CC0875" w:rsidRPr="00CC0875" w:rsidRDefault="00CC0875" w:rsidP="003911C2">
            <w:pPr>
              <w:spacing w:line="360" w:lineRule="auto"/>
              <w:rPr>
                <w:rFonts w:ascii="Times New Roman" w:hAnsi="Times New Roman" w:cs="Times New Roman"/>
                <w:lang w:val="en-CA"/>
              </w:rPr>
            </w:pPr>
            <w:r w:rsidRPr="00CC0875">
              <w:rPr>
                <w:rFonts w:ascii="Times New Roman" w:hAnsi="Times New Roman" w:cs="Times New Roman"/>
                <w:lang w:val="en-CA"/>
              </w:rPr>
              <w:t xml:space="preserve">                                            Age: -.049 (.014) </w:t>
            </w:r>
            <w:r w:rsidRPr="00CC0875">
              <w:rPr>
                <w:rFonts w:ascii="Times New Roman" w:hAnsi="Times New Roman" w:cs="Times New Roman"/>
                <w:i/>
                <w:lang w:val="en-CA"/>
              </w:rPr>
              <w:t>p</w:t>
            </w:r>
            <w:r w:rsidRPr="00CC0875">
              <w:rPr>
                <w:rFonts w:ascii="Times New Roman" w:hAnsi="Times New Roman" w:cs="Times New Roman"/>
                <w:lang w:val="en-CA"/>
              </w:rPr>
              <w:t xml:space="preserve">=.001             </w:t>
            </w:r>
            <w:r w:rsidRPr="00CC0875">
              <w:rPr>
                <w:rFonts w:ascii="Times New Roman" w:hAnsi="Times New Roman" w:cs="Times New Roman"/>
                <w:i/>
                <w:lang w:val="en-CA"/>
              </w:rPr>
              <w:t xml:space="preserve"> p</w:t>
            </w:r>
            <w:r w:rsidRPr="00CC0875">
              <w:rPr>
                <w:rFonts w:ascii="Times New Roman" w:hAnsi="Times New Roman" w:cs="Times New Roman"/>
                <w:lang w:val="en-CA"/>
              </w:rPr>
              <w:t xml:space="preserve">&lt;.001 </w:t>
            </w:r>
          </w:p>
          <w:p w14:paraId="59022FEC" w14:textId="77777777" w:rsidR="00CC0875" w:rsidRPr="00CC0875" w:rsidRDefault="00CC0875" w:rsidP="003911C2">
            <w:pPr>
              <w:spacing w:line="360" w:lineRule="auto"/>
              <w:rPr>
                <w:rFonts w:ascii="Times New Roman" w:hAnsi="Times New Roman" w:cs="Times New Roman"/>
                <w:lang w:val="en-CA"/>
              </w:rPr>
            </w:pPr>
            <w:r w:rsidRPr="00CC0875">
              <w:rPr>
                <w:rFonts w:ascii="Times New Roman" w:hAnsi="Times New Roman" w:cs="Times New Roman"/>
                <w:lang w:val="en-CA"/>
              </w:rPr>
              <w:t xml:space="preserve">                                            Educ.: .100 (.029)</w:t>
            </w:r>
            <w:r w:rsidRPr="00CC0875">
              <w:rPr>
                <w:rFonts w:ascii="Times New Roman" w:hAnsi="Times New Roman" w:cs="Times New Roman"/>
                <w:i/>
                <w:lang w:val="en-CA"/>
              </w:rPr>
              <w:t xml:space="preserve"> p</w:t>
            </w:r>
            <w:r w:rsidRPr="00CC0875">
              <w:rPr>
                <w:rFonts w:ascii="Times New Roman" w:hAnsi="Times New Roman" w:cs="Times New Roman"/>
                <w:lang w:val="en-CA"/>
              </w:rPr>
              <w:t>=.001</w:t>
            </w:r>
          </w:p>
        </w:tc>
      </w:tr>
      <w:tr w:rsidR="00CC0875" w:rsidRPr="00CC0875" w14:paraId="4D2EAC58" w14:textId="77777777" w:rsidTr="003911C2">
        <w:tc>
          <w:tcPr>
            <w:tcW w:w="9622" w:type="dxa"/>
            <w:tcBorders>
              <w:left w:val="nil"/>
              <w:right w:val="nil"/>
            </w:tcBorders>
          </w:tcPr>
          <w:p w14:paraId="3787D50E" w14:textId="77777777" w:rsidR="00CC0875" w:rsidRPr="00CC0875" w:rsidRDefault="00CC0875" w:rsidP="003911C2">
            <w:pPr>
              <w:spacing w:line="360" w:lineRule="auto"/>
              <w:rPr>
                <w:rFonts w:ascii="Times New Roman" w:hAnsi="Times New Roman" w:cs="Times New Roman"/>
                <w:lang w:val="en-CA"/>
              </w:rPr>
            </w:pPr>
            <w:r w:rsidRPr="00CC0875">
              <w:rPr>
                <w:rFonts w:ascii="Times New Roman" w:hAnsi="Times New Roman" w:cs="Times New Roman"/>
                <w:lang w:val="en-CA"/>
              </w:rPr>
              <w:t xml:space="preserve">Trials 1-5               432       Sex: -7.079 (.935) </w:t>
            </w:r>
            <w:r w:rsidRPr="00CC0875">
              <w:rPr>
                <w:rFonts w:ascii="Times New Roman" w:hAnsi="Times New Roman" w:cs="Times New Roman"/>
                <w:i/>
                <w:lang w:val="en-CA"/>
              </w:rPr>
              <w:t>p</w:t>
            </w:r>
            <w:r w:rsidRPr="00CC0875">
              <w:rPr>
                <w:rFonts w:ascii="Times New Roman" w:hAnsi="Times New Roman" w:cs="Times New Roman"/>
                <w:lang w:val="en-CA"/>
              </w:rPr>
              <w:t>&lt;.001              30.518             .176           .170</w:t>
            </w:r>
          </w:p>
          <w:p w14:paraId="71053D25" w14:textId="77777777" w:rsidR="00CC0875" w:rsidRPr="00CC0875" w:rsidRDefault="00CC0875" w:rsidP="003911C2">
            <w:pPr>
              <w:spacing w:line="360" w:lineRule="auto"/>
              <w:rPr>
                <w:rFonts w:ascii="Times New Roman" w:hAnsi="Times New Roman" w:cs="Times New Roman"/>
                <w:lang w:val="en-CA"/>
              </w:rPr>
            </w:pPr>
            <w:r w:rsidRPr="00CC0875">
              <w:rPr>
                <w:rFonts w:ascii="Times New Roman" w:hAnsi="Times New Roman" w:cs="Times New Roman"/>
                <w:lang w:val="en-CA"/>
              </w:rPr>
              <w:t xml:space="preserve">                                            Age: -.276 (.068) </w:t>
            </w:r>
            <w:r w:rsidRPr="00CC0875">
              <w:rPr>
                <w:rFonts w:ascii="Times New Roman" w:hAnsi="Times New Roman" w:cs="Times New Roman"/>
                <w:i/>
                <w:lang w:val="en-CA"/>
              </w:rPr>
              <w:t>p</w:t>
            </w:r>
            <w:r w:rsidRPr="00CC0875">
              <w:rPr>
                <w:rFonts w:ascii="Times New Roman" w:hAnsi="Times New Roman" w:cs="Times New Roman"/>
                <w:lang w:val="en-CA"/>
              </w:rPr>
              <w:t xml:space="preserve">&lt;.001              </w:t>
            </w:r>
            <w:r w:rsidRPr="00CC0875">
              <w:rPr>
                <w:rFonts w:ascii="Times New Roman" w:hAnsi="Times New Roman" w:cs="Times New Roman"/>
                <w:i/>
                <w:lang w:val="en-CA"/>
              </w:rPr>
              <w:t xml:space="preserve"> p</w:t>
            </w:r>
            <w:r w:rsidRPr="00CC0875">
              <w:rPr>
                <w:rFonts w:ascii="Times New Roman" w:hAnsi="Times New Roman" w:cs="Times New Roman"/>
                <w:lang w:val="en-CA"/>
              </w:rPr>
              <w:t>&lt;.001</w:t>
            </w:r>
          </w:p>
          <w:p w14:paraId="7107A415" w14:textId="77777777" w:rsidR="00CC0875" w:rsidRPr="00CC0875" w:rsidRDefault="00CC0875" w:rsidP="003911C2">
            <w:pPr>
              <w:spacing w:line="360" w:lineRule="auto"/>
              <w:rPr>
                <w:rFonts w:ascii="Times New Roman" w:hAnsi="Times New Roman" w:cs="Times New Roman"/>
                <w:lang w:val="en-CA"/>
              </w:rPr>
            </w:pPr>
            <w:r w:rsidRPr="00CC0875">
              <w:rPr>
                <w:rFonts w:ascii="Times New Roman" w:hAnsi="Times New Roman" w:cs="Times New Roman"/>
                <w:lang w:val="en-CA"/>
              </w:rPr>
              <w:t xml:space="preserve">                                            Educ.: .675 (.135) </w:t>
            </w:r>
            <w:r w:rsidRPr="00CC0875">
              <w:rPr>
                <w:rFonts w:ascii="Times New Roman" w:hAnsi="Times New Roman" w:cs="Times New Roman"/>
                <w:i/>
                <w:lang w:val="en-CA"/>
              </w:rPr>
              <w:t>p</w:t>
            </w:r>
            <w:r w:rsidRPr="00CC0875">
              <w:rPr>
                <w:rFonts w:ascii="Times New Roman" w:hAnsi="Times New Roman" w:cs="Times New Roman"/>
                <w:lang w:val="en-CA"/>
              </w:rPr>
              <w:t>&lt;.001</w:t>
            </w:r>
          </w:p>
        </w:tc>
      </w:tr>
      <w:tr w:rsidR="00CC0875" w:rsidRPr="00CC0875" w14:paraId="67939A60" w14:textId="77777777" w:rsidTr="003911C2">
        <w:tc>
          <w:tcPr>
            <w:tcW w:w="9622" w:type="dxa"/>
            <w:tcBorders>
              <w:left w:val="nil"/>
              <w:right w:val="nil"/>
            </w:tcBorders>
          </w:tcPr>
          <w:p w14:paraId="12968968" w14:textId="77777777" w:rsidR="00CC0875" w:rsidRPr="00CC0875" w:rsidRDefault="00CC0875" w:rsidP="003911C2">
            <w:pPr>
              <w:spacing w:line="360" w:lineRule="auto"/>
              <w:rPr>
                <w:rFonts w:ascii="Times New Roman" w:hAnsi="Times New Roman" w:cs="Times New Roman"/>
                <w:lang w:val="en-CA"/>
              </w:rPr>
            </w:pPr>
            <w:r w:rsidRPr="00CC0875">
              <w:rPr>
                <w:rFonts w:ascii="Times New Roman" w:hAnsi="Times New Roman" w:cs="Times New Roman"/>
                <w:lang w:val="en-CA"/>
              </w:rPr>
              <w:t xml:space="preserve">Interference list      429      Sex: -.698 (.169) </w:t>
            </w:r>
            <w:r w:rsidRPr="00CC0875">
              <w:rPr>
                <w:rFonts w:ascii="Times New Roman" w:hAnsi="Times New Roman" w:cs="Times New Roman"/>
                <w:i/>
                <w:lang w:val="en-CA"/>
              </w:rPr>
              <w:t>p</w:t>
            </w:r>
            <w:r w:rsidRPr="00CC0875">
              <w:rPr>
                <w:rFonts w:ascii="Times New Roman" w:hAnsi="Times New Roman" w:cs="Times New Roman"/>
                <w:lang w:val="en-CA"/>
              </w:rPr>
              <w:t>&lt;.001                15.106              .096           .090</w:t>
            </w:r>
          </w:p>
          <w:p w14:paraId="342221AA" w14:textId="77777777" w:rsidR="00CC0875" w:rsidRPr="00CC0875" w:rsidRDefault="00CC0875" w:rsidP="003911C2">
            <w:pPr>
              <w:spacing w:line="360" w:lineRule="auto"/>
              <w:rPr>
                <w:rFonts w:ascii="Times New Roman" w:hAnsi="Times New Roman" w:cs="Times New Roman"/>
                <w:lang w:val="en-CA"/>
              </w:rPr>
            </w:pPr>
            <w:r w:rsidRPr="00CC0875">
              <w:rPr>
                <w:rFonts w:ascii="Times New Roman" w:hAnsi="Times New Roman" w:cs="Times New Roman"/>
                <w:lang w:val="en-CA"/>
              </w:rPr>
              <w:t xml:space="preserve">                                            Age: -.058 (.012) </w:t>
            </w:r>
            <w:r w:rsidRPr="00CC0875">
              <w:rPr>
                <w:rFonts w:ascii="Times New Roman" w:hAnsi="Times New Roman" w:cs="Times New Roman"/>
                <w:i/>
                <w:lang w:val="en-CA"/>
              </w:rPr>
              <w:t>p</w:t>
            </w:r>
            <w:r w:rsidRPr="00CC0875">
              <w:rPr>
                <w:rFonts w:ascii="Times New Roman" w:hAnsi="Times New Roman" w:cs="Times New Roman"/>
                <w:lang w:val="en-CA"/>
              </w:rPr>
              <w:t xml:space="preserve">&lt;.001              </w:t>
            </w:r>
            <w:r w:rsidRPr="00CC0875">
              <w:rPr>
                <w:rFonts w:ascii="Times New Roman" w:hAnsi="Times New Roman" w:cs="Times New Roman"/>
                <w:i/>
                <w:lang w:val="en-CA"/>
              </w:rPr>
              <w:t xml:space="preserve"> p</w:t>
            </w:r>
            <w:r w:rsidRPr="00CC0875">
              <w:rPr>
                <w:rFonts w:ascii="Times New Roman" w:hAnsi="Times New Roman" w:cs="Times New Roman"/>
                <w:lang w:val="en-CA"/>
              </w:rPr>
              <w:t>&lt;.001</w:t>
            </w:r>
          </w:p>
          <w:p w14:paraId="1C724A28" w14:textId="77777777" w:rsidR="00CC0875" w:rsidRPr="00CC0875" w:rsidRDefault="00CC0875" w:rsidP="003911C2">
            <w:pPr>
              <w:spacing w:line="360" w:lineRule="auto"/>
              <w:rPr>
                <w:rFonts w:ascii="Times New Roman" w:hAnsi="Times New Roman" w:cs="Times New Roman"/>
                <w:lang w:val="en-CA"/>
              </w:rPr>
            </w:pPr>
            <w:r w:rsidRPr="00CC0875">
              <w:rPr>
                <w:rFonts w:ascii="Times New Roman" w:hAnsi="Times New Roman" w:cs="Times New Roman"/>
                <w:lang w:val="en-CA"/>
              </w:rPr>
              <w:lastRenderedPageBreak/>
              <w:t xml:space="preserve">                                            Educ.: .068 (.024) </w:t>
            </w:r>
            <w:r w:rsidRPr="00CC0875">
              <w:rPr>
                <w:rFonts w:ascii="Times New Roman" w:hAnsi="Times New Roman" w:cs="Times New Roman"/>
                <w:i/>
                <w:lang w:val="en-CA"/>
              </w:rPr>
              <w:t>p</w:t>
            </w:r>
            <w:r w:rsidRPr="00CC0875">
              <w:rPr>
                <w:rFonts w:ascii="Times New Roman" w:hAnsi="Times New Roman" w:cs="Times New Roman"/>
                <w:lang w:val="en-CA"/>
              </w:rPr>
              <w:t>=.006</w:t>
            </w:r>
          </w:p>
        </w:tc>
      </w:tr>
      <w:tr w:rsidR="00CC0875" w:rsidRPr="00CC0875" w14:paraId="750474B1" w14:textId="77777777" w:rsidTr="003911C2">
        <w:tc>
          <w:tcPr>
            <w:tcW w:w="9622" w:type="dxa"/>
            <w:tcBorders>
              <w:left w:val="nil"/>
              <w:right w:val="nil"/>
            </w:tcBorders>
          </w:tcPr>
          <w:p w14:paraId="24963768" w14:textId="77777777" w:rsidR="00CC0875" w:rsidRPr="00CC0875" w:rsidRDefault="00CC0875" w:rsidP="003911C2">
            <w:pPr>
              <w:spacing w:line="360" w:lineRule="auto"/>
              <w:rPr>
                <w:rFonts w:ascii="Times New Roman" w:hAnsi="Times New Roman" w:cs="Times New Roman"/>
                <w:lang w:val="en-CA"/>
              </w:rPr>
            </w:pPr>
            <w:r w:rsidRPr="00CC0875">
              <w:rPr>
                <w:rFonts w:ascii="Times New Roman" w:hAnsi="Times New Roman" w:cs="Times New Roman"/>
                <w:lang w:val="en-CA"/>
              </w:rPr>
              <w:lastRenderedPageBreak/>
              <w:t xml:space="preserve">Immediate recall    430      Sex: -1.987 (.277) </w:t>
            </w:r>
            <w:r w:rsidRPr="00CC0875">
              <w:rPr>
                <w:rFonts w:ascii="Times New Roman" w:hAnsi="Times New Roman" w:cs="Times New Roman"/>
                <w:i/>
                <w:lang w:val="en-CA"/>
              </w:rPr>
              <w:t>p</w:t>
            </w:r>
            <w:r w:rsidRPr="00CC0875">
              <w:rPr>
                <w:rFonts w:ascii="Times New Roman" w:hAnsi="Times New Roman" w:cs="Times New Roman"/>
                <w:lang w:val="en-CA"/>
              </w:rPr>
              <w:t>&lt;.001               23.896              .144           .138</w:t>
            </w:r>
          </w:p>
          <w:p w14:paraId="31D86527" w14:textId="77777777" w:rsidR="00CC0875" w:rsidRPr="00CC0875" w:rsidRDefault="00CC0875" w:rsidP="003911C2">
            <w:pPr>
              <w:spacing w:line="360" w:lineRule="auto"/>
              <w:rPr>
                <w:rFonts w:ascii="Times New Roman" w:hAnsi="Times New Roman" w:cs="Times New Roman"/>
                <w:lang w:val="en-CA"/>
              </w:rPr>
            </w:pPr>
            <w:r w:rsidRPr="00CC0875">
              <w:rPr>
                <w:rFonts w:ascii="Times New Roman" w:hAnsi="Times New Roman" w:cs="Times New Roman"/>
                <w:lang w:val="en-CA"/>
              </w:rPr>
              <w:t xml:space="preserve">                                           Age: -.047 (.020) </w:t>
            </w:r>
            <w:r w:rsidRPr="00CC0875">
              <w:rPr>
                <w:rFonts w:ascii="Times New Roman" w:hAnsi="Times New Roman" w:cs="Times New Roman"/>
                <w:i/>
                <w:lang w:val="en-CA"/>
              </w:rPr>
              <w:t>p</w:t>
            </w:r>
            <w:r w:rsidRPr="00CC0875">
              <w:rPr>
                <w:rFonts w:ascii="Times New Roman" w:hAnsi="Times New Roman" w:cs="Times New Roman"/>
                <w:lang w:val="en-CA"/>
              </w:rPr>
              <w:t xml:space="preserve">=.021             </w:t>
            </w:r>
            <w:r w:rsidRPr="00CC0875">
              <w:rPr>
                <w:rFonts w:ascii="Times New Roman" w:hAnsi="Times New Roman" w:cs="Times New Roman"/>
                <w:i/>
                <w:lang w:val="en-CA"/>
              </w:rPr>
              <w:t xml:space="preserve">   p</w:t>
            </w:r>
            <w:r w:rsidRPr="00CC0875">
              <w:rPr>
                <w:rFonts w:ascii="Times New Roman" w:hAnsi="Times New Roman" w:cs="Times New Roman"/>
                <w:lang w:val="en-CA"/>
              </w:rPr>
              <w:t>&lt;.001</w:t>
            </w:r>
          </w:p>
          <w:p w14:paraId="55AD50E0" w14:textId="77777777" w:rsidR="00CC0875" w:rsidRPr="00CC0875" w:rsidRDefault="00CC0875" w:rsidP="003911C2">
            <w:pPr>
              <w:spacing w:line="360" w:lineRule="auto"/>
              <w:rPr>
                <w:rFonts w:ascii="Times New Roman" w:hAnsi="Times New Roman" w:cs="Times New Roman"/>
                <w:lang w:val="en-CA"/>
              </w:rPr>
            </w:pPr>
            <w:r w:rsidRPr="00CC0875">
              <w:rPr>
                <w:rFonts w:ascii="Times New Roman" w:hAnsi="Times New Roman" w:cs="Times New Roman"/>
                <w:lang w:val="en-CA"/>
              </w:rPr>
              <w:t xml:space="preserve">                                           Educ.: .188 (.040)</w:t>
            </w:r>
            <w:r w:rsidRPr="00CC0875">
              <w:rPr>
                <w:rFonts w:ascii="Times New Roman" w:hAnsi="Times New Roman" w:cs="Times New Roman"/>
                <w:i/>
                <w:lang w:val="en-CA"/>
              </w:rPr>
              <w:t xml:space="preserve"> p</w:t>
            </w:r>
            <w:r w:rsidRPr="00CC0875">
              <w:rPr>
                <w:rFonts w:ascii="Times New Roman" w:hAnsi="Times New Roman" w:cs="Times New Roman"/>
                <w:lang w:val="en-CA"/>
              </w:rPr>
              <w:t>&lt;.001</w:t>
            </w:r>
          </w:p>
        </w:tc>
      </w:tr>
      <w:tr w:rsidR="00CC0875" w:rsidRPr="00CC0875" w14:paraId="4E8D4063" w14:textId="77777777" w:rsidTr="003911C2">
        <w:tc>
          <w:tcPr>
            <w:tcW w:w="9622" w:type="dxa"/>
            <w:tcBorders>
              <w:left w:val="nil"/>
              <w:right w:val="nil"/>
            </w:tcBorders>
          </w:tcPr>
          <w:p w14:paraId="46FDA9E7" w14:textId="77777777" w:rsidR="00CC0875" w:rsidRPr="00CC0875" w:rsidRDefault="00CC0875" w:rsidP="003911C2">
            <w:pPr>
              <w:spacing w:line="360" w:lineRule="auto"/>
              <w:rPr>
                <w:rFonts w:ascii="Times New Roman" w:hAnsi="Times New Roman" w:cs="Times New Roman"/>
                <w:lang w:val="en-CA"/>
              </w:rPr>
            </w:pPr>
            <w:r w:rsidRPr="00CC0875">
              <w:rPr>
                <w:rFonts w:ascii="Times New Roman" w:hAnsi="Times New Roman" w:cs="Times New Roman"/>
                <w:lang w:val="en-CA"/>
              </w:rPr>
              <w:t xml:space="preserve">Delayed recall        428      Sex: -2.314 (.283) </w:t>
            </w:r>
            <w:r w:rsidRPr="00CC0875">
              <w:rPr>
                <w:rFonts w:ascii="Times New Roman" w:hAnsi="Times New Roman" w:cs="Times New Roman"/>
                <w:i/>
                <w:lang w:val="en-CA"/>
              </w:rPr>
              <w:t>p</w:t>
            </w:r>
            <w:r w:rsidRPr="00CC0875">
              <w:rPr>
                <w:rFonts w:ascii="Times New Roman" w:hAnsi="Times New Roman" w:cs="Times New Roman"/>
                <w:lang w:val="en-CA"/>
              </w:rPr>
              <w:t>&lt;.001             28.861               .170           .164</w:t>
            </w:r>
          </w:p>
          <w:p w14:paraId="0C6BE9A6" w14:textId="77777777" w:rsidR="00CC0875" w:rsidRPr="00CC0875" w:rsidRDefault="00CC0875" w:rsidP="003911C2">
            <w:pPr>
              <w:spacing w:line="360" w:lineRule="auto"/>
              <w:rPr>
                <w:rFonts w:ascii="Times New Roman" w:hAnsi="Times New Roman" w:cs="Times New Roman"/>
                <w:lang w:val="en-CA"/>
              </w:rPr>
            </w:pPr>
            <w:r w:rsidRPr="00CC0875">
              <w:rPr>
                <w:rFonts w:ascii="Times New Roman" w:hAnsi="Times New Roman" w:cs="Times New Roman"/>
                <w:lang w:val="en-CA"/>
              </w:rPr>
              <w:t xml:space="preserve">                                           Age: -.064 (.021) </w:t>
            </w:r>
            <w:r w:rsidRPr="00CC0875">
              <w:rPr>
                <w:rFonts w:ascii="Times New Roman" w:hAnsi="Times New Roman" w:cs="Times New Roman"/>
                <w:i/>
                <w:lang w:val="en-CA"/>
              </w:rPr>
              <w:t>p</w:t>
            </w:r>
            <w:r w:rsidRPr="00CC0875">
              <w:rPr>
                <w:rFonts w:ascii="Times New Roman" w:hAnsi="Times New Roman" w:cs="Times New Roman"/>
                <w:lang w:val="en-CA"/>
              </w:rPr>
              <w:t xml:space="preserve">=.002              </w:t>
            </w:r>
            <w:r w:rsidRPr="00CC0875">
              <w:rPr>
                <w:rFonts w:ascii="Times New Roman" w:hAnsi="Times New Roman" w:cs="Times New Roman"/>
                <w:i/>
                <w:lang w:val="en-CA"/>
              </w:rPr>
              <w:t xml:space="preserve"> p</w:t>
            </w:r>
            <w:r w:rsidRPr="00CC0875">
              <w:rPr>
                <w:rFonts w:ascii="Times New Roman" w:hAnsi="Times New Roman" w:cs="Times New Roman"/>
                <w:lang w:val="en-CA"/>
              </w:rPr>
              <w:t>&lt;.001</w:t>
            </w:r>
          </w:p>
          <w:p w14:paraId="22EF39E8" w14:textId="77777777" w:rsidR="00CC0875" w:rsidRPr="00CC0875" w:rsidRDefault="00CC0875" w:rsidP="003911C2">
            <w:pPr>
              <w:spacing w:line="360" w:lineRule="auto"/>
              <w:rPr>
                <w:rFonts w:ascii="Times New Roman" w:hAnsi="Times New Roman" w:cs="Times New Roman"/>
                <w:lang w:val="en-CA"/>
              </w:rPr>
            </w:pPr>
            <w:r w:rsidRPr="00CC0875">
              <w:rPr>
                <w:rFonts w:ascii="Times New Roman" w:hAnsi="Times New Roman" w:cs="Times New Roman"/>
                <w:lang w:val="en-CA"/>
              </w:rPr>
              <w:t xml:space="preserve">                                           Educ.: .171 (.041)</w:t>
            </w:r>
            <w:r w:rsidRPr="00CC0875">
              <w:rPr>
                <w:rFonts w:ascii="Times New Roman" w:hAnsi="Times New Roman" w:cs="Times New Roman"/>
                <w:i/>
                <w:lang w:val="en-CA"/>
              </w:rPr>
              <w:t xml:space="preserve"> p</w:t>
            </w:r>
            <w:r w:rsidRPr="00CC0875">
              <w:rPr>
                <w:rFonts w:ascii="Times New Roman" w:hAnsi="Times New Roman" w:cs="Times New Roman"/>
                <w:lang w:val="en-CA"/>
              </w:rPr>
              <w:t>&lt;.001</w:t>
            </w:r>
          </w:p>
        </w:tc>
      </w:tr>
    </w:tbl>
    <w:p w14:paraId="1BEBFE44" w14:textId="77777777" w:rsidR="00CC0875" w:rsidRPr="00CC0875" w:rsidRDefault="00CC0875" w:rsidP="00CC0875"/>
    <w:p w14:paraId="47864A8C" w14:textId="77777777" w:rsidR="00CC0875" w:rsidRPr="00CC0875" w:rsidRDefault="00CC0875" w:rsidP="00CC0875"/>
    <w:p w14:paraId="05E6C085" w14:textId="77777777" w:rsidR="00CC0875" w:rsidRPr="00CC0875" w:rsidRDefault="00CC0875" w:rsidP="00CC0875"/>
    <w:p w14:paraId="007451C3" w14:textId="77777777" w:rsidR="00CC0875" w:rsidRPr="00CC0875" w:rsidRDefault="00CC0875" w:rsidP="00CC0875"/>
    <w:tbl>
      <w:tblPr>
        <w:tblStyle w:val="Grilledutableau"/>
        <w:tblpPr w:leftFromText="141" w:rightFromText="141" w:vertAnchor="text" w:horzAnchor="page" w:tblpX="1526" w:tblpY="323"/>
        <w:tblW w:w="0" w:type="auto"/>
        <w:tblLook w:val="04A0" w:firstRow="1" w:lastRow="0" w:firstColumn="1" w:lastColumn="0" w:noHBand="0" w:noVBand="1"/>
      </w:tblPr>
      <w:tblGrid>
        <w:gridCol w:w="8755"/>
      </w:tblGrid>
      <w:tr w:rsidR="00CC0875" w:rsidRPr="00CC0875" w14:paraId="5C00AFA9" w14:textId="77777777" w:rsidTr="003911C2">
        <w:tc>
          <w:tcPr>
            <w:tcW w:w="8755" w:type="dxa"/>
            <w:tcBorders>
              <w:top w:val="nil"/>
              <w:left w:val="nil"/>
              <w:right w:val="nil"/>
            </w:tcBorders>
          </w:tcPr>
          <w:p w14:paraId="09715619" w14:textId="77777777" w:rsidR="00CC0875" w:rsidRPr="00CC0875" w:rsidRDefault="00CC0875" w:rsidP="003911C2">
            <w:pPr>
              <w:spacing w:line="360" w:lineRule="auto"/>
              <w:rPr>
                <w:rFonts w:ascii="Times New Roman" w:hAnsi="Times New Roman" w:cs="Times New Roman"/>
                <w:lang w:val="en-CA"/>
              </w:rPr>
            </w:pPr>
            <w:r w:rsidRPr="00CC0875">
              <w:rPr>
                <w:rFonts w:ascii="Times New Roman" w:hAnsi="Times New Roman" w:cs="Times New Roman"/>
                <w:b/>
                <w:lang w:val="en-CA"/>
              </w:rPr>
              <w:t>Table 5</w:t>
            </w:r>
            <w:r w:rsidRPr="00CC0875">
              <w:rPr>
                <w:rFonts w:ascii="Times New Roman" w:hAnsi="Times New Roman" w:cs="Times New Roman"/>
                <w:lang w:val="en-CA"/>
              </w:rPr>
              <w:t>. Equations to calculate Z score according to sociodemographic variables</w:t>
            </w:r>
          </w:p>
        </w:tc>
      </w:tr>
      <w:tr w:rsidR="00CC0875" w:rsidRPr="00CC0875" w14:paraId="70D60592" w14:textId="77777777" w:rsidTr="003911C2">
        <w:tc>
          <w:tcPr>
            <w:tcW w:w="8755" w:type="dxa"/>
            <w:tcBorders>
              <w:left w:val="nil"/>
              <w:right w:val="nil"/>
            </w:tcBorders>
          </w:tcPr>
          <w:p w14:paraId="215FBCAD" w14:textId="77777777" w:rsidR="00CC0875" w:rsidRPr="00CC0875" w:rsidRDefault="00CC0875" w:rsidP="003911C2">
            <w:pPr>
              <w:tabs>
                <w:tab w:val="left" w:pos="2127"/>
              </w:tabs>
              <w:spacing w:line="360" w:lineRule="auto"/>
              <w:rPr>
                <w:rFonts w:ascii="Times New Roman" w:eastAsiaTheme="majorEastAsia" w:hAnsi="Times New Roman" w:cs="Times New Roman"/>
                <w:b/>
                <w:bCs/>
                <w:lang w:val="en-CA"/>
              </w:rPr>
            </w:pPr>
            <w:r w:rsidRPr="00CC0875">
              <w:rPr>
                <w:rFonts w:ascii="Times New Roman" w:hAnsi="Times New Roman" w:cs="Times New Roman"/>
                <w:lang w:val="en-CA"/>
              </w:rPr>
              <w:t>Trial 1                             Z = (Actual score – (8.229-1.018 S -.049 A + .100 E))/1.948</w:t>
            </w:r>
          </w:p>
        </w:tc>
      </w:tr>
      <w:tr w:rsidR="00CC0875" w:rsidRPr="00CC0875" w14:paraId="78E2C644" w14:textId="77777777" w:rsidTr="003911C2">
        <w:tc>
          <w:tcPr>
            <w:tcW w:w="8755" w:type="dxa"/>
            <w:tcBorders>
              <w:left w:val="nil"/>
              <w:right w:val="nil"/>
            </w:tcBorders>
          </w:tcPr>
          <w:p w14:paraId="5DA0B23D" w14:textId="77777777" w:rsidR="00CC0875" w:rsidRPr="00CC0875" w:rsidRDefault="00CC0875" w:rsidP="003911C2">
            <w:pPr>
              <w:tabs>
                <w:tab w:val="left" w:pos="2127"/>
              </w:tabs>
              <w:spacing w:line="360" w:lineRule="auto"/>
              <w:rPr>
                <w:rFonts w:ascii="Times New Roman" w:eastAsiaTheme="majorEastAsia" w:hAnsi="Times New Roman" w:cs="Times New Roman"/>
                <w:b/>
                <w:bCs/>
                <w:lang w:val="en-CA"/>
              </w:rPr>
            </w:pPr>
            <w:r w:rsidRPr="00CC0875">
              <w:rPr>
                <w:rFonts w:ascii="Times New Roman" w:hAnsi="Times New Roman" w:cs="Times New Roman"/>
                <w:lang w:val="en-CA"/>
              </w:rPr>
              <w:t>Trials 1-5                        Z = (Actual score – (61.255-7.079 S -.276 A + .675 E))/9.2</w:t>
            </w:r>
          </w:p>
        </w:tc>
      </w:tr>
      <w:tr w:rsidR="00CC0875" w:rsidRPr="00CC0875" w14:paraId="74F190D9" w14:textId="77777777" w:rsidTr="003911C2">
        <w:tc>
          <w:tcPr>
            <w:tcW w:w="8755" w:type="dxa"/>
            <w:tcBorders>
              <w:left w:val="nil"/>
              <w:right w:val="nil"/>
            </w:tcBorders>
          </w:tcPr>
          <w:p w14:paraId="2EDD256D" w14:textId="77777777" w:rsidR="00CC0875" w:rsidRPr="00CC0875" w:rsidRDefault="00CC0875" w:rsidP="003911C2">
            <w:pPr>
              <w:tabs>
                <w:tab w:val="left" w:pos="2127"/>
              </w:tabs>
              <w:spacing w:line="360" w:lineRule="auto"/>
              <w:rPr>
                <w:rFonts w:ascii="Times New Roman" w:eastAsiaTheme="majorEastAsia" w:hAnsi="Times New Roman" w:cs="Times New Roman"/>
                <w:b/>
                <w:bCs/>
                <w:lang w:val="en-CA"/>
              </w:rPr>
            </w:pPr>
            <w:r w:rsidRPr="00CC0875">
              <w:rPr>
                <w:rFonts w:ascii="Times New Roman" w:hAnsi="Times New Roman" w:cs="Times New Roman"/>
                <w:lang w:val="en-CA"/>
              </w:rPr>
              <w:t xml:space="preserve">Interference list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Z = (Actual score – (8.182-.698 S -.058 A + .068 E))/1.658</w:t>
            </w:r>
          </w:p>
        </w:tc>
      </w:tr>
      <w:tr w:rsidR="00CC0875" w:rsidRPr="00CC0875" w14:paraId="55582BB4" w14:textId="77777777" w:rsidTr="003911C2">
        <w:tc>
          <w:tcPr>
            <w:tcW w:w="8755" w:type="dxa"/>
            <w:tcBorders>
              <w:left w:val="nil"/>
              <w:right w:val="nil"/>
            </w:tcBorders>
          </w:tcPr>
          <w:p w14:paraId="724ED542" w14:textId="77777777" w:rsidR="00CC0875" w:rsidRPr="00CC0875" w:rsidRDefault="00CC0875" w:rsidP="003911C2">
            <w:pPr>
              <w:tabs>
                <w:tab w:val="left" w:pos="2127"/>
              </w:tabs>
              <w:spacing w:line="360" w:lineRule="auto"/>
              <w:rPr>
                <w:rFonts w:ascii="Times New Roman" w:eastAsiaTheme="majorEastAsia" w:hAnsi="Times New Roman" w:cs="Times New Roman"/>
                <w:b/>
                <w:bCs/>
                <w:lang w:val="en-CA"/>
              </w:rPr>
            </w:pPr>
            <w:r w:rsidRPr="00CC0875">
              <w:rPr>
                <w:rFonts w:ascii="Times New Roman" w:hAnsi="Times New Roman" w:cs="Times New Roman"/>
                <w:lang w:val="en-CA"/>
              </w:rPr>
              <w:t xml:space="preserve">Immediate recall            </w:t>
            </w:r>
            <w:r w:rsidRPr="00CC0875">
              <w:rPr>
                <w:rFonts w:ascii="Times New Roman" w:hAnsi="Times New Roman" w:cs="Times New Roman"/>
                <w:sz w:val="8"/>
                <w:szCs w:val="8"/>
                <w:lang w:val="en-CA"/>
              </w:rPr>
              <w:t xml:space="preserve"> </w:t>
            </w:r>
            <w:r w:rsidRPr="00CC0875">
              <w:rPr>
                <w:rFonts w:ascii="Times New Roman" w:hAnsi="Times New Roman" w:cs="Times New Roman"/>
                <w:lang w:val="en-CA"/>
              </w:rPr>
              <w:t>Z = (Actual score – (11.753-1.987 S -.047 A + .188 E))/2.724</w:t>
            </w:r>
          </w:p>
        </w:tc>
      </w:tr>
      <w:tr w:rsidR="00CC0875" w:rsidRPr="00CC0875" w14:paraId="1106110A" w14:textId="77777777" w:rsidTr="003911C2">
        <w:tc>
          <w:tcPr>
            <w:tcW w:w="8755" w:type="dxa"/>
            <w:tcBorders>
              <w:left w:val="nil"/>
              <w:right w:val="nil"/>
            </w:tcBorders>
          </w:tcPr>
          <w:p w14:paraId="3291736E" w14:textId="77777777" w:rsidR="00CC0875" w:rsidRPr="00CC0875" w:rsidRDefault="00CC0875" w:rsidP="003911C2">
            <w:pPr>
              <w:tabs>
                <w:tab w:val="left" w:pos="2127"/>
              </w:tabs>
              <w:spacing w:line="360" w:lineRule="auto"/>
              <w:rPr>
                <w:rFonts w:ascii="Times New Roman" w:eastAsiaTheme="majorEastAsia" w:hAnsi="Times New Roman" w:cs="Times New Roman"/>
                <w:b/>
                <w:bCs/>
                <w:lang w:val="en-CA"/>
              </w:rPr>
            </w:pPr>
            <w:r w:rsidRPr="00CC0875">
              <w:rPr>
                <w:rFonts w:ascii="Times New Roman" w:hAnsi="Times New Roman" w:cs="Times New Roman"/>
                <w:lang w:val="en-CA"/>
              </w:rPr>
              <w:t>Delayed recall                Z = (Actual score – (13.403-2.314 S -.064 A + .171 E))/2.778</w:t>
            </w:r>
          </w:p>
        </w:tc>
      </w:tr>
    </w:tbl>
    <w:p w14:paraId="30C86A73" w14:textId="77777777" w:rsidR="00CC0875" w:rsidRPr="00CC0875" w:rsidRDefault="00CC0875" w:rsidP="00CC0875">
      <w:pPr>
        <w:rPr>
          <w:lang w:val="en-CA"/>
        </w:rPr>
      </w:pPr>
    </w:p>
    <w:p w14:paraId="13A89200" w14:textId="77777777" w:rsidR="00CC0875" w:rsidRPr="00CC0875" w:rsidRDefault="00CC0875" w:rsidP="00CC0875">
      <w:pPr>
        <w:rPr>
          <w:lang w:val="en-CA"/>
        </w:rPr>
      </w:pPr>
    </w:p>
    <w:p w14:paraId="44F5C3C5" w14:textId="77777777" w:rsidR="00CC0875" w:rsidRPr="00CC0875" w:rsidRDefault="00CC0875" w:rsidP="00CC0875">
      <w:pPr>
        <w:rPr>
          <w:lang w:val="en-CA"/>
        </w:rPr>
      </w:pPr>
    </w:p>
    <w:p w14:paraId="23643821" w14:textId="77777777" w:rsidR="00CC0875" w:rsidRPr="00CC0875" w:rsidRDefault="00CC0875" w:rsidP="00CC0875">
      <w:pPr>
        <w:rPr>
          <w:lang w:val="en-CA"/>
        </w:rPr>
      </w:pPr>
    </w:p>
    <w:p w14:paraId="56CA227A" w14:textId="77777777" w:rsidR="00CC0875" w:rsidRPr="00CC0875" w:rsidRDefault="00CC0875" w:rsidP="00CC0875">
      <w:pPr>
        <w:rPr>
          <w:lang w:val="en-CA"/>
        </w:rPr>
      </w:pPr>
    </w:p>
    <w:p w14:paraId="23999004" w14:textId="77777777" w:rsidR="00CC0875" w:rsidRPr="00CC0875" w:rsidRDefault="00CC0875" w:rsidP="00CC0875">
      <w:pPr>
        <w:rPr>
          <w:lang w:val="en-CA"/>
        </w:rPr>
      </w:pPr>
    </w:p>
    <w:p w14:paraId="5536C04B" w14:textId="77777777" w:rsidR="00CC0875" w:rsidRPr="00CC0875" w:rsidRDefault="00CC0875" w:rsidP="00CC0875">
      <w:pPr>
        <w:rPr>
          <w:lang w:val="en-CA"/>
        </w:rPr>
      </w:pPr>
    </w:p>
    <w:p w14:paraId="307BEB18" w14:textId="77777777" w:rsidR="00CC0875" w:rsidRPr="00CC0875" w:rsidRDefault="00CC0875" w:rsidP="00CC0875">
      <w:pPr>
        <w:rPr>
          <w:lang w:val="en-CA"/>
        </w:rPr>
      </w:pPr>
    </w:p>
    <w:p w14:paraId="1CF6B623" w14:textId="77777777" w:rsidR="00CC0875" w:rsidRPr="00CC0875" w:rsidRDefault="00CC0875" w:rsidP="00CC0875">
      <w:pPr>
        <w:rPr>
          <w:lang w:val="en-CA"/>
        </w:rPr>
      </w:pPr>
    </w:p>
    <w:p w14:paraId="3FB61BF4" w14:textId="77777777" w:rsidR="00CC0875" w:rsidRPr="00CC0875" w:rsidRDefault="00CC0875" w:rsidP="00CC0875">
      <w:pPr>
        <w:rPr>
          <w:lang w:val="en-CA"/>
        </w:rPr>
      </w:pPr>
    </w:p>
    <w:p w14:paraId="485B452B" w14:textId="77777777" w:rsidR="00CC0875" w:rsidRPr="00CC0875" w:rsidRDefault="00CC0875" w:rsidP="00CC0875">
      <w:pPr>
        <w:spacing w:line="360" w:lineRule="auto"/>
        <w:rPr>
          <w:lang w:val="en-CA"/>
        </w:rPr>
      </w:pPr>
      <w:r w:rsidRPr="00CC0875">
        <w:rPr>
          <w:rFonts w:ascii="Times New Roman" w:hAnsi="Times New Roman" w:cs="Times New Roman"/>
          <w:i/>
          <w:lang w:val="en-CA"/>
        </w:rPr>
        <w:t xml:space="preserve"> Note</w:t>
      </w:r>
      <w:r w:rsidRPr="00CC0875">
        <w:rPr>
          <w:rFonts w:ascii="Times New Roman" w:hAnsi="Times New Roman" w:cs="Times New Roman"/>
          <w:lang w:val="en-CA"/>
        </w:rPr>
        <w:t>: S = Sex (0 = women and 1 = men); A = Age in years; E = Education in years</w:t>
      </w:r>
    </w:p>
    <w:p w14:paraId="06CB7F42" w14:textId="77777777" w:rsidR="00CC0875" w:rsidRPr="00CC0875" w:rsidRDefault="00CC0875">
      <w:pPr>
        <w:rPr>
          <w:rFonts w:ascii="Times New Roman" w:hAnsi="Times New Roman" w:cs="Times New Roman"/>
          <w:b/>
          <w:lang w:val="en-CA"/>
        </w:rPr>
      </w:pPr>
      <w:r w:rsidRPr="00CC0875">
        <w:rPr>
          <w:rFonts w:ascii="Times New Roman" w:hAnsi="Times New Roman" w:cs="Times New Roman"/>
          <w:b/>
          <w:lang w:val="en-CA"/>
        </w:rPr>
        <w:br w:type="page"/>
      </w:r>
    </w:p>
    <w:p w14:paraId="100E19CD" w14:textId="77777777" w:rsidR="00CC0875" w:rsidRPr="00CC0875" w:rsidRDefault="00CC0875" w:rsidP="00CC0875">
      <w:pPr>
        <w:rPr>
          <w:rFonts w:ascii="Times New Roman" w:hAnsi="Times New Roman" w:cs="Times New Roman"/>
          <w:lang w:val="en-CA"/>
        </w:rPr>
      </w:pPr>
      <w:r w:rsidRPr="00CC0875">
        <w:rPr>
          <w:rFonts w:ascii="Times New Roman" w:hAnsi="Times New Roman" w:cs="Times New Roman"/>
          <w:b/>
          <w:lang w:val="en-CA"/>
        </w:rPr>
        <w:lastRenderedPageBreak/>
        <w:t>Figure 1</w:t>
      </w:r>
      <w:r w:rsidRPr="00CC0875">
        <w:rPr>
          <w:rFonts w:ascii="Times New Roman" w:hAnsi="Times New Roman" w:cs="Times New Roman"/>
          <w:lang w:val="en-CA"/>
        </w:rPr>
        <w:t>. Words in lists A and B (in French)</w:t>
      </w:r>
    </w:p>
    <w:p w14:paraId="08009854" w14:textId="77777777" w:rsidR="00CC0875" w:rsidRPr="00CC0875" w:rsidRDefault="00CC0875" w:rsidP="00CC0875">
      <w:pPr>
        <w:rPr>
          <w:sz w:val="16"/>
          <w:szCs w:val="16"/>
          <w:lang w:val="en-CA"/>
        </w:rPr>
      </w:pPr>
    </w:p>
    <w:tbl>
      <w:tblPr>
        <w:tblStyle w:val="Grilledutableau"/>
        <w:tblW w:w="0" w:type="auto"/>
        <w:tblLook w:val="04A0" w:firstRow="1" w:lastRow="0" w:firstColumn="1" w:lastColumn="0" w:noHBand="0" w:noVBand="1"/>
      </w:tblPr>
      <w:tblGrid>
        <w:gridCol w:w="3227"/>
      </w:tblGrid>
      <w:tr w:rsidR="00CC0875" w:rsidRPr="00CC0875" w14:paraId="578B408D" w14:textId="77777777" w:rsidTr="003911C2">
        <w:tc>
          <w:tcPr>
            <w:tcW w:w="3227" w:type="dxa"/>
            <w:tcBorders>
              <w:left w:val="nil"/>
              <w:right w:val="nil"/>
            </w:tcBorders>
          </w:tcPr>
          <w:p w14:paraId="19E0939A" w14:textId="77777777" w:rsidR="00CC0875" w:rsidRPr="00CC0875" w:rsidRDefault="00CC0875" w:rsidP="003911C2">
            <w:pPr>
              <w:rPr>
                <w:rFonts w:ascii="Times New Roman" w:hAnsi="Times New Roman" w:cs="Times New Roman"/>
                <w:i/>
              </w:rPr>
            </w:pPr>
            <w:r w:rsidRPr="00CC0875">
              <w:rPr>
                <w:rFonts w:ascii="Times New Roman" w:hAnsi="Times New Roman" w:cs="Times New Roman"/>
                <w:i/>
              </w:rPr>
              <w:t>List A                   List B</w:t>
            </w:r>
          </w:p>
        </w:tc>
      </w:tr>
      <w:tr w:rsidR="00CC0875" w:rsidRPr="00CC0875" w14:paraId="5085D536" w14:textId="77777777" w:rsidTr="003911C2">
        <w:tc>
          <w:tcPr>
            <w:tcW w:w="3227" w:type="dxa"/>
            <w:tcBorders>
              <w:left w:val="nil"/>
              <w:right w:val="nil"/>
            </w:tcBorders>
          </w:tcPr>
          <w:p w14:paraId="1438579D" w14:textId="77777777" w:rsidR="00CC0875" w:rsidRPr="00CC0875" w:rsidRDefault="00CC0875" w:rsidP="003911C2">
            <w:pPr>
              <w:rPr>
                <w:rFonts w:ascii="Times New Roman" w:hAnsi="Times New Roman" w:cs="Times New Roman"/>
              </w:rPr>
            </w:pPr>
            <w:r w:rsidRPr="00CC0875">
              <w:rPr>
                <w:rFonts w:ascii="Times New Roman" w:hAnsi="Times New Roman" w:cs="Times New Roman"/>
              </w:rPr>
              <w:t>Tambour              Pupitre</w:t>
            </w:r>
          </w:p>
        </w:tc>
      </w:tr>
      <w:tr w:rsidR="00CC0875" w:rsidRPr="00CC0875" w14:paraId="002E402C" w14:textId="77777777" w:rsidTr="003911C2">
        <w:tc>
          <w:tcPr>
            <w:tcW w:w="3227" w:type="dxa"/>
            <w:tcBorders>
              <w:left w:val="nil"/>
              <w:right w:val="nil"/>
            </w:tcBorders>
          </w:tcPr>
          <w:p w14:paraId="395154C8" w14:textId="77777777" w:rsidR="00CC0875" w:rsidRPr="00CC0875" w:rsidRDefault="00CC0875" w:rsidP="003911C2">
            <w:pPr>
              <w:rPr>
                <w:rFonts w:ascii="Times New Roman" w:hAnsi="Times New Roman" w:cs="Times New Roman"/>
              </w:rPr>
            </w:pPr>
            <w:r w:rsidRPr="00CC0875">
              <w:rPr>
                <w:rFonts w:ascii="Times New Roman" w:hAnsi="Times New Roman" w:cs="Times New Roman"/>
              </w:rPr>
              <w:t xml:space="preserve">Rideau                 </w:t>
            </w:r>
            <w:r w:rsidRPr="00CC0875">
              <w:rPr>
                <w:rFonts w:ascii="Times New Roman" w:hAnsi="Times New Roman" w:cs="Times New Roman"/>
                <w:sz w:val="4"/>
                <w:szCs w:val="4"/>
              </w:rPr>
              <w:t xml:space="preserve"> </w:t>
            </w:r>
            <w:r w:rsidRPr="00CC0875">
              <w:rPr>
                <w:rFonts w:ascii="Times New Roman" w:hAnsi="Times New Roman" w:cs="Times New Roman"/>
              </w:rPr>
              <w:t>Berger</w:t>
            </w:r>
          </w:p>
        </w:tc>
      </w:tr>
      <w:tr w:rsidR="00CC0875" w:rsidRPr="00CC0875" w14:paraId="55DBF62C" w14:textId="77777777" w:rsidTr="003911C2">
        <w:tc>
          <w:tcPr>
            <w:tcW w:w="3227" w:type="dxa"/>
            <w:tcBorders>
              <w:left w:val="nil"/>
              <w:right w:val="nil"/>
            </w:tcBorders>
          </w:tcPr>
          <w:p w14:paraId="09607E5A" w14:textId="77777777" w:rsidR="00CC0875" w:rsidRPr="00CC0875" w:rsidRDefault="00CC0875" w:rsidP="003911C2">
            <w:pPr>
              <w:rPr>
                <w:rFonts w:ascii="Times New Roman" w:hAnsi="Times New Roman" w:cs="Times New Roman"/>
              </w:rPr>
            </w:pPr>
            <w:r w:rsidRPr="00CC0875">
              <w:rPr>
                <w:rFonts w:ascii="Times New Roman" w:hAnsi="Times New Roman" w:cs="Times New Roman"/>
              </w:rPr>
              <w:t>Ceinture               Moineau</w:t>
            </w:r>
          </w:p>
        </w:tc>
      </w:tr>
      <w:tr w:rsidR="00CC0875" w:rsidRPr="00CC0875" w14:paraId="2D42DC94" w14:textId="77777777" w:rsidTr="003911C2">
        <w:tc>
          <w:tcPr>
            <w:tcW w:w="3227" w:type="dxa"/>
            <w:tcBorders>
              <w:left w:val="nil"/>
              <w:right w:val="nil"/>
            </w:tcBorders>
          </w:tcPr>
          <w:p w14:paraId="727FD608" w14:textId="77777777" w:rsidR="00CC0875" w:rsidRPr="00CC0875" w:rsidRDefault="00CC0875" w:rsidP="003911C2">
            <w:pPr>
              <w:rPr>
                <w:rFonts w:ascii="Times New Roman" w:hAnsi="Times New Roman" w:cs="Times New Roman"/>
              </w:rPr>
            </w:pPr>
            <w:r w:rsidRPr="00CC0875">
              <w:rPr>
                <w:rFonts w:ascii="Times New Roman" w:hAnsi="Times New Roman" w:cs="Times New Roman"/>
              </w:rPr>
              <w:t>Café                     Soulier</w:t>
            </w:r>
          </w:p>
        </w:tc>
      </w:tr>
      <w:tr w:rsidR="00CC0875" w:rsidRPr="00CC0875" w14:paraId="33EF11B0" w14:textId="77777777" w:rsidTr="003911C2">
        <w:tc>
          <w:tcPr>
            <w:tcW w:w="3227" w:type="dxa"/>
            <w:tcBorders>
              <w:left w:val="nil"/>
              <w:right w:val="nil"/>
            </w:tcBorders>
          </w:tcPr>
          <w:p w14:paraId="7914F45A" w14:textId="77777777" w:rsidR="00CC0875" w:rsidRPr="00CC0875" w:rsidRDefault="00CC0875" w:rsidP="003911C2">
            <w:pPr>
              <w:rPr>
                <w:rFonts w:ascii="Times New Roman" w:hAnsi="Times New Roman" w:cs="Times New Roman"/>
              </w:rPr>
            </w:pPr>
            <w:r w:rsidRPr="00CC0875">
              <w:rPr>
                <w:rFonts w:ascii="Times New Roman" w:hAnsi="Times New Roman" w:cs="Times New Roman"/>
              </w:rPr>
              <w:t xml:space="preserve">École                   </w:t>
            </w:r>
            <w:r w:rsidRPr="00CC0875">
              <w:rPr>
                <w:rFonts w:ascii="Times New Roman" w:hAnsi="Times New Roman" w:cs="Times New Roman"/>
                <w:sz w:val="4"/>
                <w:szCs w:val="4"/>
              </w:rPr>
              <w:t xml:space="preserve">  </w:t>
            </w:r>
            <w:r w:rsidRPr="00CC0875">
              <w:rPr>
                <w:rFonts w:ascii="Times New Roman" w:hAnsi="Times New Roman" w:cs="Times New Roman"/>
              </w:rPr>
              <w:t>Fourneau</w:t>
            </w:r>
          </w:p>
        </w:tc>
      </w:tr>
      <w:tr w:rsidR="00CC0875" w:rsidRPr="00CC0875" w14:paraId="3FA337A8" w14:textId="77777777" w:rsidTr="003911C2">
        <w:tc>
          <w:tcPr>
            <w:tcW w:w="3227" w:type="dxa"/>
            <w:tcBorders>
              <w:left w:val="nil"/>
              <w:right w:val="nil"/>
            </w:tcBorders>
          </w:tcPr>
          <w:p w14:paraId="7586637A" w14:textId="77777777" w:rsidR="00CC0875" w:rsidRPr="00CC0875" w:rsidRDefault="00CC0875" w:rsidP="003911C2">
            <w:pPr>
              <w:rPr>
                <w:rFonts w:ascii="Times New Roman" w:hAnsi="Times New Roman" w:cs="Times New Roman"/>
              </w:rPr>
            </w:pPr>
            <w:r w:rsidRPr="00CC0875">
              <w:rPr>
                <w:rFonts w:ascii="Times New Roman" w:hAnsi="Times New Roman" w:cs="Times New Roman"/>
              </w:rPr>
              <w:t>Parent                  Montagne</w:t>
            </w:r>
          </w:p>
        </w:tc>
      </w:tr>
      <w:tr w:rsidR="00CC0875" w:rsidRPr="00CC0875" w14:paraId="1B05AC4F" w14:textId="77777777" w:rsidTr="003911C2">
        <w:tc>
          <w:tcPr>
            <w:tcW w:w="3227" w:type="dxa"/>
            <w:tcBorders>
              <w:left w:val="nil"/>
              <w:right w:val="nil"/>
            </w:tcBorders>
          </w:tcPr>
          <w:p w14:paraId="739AF714" w14:textId="77777777" w:rsidR="00CC0875" w:rsidRPr="00CC0875" w:rsidRDefault="00CC0875" w:rsidP="003911C2">
            <w:pPr>
              <w:rPr>
                <w:rFonts w:ascii="Times New Roman" w:hAnsi="Times New Roman" w:cs="Times New Roman"/>
              </w:rPr>
            </w:pPr>
            <w:r w:rsidRPr="00CC0875">
              <w:rPr>
                <w:rFonts w:ascii="Times New Roman" w:hAnsi="Times New Roman" w:cs="Times New Roman"/>
              </w:rPr>
              <w:t>Soleil                   Lunette</w:t>
            </w:r>
          </w:p>
        </w:tc>
      </w:tr>
      <w:tr w:rsidR="00CC0875" w:rsidRPr="00CC0875" w14:paraId="55901F7F" w14:textId="77777777" w:rsidTr="003911C2">
        <w:tc>
          <w:tcPr>
            <w:tcW w:w="3227" w:type="dxa"/>
            <w:tcBorders>
              <w:left w:val="nil"/>
              <w:right w:val="nil"/>
            </w:tcBorders>
          </w:tcPr>
          <w:p w14:paraId="43B017DC" w14:textId="77777777" w:rsidR="00CC0875" w:rsidRPr="00CC0875" w:rsidRDefault="00CC0875" w:rsidP="003911C2">
            <w:pPr>
              <w:rPr>
                <w:rFonts w:ascii="Times New Roman" w:hAnsi="Times New Roman" w:cs="Times New Roman"/>
              </w:rPr>
            </w:pPr>
            <w:r w:rsidRPr="00CC0875">
              <w:rPr>
                <w:rFonts w:ascii="Times New Roman" w:hAnsi="Times New Roman" w:cs="Times New Roman"/>
              </w:rPr>
              <w:t xml:space="preserve">Jardin                  </w:t>
            </w:r>
            <w:r w:rsidRPr="00CC0875">
              <w:rPr>
                <w:rFonts w:ascii="Times New Roman" w:hAnsi="Times New Roman" w:cs="Times New Roman"/>
                <w:sz w:val="4"/>
                <w:szCs w:val="4"/>
              </w:rPr>
              <w:t xml:space="preserve">   </w:t>
            </w:r>
            <w:r w:rsidRPr="00CC0875">
              <w:rPr>
                <w:rFonts w:ascii="Times New Roman" w:hAnsi="Times New Roman" w:cs="Times New Roman"/>
              </w:rPr>
              <w:t>Éponge</w:t>
            </w:r>
          </w:p>
        </w:tc>
      </w:tr>
      <w:tr w:rsidR="00CC0875" w:rsidRPr="00CC0875" w14:paraId="6AE17254" w14:textId="77777777" w:rsidTr="003911C2">
        <w:tc>
          <w:tcPr>
            <w:tcW w:w="3227" w:type="dxa"/>
            <w:tcBorders>
              <w:left w:val="nil"/>
              <w:right w:val="nil"/>
            </w:tcBorders>
          </w:tcPr>
          <w:p w14:paraId="15153D68" w14:textId="77777777" w:rsidR="00CC0875" w:rsidRPr="00CC0875" w:rsidRDefault="00CC0875" w:rsidP="003911C2">
            <w:pPr>
              <w:rPr>
                <w:rFonts w:ascii="Times New Roman" w:hAnsi="Times New Roman" w:cs="Times New Roman"/>
              </w:rPr>
            </w:pPr>
            <w:r w:rsidRPr="00CC0875">
              <w:rPr>
                <w:rFonts w:ascii="Times New Roman" w:hAnsi="Times New Roman" w:cs="Times New Roman"/>
              </w:rPr>
              <w:t xml:space="preserve">Casquette            </w:t>
            </w:r>
            <w:r w:rsidRPr="00CC0875">
              <w:rPr>
                <w:rFonts w:ascii="Times New Roman" w:hAnsi="Times New Roman" w:cs="Times New Roman"/>
                <w:sz w:val="4"/>
                <w:szCs w:val="4"/>
              </w:rPr>
              <w:t xml:space="preserve">     </w:t>
            </w:r>
            <w:r w:rsidRPr="00CC0875">
              <w:rPr>
                <w:rFonts w:ascii="Times New Roman" w:hAnsi="Times New Roman" w:cs="Times New Roman"/>
              </w:rPr>
              <w:t>Image</w:t>
            </w:r>
          </w:p>
        </w:tc>
      </w:tr>
      <w:tr w:rsidR="00CC0875" w:rsidRPr="00CC0875" w14:paraId="29B666A9" w14:textId="77777777" w:rsidTr="003911C2">
        <w:tc>
          <w:tcPr>
            <w:tcW w:w="3227" w:type="dxa"/>
            <w:tcBorders>
              <w:left w:val="nil"/>
              <w:right w:val="nil"/>
            </w:tcBorders>
          </w:tcPr>
          <w:p w14:paraId="65EBFF84" w14:textId="77777777" w:rsidR="00CC0875" w:rsidRPr="00CC0875" w:rsidRDefault="00CC0875" w:rsidP="003911C2">
            <w:pPr>
              <w:rPr>
                <w:rFonts w:ascii="Times New Roman" w:hAnsi="Times New Roman" w:cs="Times New Roman"/>
              </w:rPr>
            </w:pPr>
            <w:r w:rsidRPr="00CC0875">
              <w:rPr>
                <w:rFonts w:ascii="Times New Roman" w:hAnsi="Times New Roman" w:cs="Times New Roman"/>
              </w:rPr>
              <w:t>Paysan                 Bateau</w:t>
            </w:r>
          </w:p>
        </w:tc>
      </w:tr>
      <w:tr w:rsidR="00CC0875" w:rsidRPr="00CC0875" w14:paraId="258265D8" w14:textId="77777777" w:rsidTr="003911C2">
        <w:tc>
          <w:tcPr>
            <w:tcW w:w="3227" w:type="dxa"/>
            <w:tcBorders>
              <w:left w:val="nil"/>
              <w:right w:val="nil"/>
            </w:tcBorders>
          </w:tcPr>
          <w:p w14:paraId="558D36F6" w14:textId="77777777" w:rsidR="00CC0875" w:rsidRPr="00CC0875" w:rsidRDefault="00CC0875" w:rsidP="003911C2">
            <w:pPr>
              <w:rPr>
                <w:rFonts w:ascii="Times New Roman" w:hAnsi="Times New Roman" w:cs="Times New Roman"/>
              </w:rPr>
            </w:pPr>
            <w:r w:rsidRPr="00CC0875">
              <w:rPr>
                <w:rFonts w:ascii="Times New Roman" w:hAnsi="Times New Roman" w:cs="Times New Roman"/>
              </w:rPr>
              <w:t xml:space="preserve">Moustache          </w:t>
            </w:r>
            <w:r w:rsidRPr="00CC0875">
              <w:rPr>
                <w:rFonts w:ascii="Times New Roman" w:hAnsi="Times New Roman" w:cs="Times New Roman"/>
                <w:sz w:val="4"/>
                <w:szCs w:val="4"/>
              </w:rPr>
              <w:t xml:space="preserve">   </w:t>
            </w:r>
            <w:r w:rsidRPr="00CC0875">
              <w:rPr>
                <w:rFonts w:ascii="Times New Roman" w:hAnsi="Times New Roman" w:cs="Times New Roman"/>
              </w:rPr>
              <w:t>Mouton</w:t>
            </w:r>
          </w:p>
        </w:tc>
      </w:tr>
      <w:tr w:rsidR="00CC0875" w:rsidRPr="00CC0875" w14:paraId="3EAC6837" w14:textId="77777777" w:rsidTr="003911C2">
        <w:tc>
          <w:tcPr>
            <w:tcW w:w="3227" w:type="dxa"/>
            <w:tcBorders>
              <w:left w:val="nil"/>
              <w:right w:val="nil"/>
            </w:tcBorders>
          </w:tcPr>
          <w:p w14:paraId="1689C738" w14:textId="77777777" w:rsidR="00CC0875" w:rsidRPr="00CC0875" w:rsidRDefault="00CC0875" w:rsidP="003911C2">
            <w:pPr>
              <w:rPr>
                <w:rFonts w:ascii="Times New Roman" w:hAnsi="Times New Roman" w:cs="Times New Roman"/>
              </w:rPr>
            </w:pPr>
            <w:r w:rsidRPr="00CC0875">
              <w:rPr>
                <w:rFonts w:ascii="Times New Roman" w:hAnsi="Times New Roman" w:cs="Times New Roman"/>
              </w:rPr>
              <w:t xml:space="preserve">Dindon                </w:t>
            </w:r>
            <w:r w:rsidRPr="00CC0875">
              <w:rPr>
                <w:rFonts w:ascii="Times New Roman" w:hAnsi="Times New Roman" w:cs="Times New Roman"/>
                <w:sz w:val="4"/>
                <w:szCs w:val="4"/>
              </w:rPr>
              <w:t xml:space="preserve"> </w:t>
            </w:r>
            <w:r w:rsidRPr="00CC0875">
              <w:rPr>
                <w:rFonts w:ascii="Times New Roman" w:hAnsi="Times New Roman" w:cs="Times New Roman"/>
              </w:rPr>
              <w:t>Fusil</w:t>
            </w:r>
          </w:p>
        </w:tc>
      </w:tr>
      <w:tr w:rsidR="00CC0875" w:rsidRPr="00CC0875" w14:paraId="289EF5E3" w14:textId="77777777" w:rsidTr="003911C2">
        <w:tc>
          <w:tcPr>
            <w:tcW w:w="3227" w:type="dxa"/>
            <w:tcBorders>
              <w:left w:val="nil"/>
              <w:right w:val="nil"/>
            </w:tcBorders>
          </w:tcPr>
          <w:p w14:paraId="7726DAA5" w14:textId="77777777" w:rsidR="00CC0875" w:rsidRPr="00CC0875" w:rsidRDefault="00CC0875" w:rsidP="003911C2">
            <w:pPr>
              <w:rPr>
                <w:rFonts w:ascii="Times New Roman" w:hAnsi="Times New Roman" w:cs="Times New Roman"/>
              </w:rPr>
            </w:pPr>
            <w:r w:rsidRPr="00CC0875">
              <w:rPr>
                <w:rFonts w:ascii="Times New Roman" w:hAnsi="Times New Roman" w:cs="Times New Roman"/>
              </w:rPr>
              <w:t xml:space="preserve">Couleur               </w:t>
            </w:r>
            <w:r w:rsidRPr="00CC0875">
              <w:rPr>
                <w:rFonts w:ascii="Times New Roman" w:hAnsi="Times New Roman" w:cs="Times New Roman"/>
                <w:sz w:val="4"/>
                <w:szCs w:val="4"/>
              </w:rPr>
              <w:t xml:space="preserve"> </w:t>
            </w:r>
            <w:r w:rsidRPr="00CC0875">
              <w:rPr>
                <w:rFonts w:ascii="Times New Roman" w:hAnsi="Times New Roman" w:cs="Times New Roman"/>
              </w:rPr>
              <w:t>Crayon</w:t>
            </w:r>
          </w:p>
        </w:tc>
      </w:tr>
      <w:tr w:rsidR="00CC0875" w:rsidRPr="00CC0875" w14:paraId="7752EC94" w14:textId="77777777" w:rsidTr="003911C2">
        <w:tc>
          <w:tcPr>
            <w:tcW w:w="3227" w:type="dxa"/>
            <w:tcBorders>
              <w:left w:val="nil"/>
              <w:right w:val="nil"/>
            </w:tcBorders>
          </w:tcPr>
          <w:p w14:paraId="754BC85F" w14:textId="77777777" w:rsidR="00CC0875" w:rsidRPr="00CC0875" w:rsidRDefault="00CC0875" w:rsidP="003911C2">
            <w:pPr>
              <w:rPr>
                <w:rFonts w:ascii="Times New Roman" w:hAnsi="Times New Roman" w:cs="Times New Roman"/>
              </w:rPr>
            </w:pPr>
            <w:r w:rsidRPr="00CC0875">
              <w:rPr>
                <w:rFonts w:ascii="Times New Roman" w:hAnsi="Times New Roman" w:cs="Times New Roman"/>
              </w:rPr>
              <w:t xml:space="preserve">Maison                </w:t>
            </w:r>
            <w:r w:rsidRPr="00CC0875">
              <w:rPr>
                <w:rFonts w:ascii="Times New Roman" w:hAnsi="Times New Roman" w:cs="Times New Roman"/>
                <w:sz w:val="4"/>
                <w:szCs w:val="4"/>
              </w:rPr>
              <w:t xml:space="preserve"> </w:t>
            </w:r>
            <w:r w:rsidRPr="00CC0875">
              <w:rPr>
                <w:rFonts w:ascii="Times New Roman" w:hAnsi="Times New Roman" w:cs="Times New Roman"/>
              </w:rPr>
              <w:t>Église</w:t>
            </w:r>
          </w:p>
        </w:tc>
      </w:tr>
      <w:tr w:rsidR="00CC0875" w:rsidRPr="00CC0875" w14:paraId="2B2FAA27" w14:textId="77777777" w:rsidTr="003911C2">
        <w:tc>
          <w:tcPr>
            <w:tcW w:w="3227" w:type="dxa"/>
            <w:tcBorders>
              <w:left w:val="nil"/>
              <w:right w:val="nil"/>
            </w:tcBorders>
          </w:tcPr>
          <w:p w14:paraId="434AE493" w14:textId="77777777" w:rsidR="00CC0875" w:rsidRPr="00CC0875" w:rsidRDefault="00CC0875" w:rsidP="003911C2">
            <w:pPr>
              <w:rPr>
                <w:rFonts w:ascii="Times New Roman" w:hAnsi="Times New Roman" w:cs="Times New Roman"/>
              </w:rPr>
            </w:pPr>
            <w:r w:rsidRPr="00CC0875">
              <w:rPr>
                <w:rFonts w:ascii="Times New Roman" w:hAnsi="Times New Roman" w:cs="Times New Roman"/>
              </w:rPr>
              <w:t xml:space="preserve">Rivière                </w:t>
            </w:r>
            <w:r w:rsidRPr="00CC0875">
              <w:rPr>
                <w:rFonts w:ascii="Times New Roman" w:hAnsi="Times New Roman" w:cs="Times New Roman"/>
                <w:sz w:val="4"/>
                <w:szCs w:val="4"/>
              </w:rPr>
              <w:t xml:space="preserve"> </w:t>
            </w:r>
            <w:r w:rsidRPr="00CC0875">
              <w:rPr>
                <w:rFonts w:ascii="Times New Roman" w:hAnsi="Times New Roman" w:cs="Times New Roman"/>
              </w:rPr>
              <w:t>Poisson</w:t>
            </w:r>
          </w:p>
        </w:tc>
      </w:tr>
    </w:tbl>
    <w:p w14:paraId="5E9F7055" w14:textId="77777777" w:rsidR="00CC0875" w:rsidRPr="00CC0875" w:rsidRDefault="00CC0875" w:rsidP="00CC0875">
      <w:pPr>
        <w:rPr>
          <w:sz w:val="16"/>
          <w:szCs w:val="16"/>
        </w:rPr>
      </w:pPr>
    </w:p>
    <w:p w14:paraId="25A568BD" w14:textId="77777777" w:rsidR="00CC0875" w:rsidRPr="00CC0875" w:rsidRDefault="00CC0875" w:rsidP="00CC0875">
      <w:pPr>
        <w:rPr>
          <w:rFonts w:ascii="Times New Roman" w:hAnsi="Times New Roman" w:cs="Times New Roman"/>
        </w:rPr>
      </w:pPr>
      <w:r w:rsidRPr="00CC0875">
        <w:rPr>
          <w:rFonts w:ascii="Times New Roman" w:hAnsi="Times New Roman" w:cs="Times New Roman"/>
        </w:rPr>
        <w:t xml:space="preserve">Source: Rey (1958; </w:t>
      </w:r>
      <w:r w:rsidRPr="00CC0875">
        <w:rPr>
          <w:rFonts w:ascii="Times New Roman" w:hAnsi="Times New Roman" w:cs="Times New Roman"/>
          <w:lang w:val="en-CA"/>
        </w:rPr>
        <w:t>with permission from</w:t>
      </w:r>
      <w:r w:rsidRPr="00CC0875">
        <w:rPr>
          <w:rFonts w:ascii="Times New Roman" w:hAnsi="Times New Roman" w:cs="Times New Roman"/>
        </w:rPr>
        <w:t xml:space="preserve"> Presses universitaires de France) </w:t>
      </w:r>
    </w:p>
    <w:p w14:paraId="7DC3E43E" w14:textId="4C73853E" w:rsidR="00CC0875" w:rsidRPr="00CC0875" w:rsidRDefault="00CC0875">
      <w:pPr>
        <w:rPr>
          <w:rFonts w:ascii="Times New Roman" w:hAnsi="Times New Roman" w:cs="Times New Roman"/>
          <w:b/>
          <w:lang w:val="en-CA"/>
        </w:rPr>
      </w:pPr>
      <w:r w:rsidRPr="00CC0875">
        <w:rPr>
          <w:rFonts w:ascii="Times New Roman" w:hAnsi="Times New Roman" w:cs="Times New Roman"/>
          <w:b/>
          <w:lang w:val="en-CA"/>
        </w:rPr>
        <w:br w:type="page"/>
      </w:r>
    </w:p>
    <w:p w14:paraId="72A4D7CC" w14:textId="20EF426B" w:rsidR="007C46FF" w:rsidRPr="00CC0875" w:rsidRDefault="007C46FF" w:rsidP="00CC0875">
      <w:pPr>
        <w:jc w:val="center"/>
        <w:rPr>
          <w:rFonts w:ascii="Times New Roman" w:hAnsi="Times New Roman" w:cs="Times New Roman"/>
          <w:lang w:val="en-CA"/>
        </w:rPr>
      </w:pPr>
      <w:r w:rsidRPr="00CC0875">
        <w:rPr>
          <w:rFonts w:ascii="Times New Roman" w:hAnsi="Times New Roman" w:cs="Times New Roman"/>
          <w:b/>
          <w:lang w:val="en-CA"/>
        </w:rPr>
        <w:lastRenderedPageBreak/>
        <w:t>References</w:t>
      </w:r>
    </w:p>
    <w:p w14:paraId="38F7AEF6" w14:textId="77777777" w:rsidR="007C46FF" w:rsidRPr="00CC0875" w:rsidRDefault="007C46FF" w:rsidP="00E90A62">
      <w:pPr>
        <w:spacing w:line="360" w:lineRule="auto"/>
        <w:rPr>
          <w:rFonts w:ascii="Times New Roman" w:hAnsi="Times New Roman" w:cs="Times New Roman"/>
          <w:lang w:val="en-CA"/>
        </w:rPr>
      </w:pPr>
    </w:p>
    <w:p w14:paraId="1488DF06" w14:textId="77777777" w:rsidR="00F03C4D" w:rsidRPr="00CC0875" w:rsidRDefault="00F03C4D" w:rsidP="00567D7B">
      <w:pPr>
        <w:rPr>
          <w:rFonts w:ascii="Times New Roman" w:hAnsi="Times New Roman" w:cs="Times New Roman"/>
          <w:lang w:val="en-CA"/>
        </w:rPr>
      </w:pPr>
      <w:r w:rsidRPr="00CC0875">
        <w:rPr>
          <w:rFonts w:ascii="Times New Roman" w:hAnsi="Times New Roman" w:cs="Times New Roman"/>
          <w:lang w:val="en-CA"/>
        </w:rPr>
        <w:t xml:space="preserve">Aartsen, M.J., Martin, M., &amp; Zimprich, D. (2004). Gender differences in level and change in </w:t>
      </w:r>
    </w:p>
    <w:p w14:paraId="14DD17C8" w14:textId="61E0AFC3" w:rsidR="00F03C4D" w:rsidRPr="00CC0875" w:rsidRDefault="00F03C4D" w:rsidP="00F03C4D">
      <w:pPr>
        <w:ind w:left="708"/>
        <w:rPr>
          <w:rFonts w:ascii="Times New Roman" w:hAnsi="Times New Roman" w:cs="Times New Roman"/>
          <w:lang w:val="en-CA"/>
        </w:rPr>
      </w:pPr>
      <w:r w:rsidRPr="00CC0875">
        <w:rPr>
          <w:rFonts w:ascii="Times New Roman" w:hAnsi="Times New Roman" w:cs="Times New Roman"/>
          <w:lang w:val="en-CA"/>
        </w:rPr>
        <w:t xml:space="preserve">cognitive functioning. Results from the Longitudinal Aging Study Amsterdam. Gerontology, 50(1), 35-38. </w:t>
      </w:r>
    </w:p>
    <w:p w14:paraId="00E608A2" w14:textId="77777777" w:rsidR="00F03C4D" w:rsidRPr="00CC0875" w:rsidRDefault="00F03C4D" w:rsidP="00567D7B">
      <w:pPr>
        <w:rPr>
          <w:rFonts w:ascii="Times New Roman" w:hAnsi="Times New Roman" w:cs="Times New Roman"/>
          <w:lang w:val="en-CA"/>
        </w:rPr>
      </w:pPr>
    </w:p>
    <w:p w14:paraId="1FA241C0" w14:textId="77777777" w:rsidR="00567D7B" w:rsidRPr="00CC0875" w:rsidRDefault="00567D7B" w:rsidP="00567D7B">
      <w:pPr>
        <w:rPr>
          <w:rFonts w:ascii="Times New Roman" w:hAnsi="Times New Roman" w:cs="Times New Roman"/>
          <w:lang w:val="en-CA"/>
        </w:rPr>
      </w:pPr>
      <w:r w:rsidRPr="00CC0875">
        <w:rPr>
          <w:rFonts w:ascii="Times New Roman" w:hAnsi="Times New Roman" w:cs="Times New Roman"/>
          <w:lang w:val="en-CA"/>
        </w:rPr>
        <w:t xml:space="preserve">Alegret, M., Junque, C., Valleoriola, F., Vendrell, P., Pilleri, M., Rumia, J., &amp; Tolosa, E. (2001). </w:t>
      </w:r>
    </w:p>
    <w:p w14:paraId="0064E7E6" w14:textId="0FBAA2C9" w:rsidR="00567D7B" w:rsidRPr="00CC0875" w:rsidRDefault="00567D7B" w:rsidP="00567D7B">
      <w:pPr>
        <w:ind w:left="708"/>
        <w:rPr>
          <w:rFonts w:ascii="Times New Roman" w:hAnsi="Times New Roman" w:cs="Times New Roman"/>
          <w:lang w:val="en-CA"/>
        </w:rPr>
      </w:pPr>
      <w:r w:rsidRPr="00CC0875">
        <w:rPr>
          <w:rFonts w:ascii="Times New Roman" w:hAnsi="Times New Roman" w:cs="Times New Roman"/>
          <w:lang w:val="en-CA"/>
        </w:rPr>
        <w:t xml:space="preserve">Effects of bilateral subthalamic stimulation on cognitive function in Parkinson disease. </w:t>
      </w:r>
      <w:r w:rsidRPr="00CC0875">
        <w:rPr>
          <w:rFonts w:ascii="Times New Roman" w:hAnsi="Times New Roman" w:cs="Times New Roman"/>
          <w:i/>
          <w:iCs/>
          <w:lang w:val="en-CA"/>
        </w:rPr>
        <w:t>Archives of Neurology, 58</w:t>
      </w:r>
      <w:r w:rsidRPr="00CC0875">
        <w:rPr>
          <w:rFonts w:ascii="Times New Roman" w:hAnsi="Times New Roman" w:cs="Times New Roman"/>
          <w:iCs/>
          <w:lang w:val="en-CA"/>
        </w:rPr>
        <w:t>(8)</w:t>
      </w:r>
      <w:r w:rsidRPr="00CC0875">
        <w:rPr>
          <w:rFonts w:ascii="Times New Roman" w:hAnsi="Times New Roman" w:cs="Times New Roman"/>
          <w:i/>
          <w:iCs/>
          <w:lang w:val="en-CA"/>
        </w:rPr>
        <w:t xml:space="preserve">, </w:t>
      </w:r>
      <w:r w:rsidRPr="00CC0875">
        <w:rPr>
          <w:rFonts w:ascii="Times New Roman" w:hAnsi="Times New Roman" w:cs="Times New Roman"/>
          <w:lang w:val="en-CA"/>
        </w:rPr>
        <w:t>1223–1227. doi: 10.1001/archneur.58.8.1223</w:t>
      </w:r>
    </w:p>
    <w:p w14:paraId="6672CF29" w14:textId="77777777" w:rsidR="00567D7B" w:rsidRPr="00CC0875" w:rsidRDefault="00567D7B" w:rsidP="00396129">
      <w:pPr>
        <w:rPr>
          <w:rFonts w:ascii="Times New Roman" w:hAnsi="Times New Roman" w:cs="Times New Roman"/>
          <w:lang w:val="en-CA"/>
        </w:rPr>
      </w:pPr>
    </w:p>
    <w:p w14:paraId="3F272CA2" w14:textId="671851D0" w:rsidR="007E2955" w:rsidRPr="00CC0875" w:rsidRDefault="007E2955" w:rsidP="00396129">
      <w:pPr>
        <w:rPr>
          <w:rFonts w:ascii="Times New Roman" w:hAnsi="Times New Roman" w:cs="Times New Roman"/>
          <w:lang w:val="en-CA"/>
        </w:rPr>
      </w:pPr>
      <w:r w:rsidRPr="00CC0875">
        <w:rPr>
          <w:rFonts w:ascii="Times New Roman" w:hAnsi="Times New Roman" w:cs="Times New Roman"/>
          <w:lang w:val="en-CA"/>
        </w:rPr>
        <w:t>Antonelli Incalzi, R., Capparella, O</w:t>
      </w:r>
      <w:r w:rsidR="00911ECC" w:rsidRPr="00CC0875">
        <w:rPr>
          <w:rFonts w:ascii="Times New Roman" w:hAnsi="Times New Roman" w:cs="Times New Roman"/>
          <w:lang w:val="en-CA"/>
        </w:rPr>
        <w:t>., Gemma, A., Marra, C., &amp; Car</w:t>
      </w:r>
      <w:r w:rsidRPr="00CC0875">
        <w:rPr>
          <w:rFonts w:ascii="Times New Roman" w:hAnsi="Times New Roman" w:cs="Times New Roman"/>
          <w:lang w:val="en-CA"/>
        </w:rPr>
        <w:t xml:space="preserve">bonin, P. U. (1995). Effects </w:t>
      </w:r>
    </w:p>
    <w:p w14:paraId="7D6771F5" w14:textId="0E68657F" w:rsidR="007C12CB" w:rsidRPr="00CC0875" w:rsidRDefault="007E2955" w:rsidP="00396129">
      <w:pPr>
        <w:ind w:left="708"/>
        <w:rPr>
          <w:rFonts w:ascii="Times New Roman" w:hAnsi="Times New Roman" w:cs="Times New Roman"/>
          <w:lang w:val="en-CA"/>
        </w:rPr>
      </w:pPr>
      <w:r w:rsidRPr="00CC0875">
        <w:rPr>
          <w:rFonts w:ascii="Times New Roman" w:hAnsi="Times New Roman" w:cs="Times New Roman"/>
          <w:lang w:val="en-CA"/>
        </w:rPr>
        <w:t xml:space="preserve">of aging and Alzheimer’s disease on verbal memory. </w:t>
      </w:r>
      <w:r w:rsidRPr="00CC0875">
        <w:rPr>
          <w:rFonts w:ascii="Times New Roman" w:hAnsi="Times New Roman" w:cs="Times New Roman"/>
          <w:i/>
          <w:iCs/>
          <w:lang w:val="en-CA"/>
        </w:rPr>
        <w:t>Journal of Clinical and Experimental Neuropsychology, 17</w:t>
      </w:r>
      <w:r w:rsidR="00FE21BA" w:rsidRPr="00CC0875">
        <w:rPr>
          <w:rFonts w:ascii="Times New Roman" w:hAnsi="Times New Roman" w:cs="Times New Roman"/>
          <w:iCs/>
          <w:lang w:val="en-CA"/>
        </w:rPr>
        <w:t>(4)</w:t>
      </w:r>
      <w:r w:rsidRPr="00CC0875">
        <w:rPr>
          <w:rFonts w:ascii="Times New Roman" w:hAnsi="Times New Roman" w:cs="Times New Roman"/>
          <w:iCs/>
          <w:lang w:val="en-CA"/>
        </w:rPr>
        <w:t>,</w:t>
      </w:r>
      <w:r w:rsidRPr="00CC0875">
        <w:rPr>
          <w:rFonts w:ascii="Times New Roman" w:hAnsi="Times New Roman" w:cs="Times New Roman"/>
          <w:i/>
          <w:iCs/>
          <w:lang w:val="en-CA"/>
        </w:rPr>
        <w:t xml:space="preserve"> </w:t>
      </w:r>
      <w:r w:rsidRPr="00CC0875">
        <w:rPr>
          <w:rFonts w:ascii="Times New Roman" w:hAnsi="Times New Roman" w:cs="Times New Roman"/>
          <w:lang w:val="en-CA"/>
        </w:rPr>
        <w:t>580–589.</w:t>
      </w:r>
      <w:r w:rsidR="00FE21BA" w:rsidRPr="00CC0875">
        <w:rPr>
          <w:rFonts w:ascii="Times New Roman" w:hAnsi="Times New Roman" w:cs="Times New Roman"/>
          <w:lang w:val="en-CA"/>
        </w:rPr>
        <w:t xml:space="preserve"> doi: 10.1080/01688639508405147</w:t>
      </w:r>
    </w:p>
    <w:p w14:paraId="751B6EBC" w14:textId="77777777" w:rsidR="00396129" w:rsidRPr="00CC0875" w:rsidRDefault="00396129" w:rsidP="00396129">
      <w:pPr>
        <w:rPr>
          <w:rFonts w:ascii="Times New Roman" w:hAnsi="Times New Roman" w:cs="Times New Roman"/>
          <w:lang w:val="en-CA"/>
        </w:rPr>
      </w:pPr>
    </w:p>
    <w:p w14:paraId="74E6A72A" w14:textId="77777777" w:rsidR="00314FF9" w:rsidRPr="00CC0875" w:rsidRDefault="00314FF9" w:rsidP="00314FF9">
      <w:pPr>
        <w:rPr>
          <w:rFonts w:ascii="Times New Roman" w:hAnsi="Times New Roman" w:cs="Times New Roman"/>
          <w:lang w:val="en-CA"/>
        </w:rPr>
      </w:pPr>
      <w:r w:rsidRPr="00CC0875">
        <w:rPr>
          <w:rFonts w:ascii="Times New Roman" w:hAnsi="Times New Roman" w:cs="Times New Roman"/>
          <w:lang w:val="en-CA"/>
        </w:rPr>
        <w:t xml:space="preserve">Arsenault-Lapierre, G., Whitehead, V., Belleville, S., Massoud, F., Bergman, H., &amp; Chertkow, H. </w:t>
      </w:r>
    </w:p>
    <w:p w14:paraId="20E9CF0A" w14:textId="1D31411F" w:rsidR="00314FF9" w:rsidRPr="00CC0875" w:rsidRDefault="00314FF9" w:rsidP="00314FF9">
      <w:pPr>
        <w:ind w:left="708"/>
        <w:rPr>
          <w:rFonts w:ascii="Times New Roman" w:hAnsi="Times New Roman" w:cs="Times New Roman"/>
          <w:lang w:val="en"/>
        </w:rPr>
      </w:pPr>
      <w:r w:rsidRPr="00CC0875">
        <w:rPr>
          <w:rFonts w:ascii="Times New Roman" w:hAnsi="Times New Roman" w:cs="Times New Roman"/>
          <w:lang w:val="en"/>
        </w:rPr>
        <w:t xml:space="preserve">(2011). </w:t>
      </w:r>
      <w:r w:rsidRPr="00CC0875">
        <w:rPr>
          <w:rFonts w:ascii="Times New Roman" w:hAnsi="Times New Roman" w:cs="Times New Roman"/>
          <w:lang w:val="en-US"/>
        </w:rPr>
        <w:t xml:space="preserve">Mild cognitive impairment subcategories depend on the source of norms. </w:t>
      </w:r>
      <w:r w:rsidRPr="00CC0875">
        <w:rPr>
          <w:rFonts w:ascii="Times New Roman" w:hAnsi="Times New Roman" w:cs="Times New Roman"/>
          <w:i/>
          <w:lang w:val="en-US"/>
        </w:rPr>
        <w:t>Journal of Clinical and Experimental Neuropsychology</w:t>
      </w:r>
      <w:r w:rsidRPr="00CC0875">
        <w:rPr>
          <w:rFonts w:ascii="Times New Roman" w:hAnsi="Times New Roman" w:cs="Times New Roman"/>
          <w:i/>
          <w:lang w:val="en"/>
        </w:rPr>
        <w:t>, 33</w:t>
      </w:r>
      <w:r w:rsidR="001C20E8" w:rsidRPr="00CC0875">
        <w:rPr>
          <w:rFonts w:ascii="Times New Roman" w:hAnsi="Times New Roman" w:cs="Times New Roman"/>
          <w:lang w:val="en"/>
        </w:rPr>
        <w:t>(5)</w:t>
      </w:r>
      <w:r w:rsidRPr="00CC0875">
        <w:rPr>
          <w:rFonts w:ascii="Times New Roman" w:hAnsi="Times New Roman" w:cs="Times New Roman"/>
          <w:lang w:val="en"/>
        </w:rPr>
        <w:t xml:space="preserve">, 596–603. doi:10.1080/13803395.2010.547459 </w:t>
      </w:r>
    </w:p>
    <w:p w14:paraId="21ADFD75" w14:textId="77777777" w:rsidR="00314FF9" w:rsidRPr="00CC0875" w:rsidRDefault="00314FF9" w:rsidP="00532438">
      <w:pPr>
        <w:rPr>
          <w:rFonts w:ascii="Times New Roman" w:hAnsi="Times New Roman" w:cs="Times New Roman"/>
          <w:lang w:val="en-CA"/>
        </w:rPr>
      </w:pPr>
    </w:p>
    <w:p w14:paraId="612D3BDD" w14:textId="77777777" w:rsidR="00532438" w:rsidRPr="00CC0875" w:rsidRDefault="00532438" w:rsidP="00532438">
      <w:pPr>
        <w:rPr>
          <w:rFonts w:ascii="Times New Roman" w:hAnsi="Times New Roman" w:cs="Times New Roman"/>
          <w:lang w:val="en-CA"/>
        </w:rPr>
      </w:pPr>
      <w:r w:rsidRPr="00CC0875">
        <w:rPr>
          <w:rFonts w:ascii="Times New Roman" w:hAnsi="Times New Roman" w:cs="Times New Roman"/>
          <w:lang w:val="en-CA"/>
        </w:rPr>
        <w:t xml:space="preserve">Beck, A. T., Steer, R. A., &amp; Brown, G. K. (1996). Beck Depression Inventory-II: Manual. San </w:t>
      </w:r>
    </w:p>
    <w:p w14:paraId="03FBB319" w14:textId="1F5E6747" w:rsidR="00532438" w:rsidRPr="00CC0875" w:rsidRDefault="00532438" w:rsidP="00532438">
      <w:pPr>
        <w:ind w:firstLine="708"/>
        <w:rPr>
          <w:rFonts w:ascii="Times New Roman" w:hAnsi="Times New Roman" w:cs="Times New Roman"/>
          <w:lang w:val="en-CA"/>
        </w:rPr>
      </w:pPr>
      <w:r w:rsidRPr="00CC0875">
        <w:rPr>
          <w:rFonts w:ascii="Times New Roman" w:hAnsi="Times New Roman" w:cs="Times New Roman"/>
          <w:lang w:val="en-CA"/>
        </w:rPr>
        <w:t xml:space="preserve">Antonio, TX: The Psychological Corporation. </w:t>
      </w:r>
    </w:p>
    <w:p w14:paraId="71FFE723" w14:textId="77777777" w:rsidR="00532438" w:rsidRPr="00CC0875" w:rsidRDefault="00532438" w:rsidP="00396129">
      <w:pPr>
        <w:rPr>
          <w:rFonts w:ascii="Times New Roman" w:hAnsi="Times New Roman" w:cs="Times New Roman"/>
          <w:lang w:val="en-CA"/>
        </w:rPr>
      </w:pPr>
    </w:p>
    <w:p w14:paraId="2238454F" w14:textId="77777777" w:rsidR="004E2794" w:rsidRPr="00CC0875" w:rsidRDefault="004E2794" w:rsidP="00396129">
      <w:pPr>
        <w:rPr>
          <w:rFonts w:ascii="Times New Roman" w:hAnsi="Times New Roman" w:cs="Times New Roman"/>
          <w:lang w:val="en-CA"/>
        </w:rPr>
      </w:pPr>
      <w:r w:rsidRPr="00CC0875">
        <w:rPr>
          <w:rFonts w:ascii="Times New Roman" w:hAnsi="Times New Roman" w:cs="Times New Roman"/>
          <w:lang w:val="en-CA"/>
        </w:rPr>
        <w:t xml:space="preserve">Bleecker, M. L., Bolla-Wilson, K., Agnew, J., &amp; Meyers, D. A. (1988). Age-related sex </w:t>
      </w:r>
    </w:p>
    <w:p w14:paraId="4E0BDBAC" w14:textId="3245FDCA" w:rsidR="004E2794" w:rsidRPr="00CC0875" w:rsidRDefault="004E2794" w:rsidP="004204B0">
      <w:pPr>
        <w:ind w:left="708"/>
        <w:rPr>
          <w:rFonts w:ascii="Times New Roman" w:hAnsi="Times New Roman" w:cs="Times New Roman"/>
          <w:lang w:val="en-CA"/>
        </w:rPr>
      </w:pPr>
      <w:r w:rsidRPr="00CC0875">
        <w:rPr>
          <w:rFonts w:ascii="Times New Roman" w:hAnsi="Times New Roman" w:cs="Times New Roman"/>
          <w:lang w:val="en-CA"/>
        </w:rPr>
        <w:t xml:space="preserve">differences in verbal memory. </w:t>
      </w:r>
      <w:r w:rsidRPr="00CC0875">
        <w:rPr>
          <w:rFonts w:ascii="Times New Roman" w:hAnsi="Times New Roman" w:cs="Times New Roman"/>
          <w:i/>
          <w:iCs/>
          <w:lang w:val="en-CA"/>
        </w:rPr>
        <w:t>Journal of Clinical Psychology, 44</w:t>
      </w:r>
      <w:r w:rsidR="00396129" w:rsidRPr="00CC0875">
        <w:rPr>
          <w:rFonts w:ascii="Times New Roman" w:hAnsi="Times New Roman" w:cs="Times New Roman"/>
          <w:iCs/>
          <w:lang w:val="en-CA"/>
        </w:rPr>
        <w:t>(3)</w:t>
      </w:r>
      <w:r w:rsidRPr="00CC0875">
        <w:rPr>
          <w:rFonts w:ascii="Times New Roman" w:hAnsi="Times New Roman" w:cs="Times New Roman"/>
          <w:iCs/>
          <w:lang w:val="en-CA"/>
        </w:rPr>
        <w:t>,</w:t>
      </w:r>
      <w:r w:rsidRPr="00CC0875">
        <w:rPr>
          <w:rFonts w:ascii="Times New Roman" w:hAnsi="Times New Roman" w:cs="Times New Roman"/>
          <w:i/>
          <w:iCs/>
          <w:lang w:val="en-CA"/>
        </w:rPr>
        <w:t xml:space="preserve"> </w:t>
      </w:r>
      <w:r w:rsidRPr="00CC0875">
        <w:rPr>
          <w:rFonts w:ascii="Times New Roman" w:hAnsi="Times New Roman" w:cs="Times New Roman"/>
          <w:lang w:val="en-CA"/>
        </w:rPr>
        <w:t>403–411.</w:t>
      </w:r>
      <w:r w:rsidR="004204B0" w:rsidRPr="00CC0875">
        <w:rPr>
          <w:rFonts w:ascii="Times New Roman" w:hAnsi="Times New Roman" w:cs="Times New Roman"/>
          <w:lang w:val="en-CA"/>
        </w:rPr>
        <w:t xml:space="preserve"> doi: 10.1002/1097-4679</w:t>
      </w:r>
    </w:p>
    <w:p w14:paraId="086FCD51" w14:textId="77777777" w:rsidR="004E2794" w:rsidRPr="00CC0875" w:rsidRDefault="004E2794" w:rsidP="00396129">
      <w:pPr>
        <w:rPr>
          <w:rFonts w:ascii="Times New Roman" w:hAnsi="Times New Roman" w:cs="Times New Roman"/>
          <w:lang w:val="en-CA"/>
        </w:rPr>
      </w:pPr>
    </w:p>
    <w:p w14:paraId="3171B42E" w14:textId="0420B61C" w:rsidR="00A552D0" w:rsidRPr="00CC0875" w:rsidRDefault="00A552D0" w:rsidP="00A552D0">
      <w:pPr>
        <w:rPr>
          <w:rFonts w:ascii="Times New Roman" w:hAnsi="Times New Roman" w:cs="Times New Roman"/>
          <w:lang w:val="en-CA"/>
        </w:rPr>
      </w:pPr>
      <w:r w:rsidRPr="00CC0875">
        <w:rPr>
          <w:rFonts w:ascii="Times New Roman" w:hAnsi="Times New Roman" w:cs="Times New Roman"/>
          <w:lang w:val="en-CA"/>
        </w:rPr>
        <w:t>Bolla</w:t>
      </w:r>
      <w:r w:rsidRPr="00CC0875">
        <w:rPr>
          <w:rFonts w:ascii="Times New Roman" w:hAnsi="Times New Roman" w:cs="Times New Roman"/>
          <w:i/>
          <w:iCs/>
          <w:lang w:val="en-CA"/>
        </w:rPr>
        <w:t>-</w:t>
      </w:r>
      <w:r w:rsidRPr="00CC0875">
        <w:rPr>
          <w:rFonts w:ascii="Times New Roman" w:hAnsi="Times New Roman" w:cs="Times New Roman"/>
          <w:lang w:val="en-CA"/>
        </w:rPr>
        <w:t>Wilson</w:t>
      </w:r>
      <w:r w:rsidRPr="00CC0875">
        <w:rPr>
          <w:rFonts w:ascii="Times New Roman" w:hAnsi="Times New Roman" w:cs="Times New Roman"/>
          <w:i/>
          <w:iCs/>
          <w:lang w:val="en-CA"/>
        </w:rPr>
        <w:t xml:space="preserve">, </w:t>
      </w:r>
      <w:r w:rsidRPr="00CC0875">
        <w:rPr>
          <w:rFonts w:ascii="Times New Roman" w:hAnsi="Times New Roman" w:cs="Times New Roman"/>
          <w:lang w:val="en-CA"/>
        </w:rPr>
        <w:t>K., &amp; Bleecker, M. L. (1986</w:t>
      </w:r>
      <w:r w:rsidR="004204B0" w:rsidRPr="00CC0875">
        <w:rPr>
          <w:rFonts w:ascii="Times New Roman" w:hAnsi="Times New Roman" w:cs="Times New Roman"/>
          <w:lang w:val="en-CA"/>
        </w:rPr>
        <w:t>). Influence of verbal intelli</w:t>
      </w:r>
      <w:r w:rsidRPr="00CC0875">
        <w:rPr>
          <w:rFonts w:ascii="Times New Roman" w:hAnsi="Times New Roman" w:cs="Times New Roman"/>
          <w:lang w:val="en-CA"/>
        </w:rPr>
        <w:t xml:space="preserve">gence, sex, age, and </w:t>
      </w:r>
    </w:p>
    <w:p w14:paraId="15C51EC2" w14:textId="2970C065" w:rsidR="00A552D0" w:rsidRPr="00CC0875" w:rsidRDefault="00A552D0" w:rsidP="00A552D0">
      <w:pPr>
        <w:ind w:left="708"/>
        <w:rPr>
          <w:rFonts w:ascii="Times New Roman" w:hAnsi="Times New Roman" w:cs="Times New Roman"/>
          <w:lang w:val="en-CA"/>
        </w:rPr>
      </w:pPr>
      <w:r w:rsidRPr="00CC0875">
        <w:rPr>
          <w:rFonts w:ascii="Times New Roman" w:hAnsi="Times New Roman" w:cs="Times New Roman"/>
          <w:lang w:val="en-CA"/>
        </w:rPr>
        <w:t>education on</w:t>
      </w:r>
      <w:r w:rsidR="004204B0" w:rsidRPr="00CC0875">
        <w:rPr>
          <w:rFonts w:ascii="Times New Roman" w:hAnsi="Times New Roman" w:cs="Times New Roman"/>
          <w:lang w:val="en-CA"/>
        </w:rPr>
        <w:t xml:space="preserve"> the Rey Auditory Verbal Learn</w:t>
      </w:r>
      <w:r w:rsidRPr="00CC0875">
        <w:rPr>
          <w:rFonts w:ascii="Times New Roman" w:hAnsi="Times New Roman" w:cs="Times New Roman"/>
          <w:lang w:val="en-CA"/>
        </w:rPr>
        <w:t xml:space="preserve">ing Test. </w:t>
      </w:r>
      <w:r w:rsidRPr="00CC0875">
        <w:rPr>
          <w:rFonts w:ascii="Times New Roman" w:hAnsi="Times New Roman" w:cs="Times New Roman"/>
          <w:i/>
          <w:iCs/>
          <w:lang w:val="en-CA"/>
        </w:rPr>
        <w:t>Developmental Neuropsychology, 2</w:t>
      </w:r>
      <w:r w:rsidR="004204B0" w:rsidRPr="00CC0875">
        <w:rPr>
          <w:rFonts w:ascii="Times New Roman" w:hAnsi="Times New Roman" w:cs="Times New Roman"/>
          <w:iCs/>
          <w:lang w:val="en-CA"/>
        </w:rPr>
        <w:t>(3)</w:t>
      </w:r>
      <w:r w:rsidRPr="00CC0875">
        <w:rPr>
          <w:rFonts w:ascii="Times New Roman" w:hAnsi="Times New Roman" w:cs="Times New Roman"/>
          <w:iCs/>
          <w:lang w:val="en-CA"/>
        </w:rPr>
        <w:t>,</w:t>
      </w:r>
      <w:r w:rsidRPr="00CC0875">
        <w:rPr>
          <w:rFonts w:ascii="Times New Roman" w:hAnsi="Times New Roman" w:cs="Times New Roman"/>
          <w:i/>
          <w:iCs/>
          <w:lang w:val="en-CA"/>
        </w:rPr>
        <w:t xml:space="preserve"> </w:t>
      </w:r>
      <w:r w:rsidRPr="00CC0875">
        <w:rPr>
          <w:rFonts w:ascii="Times New Roman" w:hAnsi="Times New Roman" w:cs="Times New Roman"/>
          <w:lang w:val="en-CA"/>
        </w:rPr>
        <w:t>203–211.</w:t>
      </w:r>
      <w:r w:rsidR="004204B0" w:rsidRPr="00CC0875">
        <w:rPr>
          <w:rFonts w:ascii="Times New Roman" w:hAnsi="Times New Roman" w:cs="Times New Roman"/>
          <w:lang w:val="en-CA"/>
        </w:rPr>
        <w:t xml:space="preserve"> doi: 10.1080/87565648609540342</w:t>
      </w:r>
    </w:p>
    <w:p w14:paraId="2D37E368" w14:textId="77777777" w:rsidR="00A552D0" w:rsidRPr="00CC0875" w:rsidRDefault="00A552D0" w:rsidP="002B07AB">
      <w:pPr>
        <w:rPr>
          <w:rFonts w:ascii="Times New Roman" w:hAnsi="Times New Roman" w:cs="Times New Roman"/>
          <w:lang w:val="en-CA"/>
        </w:rPr>
      </w:pPr>
    </w:p>
    <w:p w14:paraId="6920F4AE" w14:textId="57FD85BA" w:rsidR="00F16ECF" w:rsidRPr="00CC0875" w:rsidRDefault="00F16ECF" w:rsidP="00E931A1">
      <w:pPr>
        <w:ind w:left="709" w:hanging="709"/>
        <w:rPr>
          <w:rFonts w:ascii="Times New Roman" w:hAnsi="Times New Roman" w:cs="Times New Roman"/>
          <w:lang w:val="en-CA"/>
        </w:rPr>
      </w:pPr>
      <w:r w:rsidRPr="00CC0875">
        <w:rPr>
          <w:rFonts w:ascii="Times New Roman" w:hAnsi="Times New Roman" w:cs="Times New Roman"/>
          <w:lang w:val="en-CA"/>
        </w:rPr>
        <w:t xml:space="preserve">Canadian Study of Health and Aging Working Group. </w:t>
      </w:r>
      <w:r w:rsidR="003054C7" w:rsidRPr="00CC0875">
        <w:rPr>
          <w:rFonts w:ascii="Times New Roman" w:hAnsi="Times New Roman" w:cs="Times New Roman"/>
          <w:lang w:val="en-CA"/>
        </w:rPr>
        <w:t xml:space="preserve">(1994). </w:t>
      </w:r>
      <w:r w:rsidRPr="00CC0875">
        <w:rPr>
          <w:rFonts w:ascii="Times New Roman" w:hAnsi="Times New Roman" w:cs="Times New Roman"/>
          <w:lang w:val="en-CA"/>
        </w:rPr>
        <w:t xml:space="preserve">The Canadian Study of Health and Aging: study methods and prevalence of dementia. </w:t>
      </w:r>
      <w:r w:rsidRPr="00CC0875">
        <w:rPr>
          <w:rFonts w:ascii="Times New Roman" w:hAnsi="Times New Roman" w:cs="Times New Roman"/>
          <w:i/>
          <w:lang w:val="en-CA"/>
        </w:rPr>
        <w:t>Can</w:t>
      </w:r>
      <w:r w:rsidR="003054C7" w:rsidRPr="00CC0875">
        <w:rPr>
          <w:rFonts w:ascii="Times New Roman" w:hAnsi="Times New Roman" w:cs="Times New Roman"/>
          <w:i/>
          <w:lang w:val="en-CA"/>
        </w:rPr>
        <w:t>adian</w:t>
      </w:r>
      <w:r w:rsidRPr="00CC0875">
        <w:rPr>
          <w:rFonts w:ascii="Times New Roman" w:hAnsi="Times New Roman" w:cs="Times New Roman"/>
          <w:i/>
          <w:lang w:val="en-CA"/>
        </w:rPr>
        <w:t xml:space="preserve"> Med</w:t>
      </w:r>
      <w:r w:rsidR="003054C7" w:rsidRPr="00CC0875">
        <w:rPr>
          <w:rFonts w:ascii="Times New Roman" w:hAnsi="Times New Roman" w:cs="Times New Roman"/>
          <w:i/>
          <w:lang w:val="en-CA"/>
        </w:rPr>
        <w:t>ical</w:t>
      </w:r>
      <w:r w:rsidRPr="00CC0875">
        <w:rPr>
          <w:rFonts w:ascii="Times New Roman" w:hAnsi="Times New Roman" w:cs="Times New Roman"/>
          <w:i/>
          <w:lang w:val="en-CA"/>
        </w:rPr>
        <w:t xml:space="preserve"> Assoc</w:t>
      </w:r>
      <w:r w:rsidR="003054C7" w:rsidRPr="00CC0875">
        <w:rPr>
          <w:rFonts w:ascii="Times New Roman" w:hAnsi="Times New Roman" w:cs="Times New Roman"/>
          <w:i/>
          <w:lang w:val="en-CA"/>
        </w:rPr>
        <w:t>iation</w:t>
      </w:r>
      <w:r w:rsidRPr="00CC0875">
        <w:rPr>
          <w:rFonts w:ascii="Times New Roman" w:hAnsi="Times New Roman" w:cs="Times New Roman"/>
          <w:i/>
          <w:lang w:val="en-CA"/>
        </w:rPr>
        <w:t xml:space="preserve"> J</w:t>
      </w:r>
      <w:r w:rsidR="003054C7" w:rsidRPr="00CC0875">
        <w:rPr>
          <w:rFonts w:ascii="Times New Roman" w:hAnsi="Times New Roman" w:cs="Times New Roman"/>
          <w:i/>
          <w:lang w:val="en-CA"/>
        </w:rPr>
        <w:t>ournal,</w:t>
      </w:r>
      <w:r w:rsidRPr="00CC0875">
        <w:rPr>
          <w:rFonts w:ascii="Times New Roman" w:hAnsi="Times New Roman" w:cs="Times New Roman"/>
          <w:i/>
          <w:lang w:val="en-CA"/>
        </w:rPr>
        <w:t xml:space="preserve"> 150</w:t>
      </w:r>
      <w:r w:rsidR="003054C7" w:rsidRPr="00CC0875">
        <w:rPr>
          <w:rFonts w:ascii="Times New Roman" w:hAnsi="Times New Roman" w:cs="Times New Roman"/>
          <w:lang w:val="en-CA"/>
        </w:rPr>
        <w:t xml:space="preserve">(6), </w:t>
      </w:r>
      <w:r w:rsidRPr="00CC0875">
        <w:rPr>
          <w:rFonts w:ascii="Times New Roman" w:hAnsi="Times New Roman" w:cs="Times New Roman"/>
          <w:lang w:val="en-CA"/>
        </w:rPr>
        <w:t>899</w:t>
      </w:r>
      <w:r w:rsidR="00D00891" w:rsidRPr="00CC0875">
        <w:rPr>
          <w:rFonts w:ascii="Times New Roman" w:hAnsi="Times New Roman" w:cs="Times New Roman"/>
          <w:lang w:val="en-CA"/>
        </w:rPr>
        <w:t>–</w:t>
      </w:r>
      <w:r w:rsidRPr="00CC0875">
        <w:rPr>
          <w:rFonts w:ascii="Times New Roman" w:hAnsi="Times New Roman" w:cs="Times New Roman"/>
          <w:lang w:val="en-CA"/>
        </w:rPr>
        <w:t xml:space="preserve">913. </w:t>
      </w:r>
    </w:p>
    <w:p w14:paraId="47D49361" w14:textId="77777777" w:rsidR="00F16ECF" w:rsidRPr="00CC0875" w:rsidRDefault="00F16ECF" w:rsidP="00F50ED2">
      <w:pPr>
        <w:rPr>
          <w:rFonts w:ascii="Times New Roman" w:hAnsi="Times New Roman" w:cs="Times New Roman"/>
          <w:lang w:val="en-CA"/>
        </w:rPr>
      </w:pPr>
    </w:p>
    <w:p w14:paraId="05778400" w14:textId="34000611" w:rsidR="006A016D" w:rsidRPr="00CC0875" w:rsidRDefault="00B83001" w:rsidP="00F50ED2">
      <w:pPr>
        <w:rPr>
          <w:rFonts w:ascii="Times New Roman" w:hAnsi="Times New Roman" w:cs="Times New Roman"/>
          <w:lang w:val="en-CA"/>
        </w:rPr>
      </w:pPr>
      <w:r w:rsidRPr="00CC0875">
        <w:rPr>
          <w:rFonts w:ascii="Times New Roman" w:hAnsi="Times New Roman" w:cs="Times New Roman"/>
          <w:lang w:val="en-CA"/>
        </w:rPr>
        <w:t>Cavaco, S., Goncalves, A., Pinto, C</w:t>
      </w:r>
      <w:r w:rsidR="00D00891" w:rsidRPr="00CC0875">
        <w:rPr>
          <w:rFonts w:ascii="Times New Roman" w:hAnsi="Times New Roman" w:cs="Times New Roman"/>
          <w:lang w:val="en-CA"/>
        </w:rPr>
        <w:t>.</w:t>
      </w:r>
      <w:r w:rsidRPr="00CC0875">
        <w:rPr>
          <w:rFonts w:ascii="Times New Roman" w:hAnsi="Times New Roman" w:cs="Times New Roman"/>
          <w:lang w:val="en-CA"/>
        </w:rPr>
        <w:t>, Almeida, E., Gomes, F., Moreira, I</w:t>
      </w:r>
      <w:r w:rsidR="00D00891" w:rsidRPr="00CC0875">
        <w:rPr>
          <w:rFonts w:ascii="Times New Roman" w:hAnsi="Times New Roman" w:cs="Times New Roman"/>
          <w:lang w:val="en-CA"/>
        </w:rPr>
        <w:t xml:space="preserve">., </w:t>
      </w:r>
      <w:r w:rsidRPr="00CC0875">
        <w:rPr>
          <w:rFonts w:ascii="Times New Roman" w:hAnsi="Times New Roman" w:cs="Times New Roman"/>
          <w:lang w:val="en-CA"/>
        </w:rPr>
        <w:t>…</w:t>
      </w:r>
      <w:r w:rsidR="00D00891" w:rsidRPr="00CC0875">
        <w:rPr>
          <w:rFonts w:ascii="Times New Roman" w:hAnsi="Times New Roman" w:cs="Times New Roman"/>
          <w:lang w:val="en-CA"/>
        </w:rPr>
        <w:t xml:space="preserve"> </w:t>
      </w:r>
      <w:r w:rsidRPr="00CC0875">
        <w:rPr>
          <w:rFonts w:ascii="Times New Roman" w:hAnsi="Times New Roman" w:cs="Times New Roman"/>
          <w:lang w:val="en-CA"/>
        </w:rPr>
        <w:t xml:space="preserve">Teixeira-Pinto, A. </w:t>
      </w:r>
    </w:p>
    <w:p w14:paraId="46E90E76" w14:textId="7FF57750" w:rsidR="00B83001" w:rsidRPr="00CC0875" w:rsidRDefault="00B83001" w:rsidP="006A016D">
      <w:pPr>
        <w:ind w:left="708"/>
        <w:rPr>
          <w:rFonts w:ascii="Times New Roman" w:hAnsi="Times New Roman" w:cs="Times New Roman"/>
          <w:lang w:val="en-CA"/>
        </w:rPr>
      </w:pPr>
      <w:r w:rsidRPr="00CC0875">
        <w:rPr>
          <w:rFonts w:ascii="Times New Roman" w:hAnsi="Times New Roman" w:cs="Times New Roman"/>
          <w:lang w:val="en-CA"/>
        </w:rPr>
        <w:t xml:space="preserve">(2015). Auditory Verbal Learning Test in a large nonclinical Portuguese population. </w:t>
      </w:r>
      <w:r w:rsidRPr="00CC0875">
        <w:rPr>
          <w:rFonts w:ascii="Times New Roman" w:hAnsi="Times New Roman" w:cs="Times New Roman"/>
          <w:i/>
          <w:lang w:val="en-CA"/>
        </w:rPr>
        <w:t>Applied Neuropsychology: Adult, 22</w:t>
      </w:r>
      <w:r w:rsidRPr="00CC0875">
        <w:rPr>
          <w:rFonts w:ascii="Times New Roman" w:hAnsi="Times New Roman" w:cs="Times New Roman"/>
          <w:lang w:val="en-CA"/>
        </w:rPr>
        <w:t>(5), 321</w:t>
      </w:r>
      <w:r w:rsidR="00D00891" w:rsidRPr="00CC0875">
        <w:rPr>
          <w:rFonts w:ascii="Times New Roman" w:hAnsi="Times New Roman" w:cs="Times New Roman"/>
          <w:lang w:val="en-CA"/>
        </w:rPr>
        <w:t>–</w:t>
      </w:r>
      <w:r w:rsidRPr="00CC0875">
        <w:rPr>
          <w:rFonts w:ascii="Times New Roman" w:hAnsi="Times New Roman" w:cs="Times New Roman"/>
          <w:lang w:val="en-CA"/>
        </w:rPr>
        <w:t>331. doi: 10.1080/23279095.2014.927767</w:t>
      </w:r>
    </w:p>
    <w:p w14:paraId="75DC9CFB" w14:textId="77777777" w:rsidR="00B83001" w:rsidRPr="00CC0875" w:rsidRDefault="00B83001" w:rsidP="00F50ED2">
      <w:pPr>
        <w:rPr>
          <w:rFonts w:ascii="Times New Roman" w:hAnsi="Times New Roman" w:cs="Times New Roman"/>
          <w:lang w:val="en-CA"/>
        </w:rPr>
      </w:pPr>
    </w:p>
    <w:p w14:paraId="0B8BFAA6" w14:textId="032847ED" w:rsidR="00916A9C" w:rsidRPr="00CC0875" w:rsidRDefault="00916A9C" w:rsidP="00F50ED2">
      <w:pPr>
        <w:rPr>
          <w:rFonts w:ascii="Times New Roman" w:hAnsi="Times New Roman" w:cs="Times New Roman"/>
          <w:lang w:val="en-CA"/>
        </w:rPr>
      </w:pPr>
      <w:r w:rsidRPr="00CC0875">
        <w:rPr>
          <w:rFonts w:ascii="Times New Roman" w:hAnsi="Times New Roman" w:cs="Times New Roman"/>
          <w:lang w:val="en-CA"/>
        </w:rPr>
        <w:t>Connine, C.</w:t>
      </w:r>
      <w:r w:rsidR="00D00891" w:rsidRPr="00CC0875">
        <w:rPr>
          <w:rFonts w:ascii="Times New Roman" w:hAnsi="Times New Roman" w:cs="Times New Roman"/>
          <w:lang w:val="en-CA"/>
        </w:rPr>
        <w:t xml:space="preserve"> </w:t>
      </w:r>
      <w:r w:rsidRPr="00CC0875">
        <w:rPr>
          <w:rFonts w:ascii="Times New Roman" w:hAnsi="Times New Roman" w:cs="Times New Roman"/>
          <w:lang w:val="en-CA"/>
        </w:rPr>
        <w:t xml:space="preserve">M., Mullennix, J., Shernoff, E., &amp; Yelen, J. (1990). Word familiarity in visual and </w:t>
      </w:r>
    </w:p>
    <w:p w14:paraId="00A2418F" w14:textId="06EF40A9" w:rsidR="00916A9C" w:rsidRPr="00CC0875" w:rsidRDefault="00916A9C" w:rsidP="00916A9C">
      <w:pPr>
        <w:ind w:left="708"/>
        <w:rPr>
          <w:rFonts w:ascii="Times New Roman" w:hAnsi="Times New Roman" w:cs="Times New Roman"/>
          <w:lang w:val="en-CA"/>
        </w:rPr>
      </w:pPr>
      <w:r w:rsidRPr="00CC0875">
        <w:rPr>
          <w:rFonts w:ascii="Times New Roman" w:hAnsi="Times New Roman" w:cs="Times New Roman"/>
          <w:lang w:val="en-CA"/>
        </w:rPr>
        <w:t xml:space="preserve">auditory word recognition. </w:t>
      </w:r>
      <w:r w:rsidRPr="00CC0875">
        <w:rPr>
          <w:rFonts w:ascii="Times New Roman" w:hAnsi="Times New Roman" w:cs="Times New Roman"/>
          <w:i/>
          <w:lang w:val="en-CA"/>
        </w:rPr>
        <w:t>Journal of Experimental Psychology:</w:t>
      </w:r>
      <w:r w:rsidR="00B83001" w:rsidRPr="00CC0875">
        <w:rPr>
          <w:rFonts w:ascii="Times New Roman" w:hAnsi="Times New Roman" w:cs="Times New Roman"/>
          <w:i/>
          <w:lang w:val="en-CA"/>
        </w:rPr>
        <w:t xml:space="preserve"> Learning, Memory and Cognition,</w:t>
      </w:r>
      <w:r w:rsidRPr="00CC0875">
        <w:rPr>
          <w:rFonts w:ascii="Times New Roman" w:hAnsi="Times New Roman" w:cs="Times New Roman"/>
          <w:i/>
          <w:lang w:val="en-CA"/>
        </w:rPr>
        <w:t xml:space="preserve"> 16</w:t>
      </w:r>
      <w:r w:rsidRPr="00CC0875">
        <w:rPr>
          <w:rFonts w:ascii="Times New Roman" w:hAnsi="Times New Roman" w:cs="Times New Roman"/>
          <w:lang w:val="en-CA"/>
        </w:rPr>
        <w:t>(6), 1084</w:t>
      </w:r>
      <w:r w:rsidR="00D00891" w:rsidRPr="00CC0875">
        <w:rPr>
          <w:rFonts w:ascii="Times New Roman" w:hAnsi="Times New Roman" w:cs="Times New Roman"/>
          <w:lang w:val="en-CA"/>
        </w:rPr>
        <w:t>–</w:t>
      </w:r>
      <w:r w:rsidRPr="00CC0875">
        <w:rPr>
          <w:rFonts w:ascii="Times New Roman" w:hAnsi="Times New Roman" w:cs="Times New Roman"/>
          <w:lang w:val="en-CA"/>
        </w:rPr>
        <w:t>1096. doi: 10.1037/0278-7393.16.6.1084</w:t>
      </w:r>
    </w:p>
    <w:p w14:paraId="6BB9BBF3" w14:textId="77777777" w:rsidR="00916A9C" w:rsidRPr="00CC0875" w:rsidRDefault="00916A9C" w:rsidP="00F50ED2">
      <w:pPr>
        <w:rPr>
          <w:rFonts w:ascii="Times New Roman" w:hAnsi="Times New Roman" w:cs="Times New Roman"/>
          <w:lang w:val="en-CA"/>
        </w:rPr>
      </w:pPr>
    </w:p>
    <w:p w14:paraId="5FFE318F" w14:textId="77777777" w:rsidR="00F50ED2" w:rsidRPr="00CC0875" w:rsidRDefault="00F50ED2" w:rsidP="00F50ED2">
      <w:pPr>
        <w:rPr>
          <w:rFonts w:ascii="Times New Roman" w:hAnsi="Times New Roman" w:cs="Times New Roman"/>
          <w:lang w:val="en-CA"/>
        </w:rPr>
      </w:pPr>
      <w:r w:rsidRPr="00CC0875">
        <w:rPr>
          <w:rFonts w:ascii="Times New Roman" w:hAnsi="Times New Roman" w:cs="Times New Roman"/>
          <w:lang w:val="en-CA"/>
        </w:rPr>
        <w:t xml:space="preserve">Crawford, J. R., Stewart, L. E., &amp; Moore, J. W. (1989). Demonstration of savings on the AVLT </w:t>
      </w:r>
    </w:p>
    <w:p w14:paraId="34A86FB3" w14:textId="13640645" w:rsidR="00F50ED2" w:rsidRPr="00CC0875" w:rsidRDefault="00F50ED2" w:rsidP="00F50ED2">
      <w:pPr>
        <w:ind w:left="708"/>
        <w:rPr>
          <w:rFonts w:ascii="Times New Roman" w:hAnsi="Times New Roman" w:cs="Times New Roman"/>
          <w:lang w:val="en-CA"/>
        </w:rPr>
      </w:pPr>
      <w:r w:rsidRPr="00CC0875">
        <w:rPr>
          <w:rFonts w:ascii="Times New Roman" w:hAnsi="Times New Roman" w:cs="Times New Roman"/>
          <w:lang w:val="en-CA"/>
        </w:rPr>
        <w:t xml:space="preserve">and development of a parallel form. </w:t>
      </w:r>
      <w:r w:rsidR="002E030F" w:rsidRPr="00CC0875">
        <w:rPr>
          <w:rFonts w:ascii="Times New Roman" w:hAnsi="Times New Roman" w:cs="Times New Roman"/>
          <w:i/>
          <w:iCs/>
          <w:lang w:val="en-CA"/>
        </w:rPr>
        <w:t>Jour</w:t>
      </w:r>
      <w:r w:rsidRPr="00CC0875">
        <w:rPr>
          <w:rFonts w:ascii="Times New Roman" w:hAnsi="Times New Roman" w:cs="Times New Roman"/>
          <w:i/>
          <w:iCs/>
          <w:lang w:val="en-CA"/>
        </w:rPr>
        <w:t>nal of Clinical and Experimental Neuropsychology, 11</w:t>
      </w:r>
      <w:r w:rsidR="002E030F" w:rsidRPr="00CC0875">
        <w:rPr>
          <w:rFonts w:ascii="Times New Roman" w:hAnsi="Times New Roman" w:cs="Times New Roman"/>
          <w:iCs/>
          <w:lang w:val="en-CA"/>
        </w:rPr>
        <w:t>(6)</w:t>
      </w:r>
      <w:r w:rsidRPr="00CC0875">
        <w:rPr>
          <w:rFonts w:ascii="Times New Roman" w:hAnsi="Times New Roman" w:cs="Times New Roman"/>
          <w:iCs/>
          <w:lang w:val="en-CA"/>
        </w:rPr>
        <w:t>,</w:t>
      </w:r>
      <w:r w:rsidRPr="00CC0875">
        <w:rPr>
          <w:rFonts w:ascii="Times New Roman" w:hAnsi="Times New Roman" w:cs="Times New Roman"/>
          <w:i/>
          <w:iCs/>
          <w:lang w:val="en-CA"/>
        </w:rPr>
        <w:t xml:space="preserve"> </w:t>
      </w:r>
      <w:r w:rsidR="002E030F" w:rsidRPr="00CC0875">
        <w:rPr>
          <w:rFonts w:ascii="Times New Roman" w:hAnsi="Times New Roman" w:cs="Times New Roman"/>
          <w:lang w:val="en-CA"/>
        </w:rPr>
        <w:t>975–981. doi: 10.1080/01688638908400950</w:t>
      </w:r>
    </w:p>
    <w:p w14:paraId="6AE5B221" w14:textId="77777777" w:rsidR="00F50ED2" w:rsidRPr="00CC0875" w:rsidRDefault="00F50ED2" w:rsidP="002B07AB">
      <w:pPr>
        <w:rPr>
          <w:rFonts w:ascii="Times New Roman" w:hAnsi="Times New Roman" w:cs="Times New Roman"/>
          <w:lang w:val="en-CA"/>
        </w:rPr>
      </w:pPr>
    </w:p>
    <w:p w14:paraId="07547AAD" w14:textId="57CCFB29" w:rsidR="00D33690" w:rsidRPr="00CC0875" w:rsidRDefault="00D33690" w:rsidP="00D33690">
      <w:pPr>
        <w:rPr>
          <w:rFonts w:ascii="Times New Roman" w:hAnsi="Times New Roman" w:cs="Times New Roman"/>
          <w:lang w:val="en-CA"/>
        </w:rPr>
      </w:pPr>
      <w:r w:rsidRPr="00CC0875">
        <w:rPr>
          <w:rFonts w:ascii="Times New Roman" w:hAnsi="Times New Roman" w:cs="Times New Roman"/>
          <w:lang w:val="en-CA"/>
        </w:rPr>
        <w:lastRenderedPageBreak/>
        <w:t xml:space="preserve">Crossen, J. R., &amp; Wiens, A. N. (1994). Comparison of the auditory-verbal learning test (AVLT) </w:t>
      </w:r>
    </w:p>
    <w:p w14:paraId="6D68FFB2" w14:textId="39404BFF" w:rsidR="00D33690" w:rsidRPr="00CC0875" w:rsidRDefault="00D33690" w:rsidP="00D33690">
      <w:pPr>
        <w:ind w:left="708"/>
        <w:rPr>
          <w:rFonts w:ascii="Times New Roman" w:hAnsi="Times New Roman" w:cs="Times New Roman"/>
          <w:lang w:val="en-CA"/>
        </w:rPr>
      </w:pPr>
      <w:r w:rsidRPr="00CC0875">
        <w:rPr>
          <w:rFonts w:ascii="Times New Roman" w:hAnsi="Times New Roman" w:cs="Times New Roman"/>
          <w:lang w:val="en-CA"/>
        </w:rPr>
        <w:t xml:space="preserve">and California Verbal Learning Test (CVLT) in a sample of normal subjects. </w:t>
      </w:r>
      <w:r w:rsidRPr="00CC0875">
        <w:rPr>
          <w:rFonts w:ascii="Times New Roman" w:hAnsi="Times New Roman" w:cs="Times New Roman"/>
          <w:i/>
          <w:iCs/>
          <w:lang w:val="en-CA"/>
        </w:rPr>
        <w:t>Journal of Clinical and Experimental Neuropsychology, 16</w:t>
      </w:r>
      <w:r w:rsidRPr="00CC0875">
        <w:rPr>
          <w:rFonts w:ascii="Times New Roman" w:hAnsi="Times New Roman" w:cs="Times New Roman"/>
          <w:iCs/>
          <w:lang w:val="en-CA"/>
        </w:rPr>
        <w:t xml:space="preserve">(2), </w:t>
      </w:r>
      <w:r w:rsidRPr="00CC0875">
        <w:rPr>
          <w:rFonts w:ascii="Times New Roman" w:hAnsi="Times New Roman" w:cs="Times New Roman"/>
          <w:lang w:val="en-CA"/>
        </w:rPr>
        <w:t>190–194. doi: 10.1080/01688639408402630</w:t>
      </w:r>
    </w:p>
    <w:p w14:paraId="488138F2" w14:textId="77777777" w:rsidR="00D33690" w:rsidRPr="00CC0875" w:rsidRDefault="00D33690" w:rsidP="00D33690">
      <w:pPr>
        <w:rPr>
          <w:rFonts w:ascii="Times New Roman" w:hAnsi="Times New Roman" w:cs="Times New Roman"/>
          <w:lang w:val="en-CA"/>
        </w:rPr>
      </w:pPr>
    </w:p>
    <w:p w14:paraId="3ABAAD42" w14:textId="77777777" w:rsidR="00D33690" w:rsidRPr="00CC0875" w:rsidRDefault="00D33690" w:rsidP="00D33690">
      <w:pPr>
        <w:rPr>
          <w:rFonts w:ascii="Times New Roman" w:hAnsi="Times New Roman" w:cs="Times New Roman"/>
          <w:i/>
          <w:iCs/>
          <w:lang w:val="en-CA"/>
        </w:rPr>
      </w:pPr>
      <w:r w:rsidRPr="00CC0875">
        <w:rPr>
          <w:rFonts w:ascii="Times New Roman" w:hAnsi="Times New Roman" w:cs="Times New Roman"/>
          <w:lang w:val="en-CA"/>
        </w:rPr>
        <w:t xml:space="preserve">Delis, D. C., Kramer, J. H., Kaplan, E., &amp; Ober, B. A. (1987). </w:t>
      </w:r>
      <w:r w:rsidRPr="00CC0875">
        <w:rPr>
          <w:rFonts w:ascii="Times New Roman" w:hAnsi="Times New Roman" w:cs="Times New Roman"/>
          <w:i/>
          <w:iCs/>
          <w:lang w:val="en-CA"/>
        </w:rPr>
        <w:t xml:space="preserve">California Verbal Learning Test. </w:t>
      </w:r>
    </w:p>
    <w:p w14:paraId="025BDAAD" w14:textId="31FB84FC" w:rsidR="00D33690" w:rsidRPr="00CC0875" w:rsidRDefault="00D33690" w:rsidP="00D33690">
      <w:pPr>
        <w:ind w:firstLine="708"/>
        <w:rPr>
          <w:rFonts w:ascii="Times New Roman" w:hAnsi="Times New Roman" w:cs="Times New Roman"/>
          <w:lang w:val="en-CA"/>
        </w:rPr>
      </w:pPr>
      <w:r w:rsidRPr="00CC0875">
        <w:rPr>
          <w:rFonts w:ascii="Times New Roman" w:hAnsi="Times New Roman" w:cs="Times New Roman"/>
          <w:lang w:val="en-CA"/>
        </w:rPr>
        <w:t>San Antonio, T</w:t>
      </w:r>
      <w:r w:rsidR="00645F6F" w:rsidRPr="00CC0875">
        <w:rPr>
          <w:rFonts w:ascii="Times New Roman" w:hAnsi="Times New Roman" w:cs="Times New Roman"/>
          <w:lang w:val="en-CA"/>
        </w:rPr>
        <w:t>X</w:t>
      </w:r>
      <w:r w:rsidRPr="00CC0875">
        <w:rPr>
          <w:rFonts w:ascii="Times New Roman" w:hAnsi="Times New Roman" w:cs="Times New Roman"/>
          <w:lang w:val="en-CA"/>
        </w:rPr>
        <w:t xml:space="preserve">: The Psychological Corporation. </w:t>
      </w:r>
    </w:p>
    <w:p w14:paraId="02CC5906" w14:textId="77777777" w:rsidR="00D33690" w:rsidRPr="00CC0875" w:rsidRDefault="00D33690" w:rsidP="002B07AB">
      <w:pPr>
        <w:rPr>
          <w:rFonts w:ascii="Times New Roman" w:hAnsi="Times New Roman" w:cs="Times New Roman"/>
          <w:lang w:val="en-CA"/>
        </w:rPr>
      </w:pPr>
    </w:p>
    <w:p w14:paraId="04BDE41B" w14:textId="77777777" w:rsidR="00FB1FD0" w:rsidRPr="00CC0875" w:rsidRDefault="00B343C4" w:rsidP="002B07AB">
      <w:pPr>
        <w:rPr>
          <w:rFonts w:ascii="Times New Roman" w:hAnsi="Times New Roman" w:cs="Times New Roman"/>
          <w:lang w:val="en-CA"/>
        </w:rPr>
      </w:pPr>
      <w:r w:rsidRPr="00CC0875">
        <w:rPr>
          <w:rFonts w:ascii="Times New Roman" w:hAnsi="Times New Roman" w:cs="Times New Roman"/>
          <w:lang w:val="en-CA"/>
        </w:rPr>
        <w:t xml:space="preserve">Desrochers, A., &amp; Bergeron, M. (2000). Norms of subjective frequency of use and imagery for a </w:t>
      </w:r>
    </w:p>
    <w:p w14:paraId="541BE306" w14:textId="03E486C6" w:rsidR="00A552D0" w:rsidRPr="00CC0875" w:rsidRDefault="00B343C4" w:rsidP="00FB1FD0">
      <w:pPr>
        <w:ind w:firstLine="708"/>
        <w:rPr>
          <w:rFonts w:ascii="Times New Roman" w:hAnsi="Times New Roman" w:cs="Times New Roman"/>
          <w:lang w:val="en-CA"/>
        </w:rPr>
      </w:pPr>
      <w:r w:rsidRPr="00CC0875">
        <w:rPr>
          <w:rFonts w:ascii="Times New Roman" w:hAnsi="Times New Roman" w:cs="Times New Roman"/>
          <w:lang w:val="en-CA"/>
        </w:rPr>
        <w:t>sample of 1916 French nouns</w:t>
      </w:r>
      <w:r w:rsidR="00FB1FD0" w:rsidRPr="00CC0875">
        <w:rPr>
          <w:rFonts w:ascii="Times New Roman" w:hAnsi="Times New Roman" w:cs="Times New Roman"/>
          <w:lang w:val="en-CA"/>
        </w:rPr>
        <w:t xml:space="preserve">. </w:t>
      </w:r>
      <w:r w:rsidR="00FB1FD0" w:rsidRPr="00CC0875">
        <w:rPr>
          <w:rFonts w:ascii="Times New Roman" w:hAnsi="Times New Roman" w:cs="Times New Roman"/>
          <w:i/>
          <w:lang w:val="en-CA"/>
        </w:rPr>
        <w:t>Canadian Journal of Experimental Psychology, 54</w:t>
      </w:r>
      <w:r w:rsidR="00FB1FD0" w:rsidRPr="00CC0875">
        <w:rPr>
          <w:rFonts w:ascii="Times New Roman" w:hAnsi="Times New Roman" w:cs="Times New Roman"/>
          <w:lang w:val="en-CA"/>
        </w:rPr>
        <w:t xml:space="preserve">(4), 274. </w:t>
      </w:r>
    </w:p>
    <w:p w14:paraId="69AF61B7" w14:textId="77777777" w:rsidR="00B343C4" w:rsidRPr="00CC0875" w:rsidRDefault="00B343C4" w:rsidP="002B07AB">
      <w:pPr>
        <w:rPr>
          <w:rFonts w:ascii="Times New Roman" w:hAnsi="Times New Roman" w:cs="Times New Roman"/>
          <w:lang w:val="en-CA"/>
        </w:rPr>
      </w:pPr>
    </w:p>
    <w:p w14:paraId="5C8087A3" w14:textId="4586F220" w:rsidR="00895566" w:rsidRPr="00CC0875" w:rsidRDefault="00895566" w:rsidP="002B07AB">
      <w:pPr>
        <w:rPr>
          <w:rFonts w:ascii="Times New Roman" w:hAnsi="Times New Roman" w:cs="Times New Roman"/>
          <w:lang w:val="fr-FR"/>
        </w:rPr>
      </w:pPr>
      <w:r w:rsidRPr="00CC0875">
        <w:rPr>
          <w:rFonts w:ascii="Times New Roman" w:hAnsi="Times New Roman" w:cs="Times New Roman"/>
          <w:lang w:val="fr-FR"/>
        </w:rPr>
        <w:t>Drolet, V., Vallet, G.</w:t>
      </w:r>
      <w:r w:rsidR="00645F6F" w:rsidRPr="00CC0875">
        <w:rPr>
          <w:rFonts w:ascii="Times New Roman" w:hAnsi="Times New Roman" w:cs="Times New Roman"/>
          <w:lang w:val="fr-FR"/>
        </w:rPr>
        <w:t xml:space="preserve"> </w:t>
      </w:r>
      <w:r w:rsidRPr="00CC0875">
        <w:rPr>
          <w:rFonts w:ascii="Times New Roman" w:hAnsi="Times New Roman" w:cs="Times New Roman"/>
          <w:lang w:val="fr-FR"/>
        </w:rPr>
        <w:t xml:space="preserve">T., Imbeault, H., Lecomte, S., Limoges, F., Joubert, S., &amp; Rouleau, I. </w:t>
      </w:r>
    </w:p>
    <w:p w14:paraId="61BE42EA" w14:textId="19297EBB" w:rsidR="00895566" w:rsidRPr="00CC0875" w:rsidRDefault="00895566" w:rsidP="00895566">
      <w:pPr>
        <w:ind w:left="708"/>
        <w:rPr>
          <w:rFonts w:ascii="Times New Roman" w:hAnsi="Times New Roman" w:cs="Times New Roman"/>
          <w:lang w:val="fr-FR"/>
        </w:rPr>
      </w:pPr>
      <w:r w:rsidRPr="00CC0875">
        <w:rPr>
          <w:rFonts w:ascii="Times New Roman" w:hAnsi="Times New Roman" w:cs="Times New Roman"/>
          <w:lang w:val="en-CA"/>
        </w:rPr>
        <w:t xml:space="preserve">(2014). Comparison of the performance between healthy older adults and persons with Alzheimer’s disease on the Rey auditory verbal learning test and the </w:t>
      </w:r>
      <w:r w:rsidRPr="00CC0875">
        <w:rPr>
          <w:rFonts w:ascii="Times New Roman" w:hAnsi="Times New Roman" w:cs="Times New Roman"/>
          <w:lang w:val="en"/>
        </w:rPr>
        <w:t xml:space="preserve">Test de rappel libre/rappel indicé 16 items. </w:t>
      </w:r>
      <w:r w:rsidRPr="00CC0875">
        <w:rPr>
          <w:rFonts w:ascii="Times New Roman" w:hAnsi="Times New Roman" w:cs="Times New Roman"/>
          <w:i/>
        </w:rPr>
        <w:t>Gériatrie et psychologie neuropsychiatrie du vieillissement</w:t>
      </w:r>
      <w:r w:rsidRPr="00CC0875">
        <w:rPr>
          <w:rFonts w:ascii="Times New Roman" w:hAnsi="Times New Roman" w:cs="Times New Roman"/>
          <w:i/>
          <w:lang w:val="fr-FR"/>
        </w:rPr>
        <w:t>, 12</w:t>
      </w:r>
      <w:r w:rsidRPr="00CC0875">
        <w:rPr>
          <w:rFonts w:ascii="Times New Roman" w:hAnsi="Times New Roman" w:cs="Times New Roman"/>
          <w:lang w:val="fr-FR"/>
        </w:rPr>
        <w:t>(2), 218</w:t>
      </w:r>
      <w:r w:rsidR="008D5CC0" w:rsidRPr="00CC0875">
        <w:rPr>
          <w:rFonts w:ascii="Times New Roman" w:hAnsi="Times New Roman" w:cs="Times New Roman"/>
        </w:rPr>
        <w:t>–</w:t>
      </w:r>
      <w:r w:rsidRPr="00CC0875">
        <w:rPr>
          <w:rFonts w:ascii="Times New Roman" w:hAnsi="Times New Roman" w:cs="Times New Roman"/>
          <w:lang w:val="fr-FR"/>
        </w:rPr>
        <w:t>226. doi: 10.1684/pnv.2014.0469</w:t>
      </w:r>
    </w:p>
    <w:p w14:paraId="5B19F794" w14:textId="77777777" w:rsidR="00895566" w:rsidRPr="00CC0875" w:rsidRDefault="00895566" w:rsidP="002B07AB">
      <w:pPr>
        <w:rPr>
          <w:rFonts w:ascii="Times New Roman" w:hAnsi="Times New Roman" w:cs="Times New Roman"/>
          <w:lang w:val="fr-FR"/>
        </w:rPr>
      </w:pPr>
    </w:p>
    <w:p w14:paraId="3D9E1C11" w14:textId="69393C29" w:rsidR="002B07AB" w:rsidRPr="00CC0875" w:rsidRDefault="002B07AB" w:rsidP="002B07AB">
      <w:pPr>
        <w:rPr>
          <w:rFonts w:ascii="Times New Roman" w:hAnsi="Times New Roman" w:cs="Times New Roman"/>
          <w:lang w:val="en-CA"/>
        </w:rPr>
      </w:pPr>
      <w:r w:rsidRPr="00CC0875">
        <w:rPr>
          <w:rFonts w:ascii="Times New Roman" w:hAnsi="Times New Roman" w:cs="Times New Roman"/>
          <w:lang w:val="fr-FR"/>
        </w:rPr>
        <w:t xml:space="preserve">Dunlosky, J., &amp; Salthouse, T. A. </w:t>
      </w:r>
      <w:r w:rsidR="002E030F" w:rsidRPr="00CC0875">
        <w:rPr>
          <w:rFonts w:ascii="Times New Roman" w:hAnsi="Times New Roman" w:cs="Times New Roman"/>
          <w:lang w:val="fr-FR"/>
        </w:rPr>
        <w:t xml:space="preserve">(1996). </w:t>
      </w:r>
      <w:r w:rsidR="002E030F" w:rsidRPr="00CC0875">
        <w:rPr>
          <w:rFonts w:ascii="Times New Roman" w:hAnsi="Times New Roman" w:cs="Times New Roman"/>
          <w:lang w:val="en-CA"/>
        </w:rPr>
        <w:t>A decomposition of age-</w:t>
      </w:r>
      <w:r w:rsidRPr="00CC0875">
        <w:rPr>
          <w:rFonts w:ascii="Times New Roman" w:hAnsi="Times New Roman" w:cs="Times New Roman"/>
          <w:lang w:val="en-CA"/>
        </w:rPr>
        <w:t xml:space="preserve">related differences in multitrial </w:t>
      </w:r>
    </w:p>
    <w:p w14:paraId="6229D572" w14:textId="71B70397" w:rsidR="002B07AB" w:rsidRPr="00CC0875" w:rsidRDefault="002B07AB" w:rsidP="003E50F3">
      <w:pPr>
        <w:ind w:left="708"/>
        <w:rPr>
          <w:rFonts w:ascii="Times New Roman" w:hAnsi="Times New Roman" w:cs="Times New Roman"/>
          <w:lang w:val="en-CA"/>
        </w:rPr>
      </w:pPr>
      <w:r w:rsidRPr="00CC0875">
        <w:rPr>
          <w:rFonts w:ascii="Times New Roman" w:hAnsi="Times New Roman" w:cs="Times New Roman"/>
          <w:lang w:val="en-CA"/>
        </w:rPr>
        <w:t xml:space="preserve">free recall. </w:t>
      </w:r>
      <w:r w:rsidR="002E030F" w:rsidRPr="00CC0875">
        <w:rPr>
          <w:rFonts w:ascii="Times New Roman" w:hAnsi="Times New Roman" w:cs="Times New Roman"/>
          <w:i/>
          <w:iCs/>
          <w:lang w:val="en-CA"/>
        </w:rPr>
        <w:t>Aging, Neuropsychol</w:t>
      </w:r>
      <w:r w:rsidRPr="00CC0875">
        <w:rPr>
          <w:rFonts w:ascii="Times New Roman" w:hAnsi="Times New Roman" w:cs="Times New Roman"/>
          <w:i/>
          <w:iCs/>
          <w:lang w:val="en-CA"/>
        </w:rPr>
        <w:t>ogy, and Cognition, 3</w:t>
      </w:r>
      <w:r w:rsidR="002E030F" w:rsidRPr="00CC0875">
        <w:rPr>
          <w:rFonts w:ascii="Times New Roman" w:hAnsi="Times New Roman" w:cs="Times New Roman"/>
          <w:iCs/>
          <w:lang w:val="en-CA"/>
        </w:rPr>
        <w:t>(1)</w:t>
      </w:r>
      <w:r w:rsidRPr="00CC0875">
        <w:rPr>
          <w:rFonts w:ascii="Times New Roman" w:hAnsi="Times New Roman" w:cs="Times New Roman"/>
          <w:i/>
          <w:iCs/>
          <w:lang w:val="en-CA"/>
        </w:rPr>
        <w:t xml:space="preserve">, </w:t>
      </w:r>
      <w:r w:rsidRPr="00CC0875">
        <w:rPr>
          <w:rFonts w:ascii="Times New Roman" w:hAnsi="Times New Roman" w:cs="Times New Roman"/>
          <w:lang w:val="en-CA"/>
        </w:rPr>
        <w:t>2–14.</w:t>
      </w:r>
      <w:r w:rsidR="002E030F" w:rsidRPr="00CC0875">
        <w:rPr>
          <w:rFonts w:ascii="Times New Roman" w:hAnsi="Times New Roman" w:cs="Times New Roman"/>
          <w:lang w:val="en-CA"/>
        </w:rPr>
        <w:t xml:space="preserve"> doi:</w:t>
      </w:r>
      <w:r w:rsidR="003E50F3" w:rsidRPr="00CC0875">
        <w:rPr>
          <w:rFonts w:ascii="Times New Roman" w:hAnsi="Times New Roman" w:cs="Times New Roman"/>
          <w:lang w:val="en-CA"/>
        </w:rPr>
        <w:t xml:space="preserve"> 10.1080/13825589608256608</w:t>
      </w:r>
    </w:p>
    <w:p w14:paraId="3A8F07FE" w14:textId="77777777" w:rsidR="008E3925" w:rsidRPr="00CC0875" w:rsidRDefault="008E3925" w:rsidP="00DA0ABB">
      <w:pPr>
        <w:rPr>
          <w:rFonts w:ascii="Times New Roman" w:hAnsi="Times New Roman" w:cs="Times New Roman"/>
          <w:lang w:val="en-CA"/>
        </w:rPr>
      </w:pPr>
    </w:p>
    <w:p w14:paraId="1C327CC2" w14:textId="67EF94D6" w:rsidR="008E3925" w:rsidRPr="00CC0875" w:rsidRDefault="008E3925" w:rsidP="00837D6E">
      <w:pPr>
        <w:ind w:left="709" w:hanging="709"/>
        <w:rPr>
          <w:rFonts w:ascii="Times New Roman" w:hAnsi="Times New Roman" w:cs="Times New Roman"/>
          <w:lang w:val="en-CA"/>
        </w:rPr>
      </w:pPr>
      <w:r w:rsidRPr="00CC0875">
        <w:rPr>
          <w:rFonts w:ascii="Times New Roman" w:hAnsi="Times New Roman" w:cs="Times New Roman"/>
          <w:lang w:val="en-CA"/>
        </w:rPr>
        <w:t>Eaton</w:t>
      </w:r>
      <w:r w:rsidR="00DD0061" w:rsidRPr="00CC0875">
        <w:rPr>
          <w:rFonts w:ascii="Times New Roman" w:hAnsi="Times New Roman" w:cs="Times New Roman"/>
          <w:lang w:val="en-CA"/>
        </w:rPr>
        <w:t>,</w:t>
      </w:r>
      <w:r w:rsidRPr="00CC0875">
        <w:rPr>
          <w:rFonts w:ascii="Times New Roman" w:hAnsi="Times New Roman" w:cs="Times New Roman"/>
          <w:lang w:val="en-CA"/>
        </w:rPr>
        <w:t xml:space="preserve"> W</w:t>
      </w:r>
      <w:r w:rsidR="001B4D2E" w:rsidRPr="00CC0875">
        <w:rPr>
          <w:rFonts w:ascii="Times New Roman" w:hAnsi="Times New Roman" w:cs="Times New Roman"/>
          <w:lang w:val="en-CA"/>
        </w:rPr>
        <w:t>.</w:t>
      </w:r>
      <w:r w:rsidR="00DD0061" w:rsidRPr="00CC0875">
        <w:rPr>
          <w:rFonts w:ascii="Times New Roman" w:hAnsi="Times New Roman" w:cs="Times New Roman"/>
          <w:lang w:val="en-CA"/>
        </w:rPr>
        <w:t xml:space="preserve"> </w:t>
      </w:r>
      <w:r w:rsidRPr="00CC0875">
        <w:rPr>
          <w:rFonts w:ascii="Times New Roman" w:hAnsi="Times New Roman" w:cs="Times New Roman"/>
          <w:lang w:val="en-CA"/>
        </w:rPr>
        <w:t>W</w:t>
      </w:r>
      <w:r w:rsidR="001B4D2E" w:rsidRPr="00CC0875">
        <w:rPr>
          <w:rFonts w:ascii="Times New Roman" w:hAnsi="Times New Roman" w:cs="Times New Roman"/>
          <w:lang w:val="en-CA"/>
        </w:rPr>
        <w:t>.</w:t>
      </w:r>
      <w:r w:rsidRPr="00CC0875">
        <w:rPr>
          <w:rFonts w:ascii="Times New Roman" w:hAnsi="Times New Roman" w:cs="Times New Roman"/>
          <w:lang w:val="en-CA"/>
        </w:rPr>
        <w:t>, Muntaner</w:t>
      </w:r>
      <w:r w:rsidR="00DD0061" w:rsidRPr="00CC0875">
        <w:rPr>
          <w:rFonts w:ascii="Times New Roman" w:hAnsi="Times New Roman" w:cs="Times New Roman"/>
          <w:lang w:val="en-CA"/>
        </w:rPr>
        <w:t>,</w:t>
      </w:r>
      <w:r w:rsidRPr="00CC0875">
        <w:rPr>
          <w:rFonts w:ascii="Times New Roman" w:hAnsi="Times New Roman" w:cs="Times New Roman"/>
          <w:lang w:val="en-CA"/>
        </w:rPr>
        <w:t xml:space="preserve"> C</w:t>
      </w:r>
      <w:r w:rsidR="00DD0061" w:rsidRPr="00CC0875">
        <w:rPr>
          <w:rFonts w:ascii="Times New Roman" w:hAnsi="Times New Roman" w:cs="Times New Roman"/>
          <w:lang w:val="en-CA"/>
        </w:rPr>
        <w:t>.</w:t>
      </w:r>
      <w:r w:rsidRPr="00CC0875">
        <w:rPr>
          <w:rFonts w:ascii="Times New Roman" w:hAnsi="Times New Roman" w:cs="Times New Roman"/>
          <w:lang w:val="en-CA"/>
        </w:rPr>
        <w:t>, Smith</w:t>
      </w:r>
      <w:r w:rsidR="00DD0061" w:rsidRPr="00CC0875">
        <w:rPr>
          <w:rFonts w:ascii="Times New Roman" w:hAnsi="Times New Roman" w:cs="Times New Roman"/>
          <w:lang w:val="en-CA"/>
        </w:rPr>
        <w:t>,</w:t>
      </w:r>
      <w:r w:rsidRPr="00CC0875">
        <w:rPr>
          <w:rFonts w:ascii="Times New Roman" w:hAnsi="Times New Roman" w:cs="Times New Roman"/>
          <w:lang w:val="en-CA"/>
        </w:rPr>
        <w:t xml:space="preserve"> C</w:t>
      </w:r>
      <w:r w:rsidR="00DD0061" w:rsidRPr="00CC0875">
        <w:rPr>
          <w:rFonts w:ascii="Times New Roman" w:hAnsi="Times New Roman" w:cs="Times New Roman"/>
          <w:lang w:val="en-CA"/>
        </w:rPr>
        <w:t>.</w:t>
      </w:r>
      <w:r w:rsidRPr="00CC0875">
        <w:rPr>
          <w:rFonts w:ascii="Times New Roman" w:hAnsi="Times New Roman" w:cs="Times New Roman"/>
          <w:lang w:val="en-CA"/>
        </w:rPr>
        <w:t>, Tien</w:t>
      </w:r>
      <w:r w:rsidR="00DD0061" w:rsidRPr="00CC0875">
        <w:rPr>
          <w:rFonts w:ascii="Times New Roman" w:hAnsi="Times New Roman" w:cs="Times New Roman"/>
          <w:lang w:val="en-CA"/>
        </w:rPr>
        <w:t>,</w:t>
      </w:r>
      <w:r w:rsidRPr="00CC0875">
        <w:rPr>
          <w:rFonts w:ascii="Times New Roman" w:hAnsi="Times New Roman" w:cs="Times New Roman"/>
          <w:lang w:val="en-CA"/>
        </w:rPr>
        <w:t xml:space="preserve"> A</w:t>
      </w:r>
      <w:r w:rsidR="00DD0061" w:rsidRPr="00CC0875">
        <w:rPr>
          <w:rFonts w:ascii="Times New Roman" w:hAnsi="Times New Roman" w:cs="Times New Roman"/>
          <w:lang w:val="en-CA"/>
        </w:rPr>
        <w:t>.</w:t>
      </w:r>
      <w:r w:rsidRPr="00CC0875">
        <w:rPr>
          <w:rFonts w:ascii="Times New Roman" w:hAnsi="Times New Roman" w:cs="Times New Roman"/>
          <w:lang w:val="en-CA"/>
        </w:rPr>
        <w:t>,</w:t>
      </w:r>
      <w:r w:rsidR="00DD0061" w:rsidRPr="00CC0875">
        <w:rPr>
          <w:rFonts w:ascii="Times New Roman" w:hAnsi="Times New Roman" w:cs="Times New Roman"/>
          <w:lang w:val="en-CA"/>
        </w:rPr>
        <w:t xml:space="preserve"> &amp;</w:t>
      </w:r>
      <w:r w:rsidRPr="00CC0875">
        <w:rPr>
          <w:rFonts w:ascii="Times New Roman" w:hAnsi="Times New Roman" w:cs="Times New Roman"/>
          <w:lang w:val="en-CA"/>
        </w:rPr>
        <w:t xml:space="preserve"> Ybarra</w:t>
      </w:r>
      <w:r w:rsidR="00DD0061" w:rsidRPr="00CC0875">
        <w:rPr>
          <w:rFonts w:ascii="Times New Roman" w:hAnsi="Times New Roman" w:cs="Times New Roman"/>
          <w:lang w:val="en-CA"/>
        </w:rPr>
        <w:t>,</w:t>
      </w:r>
      <w:r w:rsidRPr="00CC0875">
        <w:rPr>
          <w:rFonts w:ascii="Times New Roman" w:hAnsi="Times New Roman" w:cs="Times New Roman"/>
          <w:lang w:val="en-CA"/>
        </w:rPr>
        <w:t xml:space="preserve"> M. </w:t>
      </w:r>
      <w:r w:rsidR="00DD0061" w:rsidRPr="00CC0875">
        <w:rPr>
          <w:rFonts w:ascii="Times New Roman" w:hAnsi="Times New Roman" w:cs="Times New Roman"/>
          <w:lang w:val="en-CA"/>
        </w:rPr>
        <w:t xml:space="preserve">(2004) </w:t>
      </w:r>
      <w:r w:rsidRPr="00CC0875">
        <w:rPr>
          <w:rFonts w:ascii="Times New Roman" w:hAnsi="Times New Roman" w:cs="Times New Roman"/>
          <w:lang w:val="en-CA"/>
        </w:rPr>
        <w:t>Center for Epidemiologic Studies Depression Scale: Review and revision (CESD and CESD-R). In: Maruish</w:t>
      </w:r>
      <w:r w:rsidR="00DD0061" w:rsidRPr="00CC0875">
        <w:rPr>
          <w:rFonts w:ascii="Times New Roman" w:hAnsi="Times New Roman" w:cs="Times New Roman"/>
          <w:lang w:val="en-CA"/>
        </w:rPr>
        <w:t>,</w:t>
      </w:r>
      <w:r w:rsidRPr="00CC0875">
        <w:rPr>
          <w:rFonts w:ascii="Times New Roman" w:hAnsi="Times New Roman" w:cs="Times New Roman"/>
          <w:lang w:val="en-CA"/>
        </w:rPr>
        <w:t xml:space="preserve"> M</w:t>
      </w:r>
      <w:r w:rsidR="00DD0061" w:rsidRPr="00CC0875">
        <w:rPr>
          <w:rFonts w:ascii="Times New Roman" w:hAnsi="Times New Roman" w:cs="Times New Roman"/>
          <w:lang w:val="en-CA"/>
        </w:rPr>
        <w:t xml:space="preserve">. </w:t>
      </w:r>
      <w:r w:rsidRPr="00CC0875">
        <w:rPr>
          <w:rFonts w:ascii="Times New Roman" w:hAnsi="Times New Roman" w:cs="Times New Roman"/>
          <w:lang w:val="en-CA"/>
        </w:rPr>
        <w:t>E</w:t>
      </w:r>
      <w:r w:rsidR="00DD0061" w:rsidRPr="00CC0875">
        <w:rPr>
          <w:rFonts w:ascii="Times New Roman" w:hAnsi="Times New Roman" w:cs="Times New Roman"/>
          <w:lang w:val="en-CA"/>
        </w:rPr>
        <w:t>.</w:t>
      </w:r>
      <w:r w:rsidRPr="00CC0875">
        <w:rPr>
          <w:rFonts w:ascii="Times New Roman" w:hAnsi="Times New Roman" w:cs="Times New Roman"/>
          <w:lang w:val="en-CA"/>
        </w:rPr>
        <w:t>, ed. The Use of Psychological Testing for Treatment Planning and Outcomes Assessment. 3rd ed. Mahwah, NJ: Lawrence Erlbaum; 2004:363-377.</w:t>
      </w:r>
    </w:p>
    <w:p w14:paraId="146A2071" w14:textId="77777777" w:rsidR="008E3925" w:rsidRPr="00CC0875" w:rsidRDefault="008E3925" w:rsidP="00DA0ABB">
      <w:pPr>
        <w:rPr>
          <w:rFonts w:ascii="Times New Roman" w:hAnsi="Times New Roman" w:cs="Times New Roman"/>
          <w:lang w:val="en-CA"/>
        </w:rPr>
      </w:pPr>
    </w:p>
    <w:p w14:paraId="53565923" w14:textId="0EDC1112" w:rsidR="001B4D2E" w:rsidRPr="00CC0875" w:rsidRDefault="001B4D2E" w:rsidP="00DA0ABB">
      <w:pPr>
        <w:rPr>
          <w:rFonts w:ascii="Times New Roman" w:hAnsi="Times New Roman" w:cs="Times New Roman"/>
          <w:lang w:val="en-CA"/>
        </w:rPr>
      </w:pPr>
      <w:r w:rsidRPr="00CC0875">
        <w:rPr>
          <w:rFonts w:ascii="Times New Roman" w:hAnsi="Times New Roman" w:cs="Times New Roman"/>
          <w:lang w:val="en-CA"/>
        </w:rPr>
        <w:t>Eliassen, C.</w:t>
      </w:r>
      <w:r w:rsidR="00DD0061" w:rsidRPr="00CC0875">
        <w:rPr>
          <w:rFonts w:ascii="Times New Roman" w:hAnsi="Times New Roman" w:cs="Times New Roman"/>
          <w:lang w:val="en-CA"/>
        </w:rPr>
        <w:t xml:space="preserve"> </w:t>
      </w:r>
      <w:r w:rsidRPr="00CC0875">
        <w:rPr>
          <w:rFonts w:ascii="Times New Roman" w:hAnsi="Times New Roman" w:cs="Times New Roman"/>
          <w:lang w:val="en-CA"/>
        </w:rPr>
        <w:t xml:space="preserve">F., Reinvang, I., Selnes, P., Fladby, T., </w:t>
      </w:r>
      <w:r w:rsidR="00DD0061" w:rsidRPr="00CC0875">
        <w:rPr>
          <w:rFonts w:ascii="Times New Roman" w:hAnsi="Times New Roman" w:cs="Times New Roman"/>
          <w:lang w:val="en-CA"/>
        </w:rPr>
        <w:t xml:space="preserve">&amp; </w:t>
      </w:r>
      <w:r w:rsidRPr="00CC0875">
        <w:rPr>
          <w:rFonts w:ascii="Times New Roman" w:hAnsi="Times New Roman" w:cs="Times New Roman"/>
          <w:lang w:val="en-CA"/>
        </w:rPr>
        <w:t xml:space="preserve">Hessen, E. (2017). Convergent results from </w:t>
      </w:r>
    </w:p>
    <w:p w14:paraId="10EA5507" w14:textId="6D2DCBD4" w:rsidR="001B4D2E" w:rsidRPr="00CC0875" w:rsidRDefault="001B4D2E" w:rsidP="001B4D2E">
      <w:pPr>
        <w:ind w:left="708"/>
        <w:rPr>
          <w:rFonts w:ascii="Times New Roman" w:hAnsi="Times New Roman" w:cs="Times New Roman"/>
          <w:lang w:val="en-CA"/>
        </w:rPr>
      </w:pPr>
      <w:r w:rsidRPr="00CC0875">
        <w:rPr>
          <w:rFonts w:ascii="Times New Roman" w:hAnsi="Times New Roman" w:cs="Times New Roman"/>
          <w:lang w:val="en-CA"/>
        </w:rPr>
        <w:t xml:space="preserve">neuropsychology and neuroimaging in patients with mild cognitive impairment. </w:t>
      </w:r>
      <w:r w:rsidRPr="00CC0875">
        <w:rPr>
          <w:rFonts w:ascii="Times New Roman" w:hAnsi="Times New Roman" w:cs="Times New Roman"/>
          <w:i/>
          <w:lang w:val="en-CA"/>
        </w:rPr>
        <w:t>Dementia and Geriatric Cognitive Disorders, 43</w:t>
      </w:r>
      <w:r w:rsidRPr="00CC0875">
        <w:rPr>
          <w:rFonts w:ascii="Times New Roman" w:hAnsi="Times New Roman" w:cs="Times New Roman"/>
          <w:lang w:val="en-CA"/>
        </w:rPr>
        <w:t>(3-4), 144</w:t>
      </w:r>
      <w:r w:rsidR="008D5CC0" w:rsidRPr="00CC0875">
        <w:rPr>
          <w:rFonts w:ascii="Times New Roman" w:hAnsi="Times New Roman" w:cs="Times New Roman"/>
          <w:lang w:val="en-CA"/>
        </w:rPr>
        <w:t>–</w:t>
      </w:r>
      <w:r w:rsidRPr="00CC0875">
        <w:rPr>
          <w:rFonts w:ascii="Times New Roman" w:hAnsi="Times New Roman" w:cs="Times New Roman"/>
          <w:lang w:val="en-CA"/>
        </w:rPr>
        <w:t>154. doi: 10.1159/000455832</w:t>
      </w:r>
    </w:p>
    <w:p w14:paraId="08CCB5ED" w14:textId="77777777" w:rsidR="001B4D2E" w:rsidRPr="00CC0875" w:rsidRDefault="001B4D2E" w:rsidP="00DA0ABB">
      <w:pPr>
        <w:rPr>
          <w:rFonts w:ascii="Times New Roman" w:hAnsi="Times New Roman" w:cs="Times New Roman"/>
          <w:lang w:val="en-CA"/>
        </w:rPr>
      </w:pPr>
    </w:p>
    <w:p w14:paraId="12691430" w14:textId="10F1680C" w:rsidR="00DA0ABB" w:rsidRPr="00CC0875" w:rsidRDefault="00DA0ABB" w:rsidP="00DA0ABB">
      <w:pPr>
        <w:rPr>
          <w:rFonts w:ascii="Times New Roman" w:hAnsi="Times New Roman" w:cs="Times New Roman"/>
          <w:lang w:val="en-CA"/>
        </w:rPr>
      </w:pPr>
      <w:r w:rsidRPr="00CC0875">
        <w:rPr>
          <w:rFonts w:ascii="Times New Roman" w:hAnsi="Times New Roman" w:cs="Times New Roman"/>
          <w:lang w:val="en-CA"/>
        </w:rPr>
        <w:t>Ferman, T. J., Lucas, J. A., Ivnik, R. J., Smith, G. E., Willis, F. B., Petersen, R. C., &amp; Graff-</w:t>
      </w:r>
    </w:p>
    <w:p w14:paraId="2C83FA25" w14:textId="1372DDE5" w:rsidR="00DA0ABB" w:rsidRPr="00CC0875" w:rsidRDefault="00DA0ABB" w:rsidP="00DA0ABB">
      <w:pPr>
        <w:ind w:left="708"/>
        <w:rPr>
          <w:rFonts w:ascii="Times New Roman" w:hAnsi="Times New Roman" w:cs="Times New Roman"/>
        </w:rPr>
      </w:pPr>
      <w:r w:rsidRPr="00CC0875">
        <w:rPr>
          <w:rFonts w:ascii="Times New Roman" w:hAnsi="Times New Roman" w:cs="Times New Roman"/>
          <w:lang w:val="en-CA"/>
        </w:rPr>
        <w:t xml:space="preserve">Radford, N. R. (2005). Mayo’s Older African American Normative Studies: Auditory-Verbal Learning Test norms for African American elders. </w:t>
      </w:r>
      <w:r w:rsidRPr="00CC0875">
        <w:rPr>
          <w:rFonts w:ascii="Times New Roman" w:hAnsi="Times New Roman" w:cs="Times New Roman"/>
          <w:i/>
          <w:iCs/>
        </w:rPr>
        <w:t>The Clinical Neuropsycholo- gist, 19</w:t>
      </w:r>
      <w:r w:rsidR="003E50F3" w:rsidRPr="00CC0875">
        <w:rPr>
          <w:rFonts w:ascii="Times New Roman" w:hAnsi="Times New Roman" w:cs="Times New Roman"/>
          <w:iCs/>
        </w:rPr>
        <w:t>(2)</w:t>
      </w:r>
      <w:r w:rsidRPr="00CC0875">
        <w:rPr>
          <w:rFonts w:ascii="Times New Roman" w:hAnsi="Times New Roman" w:cs="Times New Roman"/>
          <w:i/>
          <w:iCs/>
        </w:rPr>
        <w:t xml:space="preserve">, </w:t>
      </w:r>
      <w:r w:rsidRPr="00CC0875">
        <w:rPr>
          <w:rFonts w:ascii="Times New Roman" w:hAnsi="Times New Roman" w:cs="Times New Roman"/>
        </w:rPr>
        <w:t>214–228.</w:t>
      </w:r>
      <w:r w:rsidR="003E50F3" w:rsidRPr="00CC0875">
        <w:rPr>
          <w:rFonts w:ascii="Times New Roman" w:hAnsi="Times New Roman" w:cs="Times New Roman"/>
        </w:rPr>
        <w:t xml:space="preserve"> doi: 10.1080/13854040590945300</w:t>
      </w:r>
    </w:p>
    <w:p w14:paraId="4AF124E1" w14:textId="77777777" w:rsidR="004C6545" w:rsidRPr="00CC0875" w:rsidRDefault="004C6545" w:rsidP="00257BDB">
      <w:pPr>
        <w:rPr>
          <w:rFonts w:ascii="Times New Roman" w:hAnsi="Times New Roman" w:cs="Times New Roman"/>
        </w:rPr>
      </w:pPr>
    </w:p>
    <w:p w14:paraId="32E357C9" w14:textId="77777777" w:rsidR="004567B6" w:rsidRPr="00CC0875" w:rsidRDefault="004567B6" w:rsidP="004567B6">
      <w:pPr>
        <w:rPr>
          <w:rFonts w:ascii="Times New Roman" w:hAnsi="Times New Roman" w:cs="Times New Roman"/>
          <w:lang w:val="en-CA"/>
        </w:rPr>
      </w:pPr>
      <w:r w:rsidRPr="00CC0875">
        <w:rPr>
          <w:rFonts w:ascii="Times New Roman" w:hAnsi="Times New Roman" w:cs="Times New Roman"/>
        </w:rPr>
        <w:t xml:space="preserve">Folstein, M. F., Folstein, S. E., &amp; McHugh, P. R. (1975). </w:t>
      </w:r>
      <w:r w:rsidRPr="00CC0875">
        <w:rPr>
          <w:rFonts w:ascii="Times New Roman" w:hAnsi="Times New Roman" w:cs="Times New Roman"/>
          <w:lang w:val="en-CA"/>
        </w:rPr>
        <w:t xml:space="preserve">“Mini-Mental State”: A practical </w:t>
      </w:r>
    </w:p>
    <w:p w14:paraId="40538679" w14:textId="56AB7EBA" w:rsidR="004567B6" w:rsidRPr="00CC0875" w:rsidRDefault="004567B6" w:rsidP="004567B6">
      <w:pPr>
        <w:ind w:left="708"/>
        <w:rPr>
          <w:rFonts w:ascii="Times New Roman" w:hAnsi="Times New Roman" w:cs="Times New Roman"/>
          <w:lang w:val="en-CA"/>
        </w:rPr>
      </w:pPr>
      <w:r w:rsidRPr="00CC0875">
        <w:rPr>
          <w:rFonts w:ascii="Times New Roman" w:hAnsi="Times New Roman" w:cs="Times New Roman"/>
          <w:lang w:val="en-CA"/>
        </w:rPr>
        <w:t xml:space="preserve">method for grading the cognitive state of patients for the clinician. </w:t>
      </w:r>
      <w:r w:rsidRPr="00CC0875">
        <w:rPr>
          <w:rFonts w:ascii="Times New Roman" w:hAnsi="Times New Roman" w:cs="Times New Roman"/>
          <w:i/>
          <w:lang w:val="en-CA"/>
        </w:rPr>
        <w:t>Journal of Psychiatric Research, 12</w:t>
      </w:r>
      <w:r w:rsidRPr="00CC0875">
        <w:rPr>
          <w:rFonts w:ascii="Times New Roman" w:hAnsi="Times New Roman" w:cs="Times New Roman"/>
          <w:lang w:val="en-CA"/>
        </w:rPr>
        <w:t xml:space="preserve">, 189–198. doi:10.1016/0022-3956(75)90026-6 </w:t>
      </w:r>
    </w:p>
    <w:p w14:paraId="1754EDB1" w14:textId="77777777" w:rsidR="004567B6" w:rsidRPr="00CC0875" w:rsidRDefault="004567B6" w:rsidP="00847843">
      <w:pPr>
        <w:rPr>
          <w:rFonts w:ascii="Times New Roman" w:hAnsi="Times New Roman" w:cs="Times New Roman"/>
          <w:lang w:val="en-CA"/>
        </w:rPr>
      </w:pPr>
    </w:p>
    <w:p w14:paraId="01383A12" w14:textId="6B16359E" w:rsidR="00847843" w:rsidRPr="00CC0875" w:rsidRDefault="00847843" w:rsidP="00847843">
      <w:pPr>
        <w:rPr>
          <w:rFonts w:ascii="Times New Roman" w:hAnsi="Times New Roman" w:cs="Times New Roman"/>
          <w:lang w:val="en-CA"/>
        </w:rPr>
      </w:pPr>
      <w:r w:rsidRPr="00CC0875">
        <w:rPr>
          <w:rFonts w:ascii="Times New Roman" w:hAnsi="Times New Roman" w:cs="Times New Roman"/>
          <w:lang w:val="en-CA"/>
        </w:rPr>
        <w:t>Geffen, G. M., Butterworth, P., &amp; Geffen,</w:t>
      </w:r>
      <w:r w:rsidR="003E50F3" w:rsidRPr="00CC0875">
        <w:rPr>
          <w:rFonts w:ascii="Times New Roman" w:hAnsi="Times New Roman" w:cs="Times New Roman"/>
          <w:lang w:val="en-CA"/>
        </w:rPr>
        <w:t xml:space="preserve"> L. B. (1994b). Test-retest re</w:t>
      </w:r>
      <w:r w:rsidRPr="00CC0875">
        <w:rPr>
          <w:rFonts w:ascii="Times New Roman" w:hAnsi="Times New Roman" w:cs="Times New Roman"/>
          <w:lang w:val="en-CA"/>
        </w:rPr>
        <w:t xml:space="preserve">liability of a new form of </w:t>
      </w:r>
    </w:p>
    <w:p w14:paraId="36519D86" w14:textId="0F199546" w:rsidR="00847843" w:rsidRPr="00CC0875" w:rsidRDefault="00847843" w:rsidP="00396129">
      <w:pPr>
        <w:ind w:left="708"/>
        <w:rPr>
          <w:rFonts w:ascii="Times New Roman" w:hAnsi="Times New Roman" w:cs="Times New Roman"/>
          <w:lang w:val="en-CA"/>
        </w:rPr>
      </w:pPr>
      <w:r w:rsidRPr="00CC0875">
        <w:rPr>
          <w:rFonts w:ascii="Times New Roman" w:hAnsi="Times New Roman" w:cs="Times New Roman"/>
          <w:lang w:val="en-CA"/>
        </w:rPr>
        <w:t xml:space="preserve">the Auditory Verbal Learning Test (AVLT). </w:t>
      </w:r>
      <w:r w:rsidRPr="00CC0875">
        <w:rPr>
          <w:rFonts w:ascii="Times New Roman" w:hAnsi="Times New Roman" w:cs="Times New Roman"/>
          <w:i/>
          <w:iCs/>
          <w:lang w:val="en-CA"/>
        </w:rPr>
        <w:t>Archives of Clinical Neuropsychology, 9</w:t>
      </w:r>
      <w:r w:rsidR="003E50F3" w:rsidRPr="00CC0875">
        <w:rPr>
          <w:rFonts w:ascii="Times New Roman" w:hAnsi="Times New Roman" w:cs="Times New Roman"/>
          <w:iCs/>
          <w:lang w:val="en-CA"/>
        </w:rPr>
        <w:t>(4)</w:t>
      </w:r>
      <w:r w:rsidRPr="00CC0875">
        <w:rPr>
          <w:rFonts w:ascii="Times New Roman" w:hAnsi="Times New Roman" w:cs="Times New Roman"/>
          <w:i/>
          <w:iCs/>
          <w:lang w:val="en-CA"/>
        </w:rPr>
        <w:t xml:space="preserve">, </w:t>
      </w:r>
      <w:r w:rsidRPr="00CC0875">
        <w:rPr>
          <w:rFonts w:ascii="Times New Roman" w:hAnsi="Times New Roman" w:cs="Times New Roman"/>
          <w:lang w:val="en-CA"/>
        </w:rPr>
        <w:t xml:space="preserve">303–316. </w:t>
      </w:r>
      <w:r w:rsidR="003E50F3" w:rsidRPr="00CC0875">
        <w:rPr>
          <w:rFonts w:ascii="Times New Roman" w:hAnsi="Times New Roman" w:cs="Times New Roman"/>
          <w:lang w:val="en-CA"/>
        </w:rPr>
        <w:t>doi: 10.1016/0887-6177(94)90018-3</w:t>
      </w:r>
    </w:p>
    <w:p w14:paraId="7414EDED" w14:textId="77777777" w:rsidR="00847843" w:rsidRPr="00CC0875" w:rsidRDefault="00847843" w:rsidP="004C6545">
      <w:pPr>
        <w:rPr>
          <w:rFonts w:ascii="Times New Roman" w:hAnsi="Times New Roman" w:cs="Times New Roman"/>
          <w:lang w:val="en-CA"/>
        </w:rPr>
      </w:pPr>
    </w:p>
    <w:p w14:paraId="5B307434" w14:textId="77777777" w:rsidR="004C6545" w:rsidRPr="00CC0875" w:rsidRDefault="004C6545" w:rsidP="004C6545">
      <w:pPr>
        <w:rPr>
          <w:rFonts w:ascii="Times New Roman" w:hAnsi="Times New Roman" w:cs="Times New Roman"/>
          <w:lang w:val="en-CA"/>
        </w:rPr>
      </w:pPr>
      <w:r w:rsidRPr="00CC0875">
        <w:rPr>
          <w:rFonts w:ascii="Times New Roman" w:hAnsi="Times New Roman" w:cs="Times New Roman"/>
          <w:lang w:val="en-CA"/>
        </w:rPr>
        <w:t xml:space="preserve">Geffen, G., Moar, K. J., O’Hanlon, A. P., Clark, C. R., &amp; Geffen, L. B. (1990). Performance </w:t>
      </w:r>
    </w:p>
    <w:p w14:paraId="62D5BE0F" w14:textId="41402753" w:rsidR="004C6545" w:rsidRPr="00CC0875" w:rsidRDefault="004C6545" w:rsidP="004C6545">
      <w:pPr>
        <w:ind w:left="708"/>
        <w:rPr>
          <w:rFonts w:ascii="Times New Roman" w:hAnsi="Times New Roman" w:cs="Times New Roman"/>
          <w:lang w:val="en-CA"/>
        </w:rPr>
      </w:pPr>
      <w:r w:rsidRPr="00CC0875">
        <w:rPr>
          <w:rFonts w:ascii="Times New Roman" w:hAnsi="Times New Roman" w:cs="Times New Roman"/>
          <w:lang w:val="en-CA"/>
        </w:rPr>
        <w:t xml:space="preserve">measures of 16- to 86-year-old males and females on the Auditory Verbal Learning Test. </w:t>
      </w:r>
      <w:r w:rsidR="003E50F3" w:rsidRPr="00CC0875">
        <w:rPr>
          <w:rFonts w:ascii="Times New Roman" w:hAnsi="Times New Roman" w:cs="Times New Roman"/>
          <w:i/>
          <w:iCs/>
          <w:lang w:val="en-CA"/>
        </w:rPr>
        <w:t>The Clinical Neu</w:t>
      </w:r>
      <w:r w:rsidRPr="00CC0875">
        <w:rPr>
          <w:rFonts w:ascii="Times New Roman" w:hAnsi="Times New Roman" w:cs="Times New Roman"/>
          <w:i/>
          <w:iCs/>
          <w:lang w:val="en-CA"/>
        </w:rPr>
        <w:t>ropsychologist, 4</w:t>
      </w:r>
      <w:r w:rsidR="003E50F3" w:rsidRPr="00CC0875">
        <w:rPr>
          <w:rFonts w:ascii="Times New Roman" w:hAnsi="Times New Roman" w:cs="Times New Roman"/>
          <w:iCs/>
          <w:lang w:val="en-CA"/>
        </w:rPr>
        <w:t>(1)</w:t>
      </w:r>
      <w:r w:rsidRPr="00CC0875">
        <w:rPr>
          <w:rFonts w:ascii="Times New Roman" w:hAnsi="Times New Roman" w:cs="Times New Roman"/>
          <w:i/>
          <w:iCs/>
          <w:lang w:val="en-CA"/>
        </w:rPr>
        <w:t xml:space="preserve">, </w:t>
      </w:r>
      <w:r w:rsidRPr="00CC0875">
        <w:rPr>
          <w:rFonts w:ascii="Times New Roman" w:hAnsi="Times New Roman" w:cs="Times New Roman"/>
          <w:lang w:val="en-CA"/>
        </w:rPr>
        <w:t>45–63.</w:t>
      </w:r>
      <w:r w:rsidR="003E50F3" w:rsidRPr="00CC0875">
        <w:rPr>
          <w:rFonts w:ascii="Times New Roman" w:hAnsi="Times New Roman" w:cs="Times New Roman"/>
          <w:lang w:val="en-CA"/>
        </w:rPr>
        <w:t xml:space="preserve"> doi:10.1080/13854049008401496</w:t>
      </w:r>
    </w:p>
    <w:p w14:paraId="48A0116C" w14:textId="77777777" w:rsidR="008032FD" w:rsidRPr="00CC0875" w:rsidRDefault="008032FD" w:rsidP="00911ECC">
      <w:pPr>
        <w:rPr>
          <w:rFonts w:ascii="Times New Roman" w:hAnsi="Times New Roman" w:cs="Times New Roman"/>
          <w:lang w:val="en-CA"/>
        </w:rPr>
      </w:pPr>
    </w:p>
    <w:p w14:paraId="1C5840DB" w14:textId="40CEE966" w:rsidR="008032FD" w:rsidRPr="00CC0875" w:rsidRDefault="008032FD" w:rsidP="008032FD">
      <w:pPr>
        <w:rPr>
          <w:rFonts w:ascii="Times New Roman" w:hAnsi="Times New Roman" w:cs="Times New Roman"/>
          <w:lang w:val="en-CA"/>
        </w:rPr>
      </w:pPr>
      <w:r w:rsidRPr="00CC0875">
        <w:rPr>
          <w:rFonts w:ascii="Times New Roman" w:hAnsi="Times New Roman" w:cs="Times New Roman"/>
          <w:lang w:val="en-CA"/>
        </w:rPr>
        <w:lastRenderedPageBreak/>
        <w:t xml:space="preserve">Harris, M. E., Ivnik, R. J., &amp; Smith, G. E. (2002). Mayo’s Older Americans Normative Studies: </w:t>
      </w:r>
    </w:p>
    <w:p w14:paraId="3337E32E" w14:textId="60C2F971" w:rsidR="008032FD" w:rsidRPr="00CC0875" w:rsidRDefault="008032FD" w:rsidP="008032FD">
      <w:pPr>
        <w:ind w:left="708"/>
        <w:rPr>
          <w:rFonts w:ascii="Times New Roman" w:hAnsi="Times New Roman" w:cs="Times New Roman"/>
          <w:lang w:val="en-CA"/>
        </w:rPr>
      </w:pPr>
      <w:r w:rsidRPr="00CC0875">
        <w:rPr>
          <w:rFonts w:ascii="Times New Roman" w:hAnsi="Times New Roman" w:cs="Times New Roman"/>
          <w:lang w:val="en-CA"/>
        </w:rPr>
        <w:t xml:space="preserve">Expanded AVLT recognition trial norms for ages 57 to 98. </w:t>
      </w:r>
      <w:r w:rsidRPr="00CC0875">
        <w:rPr>
          <w:rFonts w:ascii="Times New Roman" w:hAnsi="Times New Roman" w:cs="Times New Roman"/>
          <w:i/>
          <w:iCs/>
          <w:lang w:val="en-CA"/>
        </w:rPr>
        <w:t xml:space="preserve">Journal of Clinical and </w:t>
      </w:r>
      <w:r w:rsidR="00B8086A" w:rsidRPr="00CC0875">
        <w:rPr>
          <w:rFonts w:ascii="Times New Roman" w:hAnsi="Times New Roman" w:cs="Times New Roman"/>
          <w:i/>
          <w:iCs/>
          <w:lang w:val="en-CA"/>
        </w:rPr>
        <w:t>Experimental Neuropsy</w:t>
      </w:r>
      <w:r w:rsidRPr="00CC0875">
        <w:rPr>
          <w:rFonts w:ascii="Times New Roman" w:hAnsi="Times New Roman" w:cs="Times New Roman"/>
          <w:i/>
          <w:iCs/>
          <w:lang w:val="en-CA"/>
        </w:rPr>
        <w:t>chology, 24</w:t>
      </w:r>
      <w:r w:rsidR="00B8086A" w:rsidRPr="00CC0875">
        <w:rPr>
          <w:rFonts w:ascii="Times New Roman" w:hAnsi="Times New Roman" w:cs="Times New Roman"/>
          <w:iCs/>
          <w:lang w:val="en-CA"/>
        </w:rPr>
        <w:t>(2)</w:t>
      </w:r>
      <w:r w:rsidRPr="00CC0875">
        <w:rPr>
          <w:rFonts w:ascii="Times New Roman" w:hAnsi="Times New Roman" w:cs="Times New Roman"/>
          <w:i/>
          <w:iCs/>
          <w:lang w:val="en-CA"/>
        </w:rPr>
        <w:t xml:space="preserve">, </w:t>
      </w:r>
      <w:r w:rsidRPr="00CC0875">
        <w:rPr>
          <w:rFonts w:ascii="Times New Roman" w:hAnsi="Times New Roman" w:cs="Times New Roman"/>
          <w:lang w:val="en-CA"/>
        </w:rPr>
        <w:t>214–220.</w:t>
      </w:r>
      <w:r w:rsidR="00B8086A" w:rsidRPr="00CC0875">
        <w:rPr>
          <w:rFonts w:ascii="Times New Roman" w:hAnsi="Times New Roman" w:cs="Times New Roman"/>
          <w:lang w:val="en-CA"/>
        </w:rPr>
        <w:t xml:space="preserve"> </w:t>
      </w:r>
    </w:p>
    <w:p w14:paraId="26AD773F" w14:textId="77777777" w:rsidR="008032FD" w:rsidRPr="00CC0875" w:rsidRDefault="008032FD" w:rsidP="00911ECC">
      <w:pPr>
        <w:rPr>
          <w:rFonts w:ascii="Times New Roman" w:hAnsi="Times New Roman" w:cs="Times New Roman"/>
          <w:lang w:val="en-CA"/>
        </w:rPr>
      </w:pPr>
    </w:p>
    <w:p w14:paraId="1625F05A" w14:textId="6C8D0BAF" w:rsidR="006913F5" w:rsidRPr="00CC0875" w:rsidRDefault="006913F5" w:rsidP="00B40D2B">
      <w:pPr>
        <w:ind w:left="709" w:hanging="709"/>
        <w:rPr>
          <w:rFonts w:ascii="Times New Roman" w:hAnsi="Times New Roman" w:cs="Times New Roman"/>
        </w:rPr>
      </w:pPr>
      <w:r w:rsidRPr="00CC0875">
        <w:rPr>
          <w:rFonts w:ascii="Times New Roman" w:hAnsi="Times New Roman" w:cs="Times New Roman"/>
        </w:rPr>
        <w:t xml:space="preserve">Hébert, M., Thibeault, R., Sacolax, N., Tandon, K., Germain, M., Bruneau, P., </w:t>
      </w:r>
      <w:r w:rsidR="004B4360" w:rsidRPr="00CC0875">
        <w:rPr>
          <w:rFonts w:ascii="Times New Roman" w:hAnsi="Times New Roman" w:cs="Times New Roman"/>
        </w:rPr>
        <w:t>&amp; Gravel, J</w:t>
      </w:r>
      <w:r w:rsidRPr="00CC0875">
        <w:rPr>
          <w:rFonts w:ascii="Times New Roman" w:hAnsi="Times New Roman" w:cs="Times New Roman"/>
        </w:rPr>
        <w:t xml:space="preserve">. (2007). Utilité clinique de trois outils d’évaluation pour les personnes atteintes de démence. </w:t>
      </w:r>
      <w:r w:rsidR="008F0A69" w:rsidRPr="00CC0875">
        <w:rPr>
          <w:rFonts w:ascii="Times New Roman" w:hAnsi="Times New Roman" w:cs="Times New Roman"/>
          <w:i/>
          <w:iCs/>
        </w:rPr>
        <w:t>Canadian Journal of Occupational Therapy</w:t>
      </w:r>
      <w:r w:rsidRPr="00CC0875">
        <w:rPr>
          <w:rFonts w:ascii="Times New Roman" w:hAnsi="Times New Roman" w:cs="Times New Roman"/>
        </w:rPr>
        <w:t xml:space="preserve">, </w:t>
      </w:r>
      <w:r w:rsidRPr="00CC0875">
        <w:rPr>
          <w:rFonts w:ascii="Times New Roman" w:hAnsi="Times New Roman" w:cs="Times New Roman"/>
          <w:i/>
          <w:iCs/>
        </w:rPr>
        <w:t>74</w:t>
      </w:r>
      <w:r w:rsidRPr="00CC0875">
        <w:rPr>
          <w:rFonts w:ascii="Times New Roman" w:hAnsi="Times New Roman" w:cs="Times New Roman"/>
          <w:iCs/>
        </w:rPr>
        <w:t>(2)</w:t>
      </w:r>
      <w:r w:rsidRPr="00CC0875">
        <w:rPr>
          <w:rFonts w:ascii="Times New Roman" w:hAnsi="Times New Roman" w:cs="Times New Roman"/>
        </w:rPr>
        <w:t xml:space="preserve">, 102–114. </w:t>
      </w:r>
    </w:p>
    <w:p w14:paraId="1B07D785" w14:textId="4762CBC7" w:rsidR="00DD0061" w:rsidRPr="00CC0875" w:rsidRDefault="00DD0061" w:rsidP="006913F5">
      <w:pPr>
        <w:ind w:left="708"/>
        <w:rPr>
          <w:rFonts w:ascii="Times New Roman" w:hAnsi="Times New Roman" w:cs="Times New Roman"/>
        </w:rPr>
      </w:pPr>
    </w:p>
    <w:p w14:paraId="69C062DD" w14:textId="77777777" w:rsidR="00B40D2B" w:rsidRPr="00CC0875" w:rsidRDefault="00DD0061" w:rsidP="006F2DD5">
      <w:pPr>
        <w:rPr>
          <w:rFonts w:ascii="Times New Roman" w:hAnsi="Times New Roman" w:cs="Times New Roman"/>
          <w:i/>
          <w:lang w:val="en-CA"/>
        </w:rPr>
      </w:pPr>
      <w:r w:rsidRPr="00CC0875">
        <w:rPr>
          <w:rFonts w:ascii="Times New Roman" w:hAnsi="Times New Roman" w:cs="Times New Roman"/>
        </w:rPr>
        <w:t>Institu</w:t>
      </w:r>
      <w:r w:rsidR="00B40D2B" w:rsidRPr="00CC0875">
        <w:rPr>
          <w:rFonts w:ascii="Times New Roman" w:hAnsi="Times New Roman" w:cs="Times New Roman"/>
        </w:rPr>
        <w:t xml:space="preserve">t de la statistique du Québec. </w:t>
      </w:r>
      <w:r w:rsidR="00B40D2B" w:rsidRPr="00CC0875">
        <w:rPr>
          <w:rFonts w:ascii="Times New Roman" w:hAnsi="Times New Roman" w:cs="Times New Roman"/>
          <w:lang w:val="en-CA"/>
        </w:rPr>
        <w:t xml:space="preserve">(2006). </w:t>
      </w:r>
      <w:r w:rsidR="00B40D2B" w:rsidRPr="00CC0875">
        <w:rPr>
          <w:rFonts w:ascii="Times New Roman" w:hAnsi="Times New Roman" w:cs="Times New Roman"/>
          <w:i/>
          <w:lang w:val="en-CA"/>
        </w:rPr>
        <w:t xml:space="preserve">Breakdown of the population 15 years and over by </w:t>
      </w:r>
    </w:p>
    <w:p w14:paraId="34307D44" w14:textId="4C12BC77" w:rsidR="00DD0061" w:rsidRPr="00CC0875" w:rsidRDefault="00B40D2B" w:rsidP="00B40D2B">
      <w:pPr>
        <w:ind w:left="708"/>
        <w:rPr>
          <w:rFonts w:ascii="Times New Roman" w:hAnsi="Times New Roman" w:cs="Times New Roman"/>
          <w:lang w:val="en-CA"/>
        </w:rPr>
      </w:pPr>
      <w:r w:rsidRPr="00CC0875">
        <w:rPr>
          <w:rFonts w:ascii="Times New Roman" w:hAnsi="Times New Roman" w:cs="Times New Roman"/>
          <w:i/>
          <w:lang w:val="en-CA"/>
        </w:rPr>
        <w:t>level of schooling, gender and age group</w:t>
      </w:r>
      <w:r w:rsidRPr="00CC0875">
        <w:rPr>
          <w:rFonts w:ascii="Times New Roman" w:hAnsi="Times New Roman" w:cs="Times New Roman"/>
          <w:lang w:val="en-CA"/>
        </w:rPr>
        <w:t xml:space="preserve">. Québec, 2006. Retrieved from: </w:t>
      </w:r>
      <w:r w:rsidR="00685C6D" w:rsidRPr="00CC0875">
        <w:rPr>
          <w:rFonts w:ascii="Times New Roman" w:hAnsi="Times New Roman" w:cs="Times New Roman"/>
          <w:lang w:val="en-CA"/>
        </w:rPr>
        <w:t>http:</w:t>
      </w:r>
      <w:r w:rsidRPr="00CC0875">
        <w:rPr>
          <w:rFonts w:ascii="Times New Roman" w:hAnsi="Times New Roman" w:cs="Times New Roman"/>
          <w:lang w:val="en-CA"/>
        </w:rPr>
        <w:t>//www.stat.gouv.qc.ca/donstat/societe/education/etat_scolarisation/scol_pop_15_sex_a_qc.htm.</w:t>
      </w:r>
    </w:p>
    <w:p w14:paraId="7600AD39" w14:textId="77777777" w:rsidR="006913F5" w:rsidRPr="00CC0875" w:rsidRDefault="006913F5" w:rsidP="00911ECC">
      <w:pPr>
        <w:rPr>
          <w:rFonts w:ascii="Times New Roman" w:hAnsi="Times New Roman" w:cs="Times New Roman"/>
          <w:lang w:val="en-CA"/>
        </w:rPr>
      </w:pPr>
    </w:p>
    <w:p w14:paraId="02A70CEF" w14:textId="77777777" w:rsidR="00911ECC" w:rsidRPr="00CC0875" w:rsidRDefault="00911ECC" w:rsidP="00911ECC">
      <w:pPr>
        <w:rPr>
          <w:rFonts w:ascii="Times New Roman" w:hAnsi="Times New Roman" w:cs="Times New Roman"/>
          <w:lang w:val="en-CA"/>
        </w:rPr>
      </w:pPr>
      <w:r w:rsidRPr="00CC0875">
        <w:rPr>
          <w:rFonts w:ascii="Times New Roman" w:hAnsi="Times New Roman" w:cs="Times New Roman"/>
          <w:lang w:val="en-CA"/>
        </w:rPr>
        <w:t xml:space="preserve">Ivnik, R. J., Malec, J. F., Tangalos, E. G., Petersen, R. C., Kokmen, E., &amp; Kurland, L. T. (1992). </w:t>
      </w:r>
    </w:p>
    <w:p w14:paraId="02B03F2B" w14:textId="030C3D10" w:rsidR="00911ECC" w:rsidRPr="00CC0875" w:rsidRDefault="00911ECC" w:rsidP="00911ECC">
      <w:pPr>
        <w:ind w:left="708"/>
        <w:rPr>
          <w:rFonts w:ascii="Times New Roman" w:hAnsi="Times New Roman" w:cs="Times New Roman"/>
          <w:lang w:val="en-CA"/>
        </w:rPr>
      </w:pPr>
      <w:r w:rsidRPr="00CC0875">
        <w:rPr>
          <w:rFonts w:ascii="Times New Roman" w:hAnsi="Times New Roman" w:cs="Times New Roman"/>
          <w:lang w:val="en-CA"/>
        </w:rPr>
        <w:t xml:space="preserve">Mayo’s Older Americans Normative Studies: Updated AVLT norms for ages 56 to 97. </w:t>
      </w:r>
      <w:r w:rsidRPr="00CC0875">
        <w:rPr>
          <w:rFonts w:ascii="Times New Roman" w:hAnsi="Times New Roman" w:cs="Times New Roman"/>
          <w:i/>
          <w:iCs/>
          <w:lang w:val="en-CA"/>
        </w:rPr>
        <w:t xml:space="preserve">The Clinical Neuropsychologist, 6, </w:t>
      </w:r>
      <w:r w:rsidRPr="00CC0875">
        <w:rPr>
          <w:rFonts w:ascii="Times New Roman" w:hAnsi="Times New Roman" w:cs="Times New Roman"/>
          <w:lang w:val="en-CA"/>
        </w:rPr>
        <w:t>83–104. d</w:t>
      </w:r>
      <w:r w:rsidR="00E715A0" w:rsidRPr="00CC0875">
        <w:rPr>
          <w:rFonts w:ascii="Times New Roman" w:hAnsi="Times New Roman" w:cs="Times New Roman"/>
          <w:lang w:val="en-CA"/>
        </w:rPr>
        <w:t>oi:10.1080/13854049208401880</w:t>
      </w:r>
    </w:p>
    <w:p w14:paraId="2AC7CBF8" w14:textId="77777777" w:rsidR="00911ECC" w:rsidRPr="00CC0875" w:rsidRDefault="00911ECC" w:rsidP="00257BDB">
      <w:pPr>
        <w:rPr>
          <w:rFonts w:ascii="Times New Roman" w:hAnsi="Times New Roman" w:cs="Times New Roman"/>
          <w:lang w:val="en-CA"/>
        </w:rPr>
      </w:pPr>
    </w:p>
    <w:p w14:paraId="1E1CFC71" w14:textId="77777777" w:rsidR="008C5E18" w:rsidRPr="00CC0875" w:rsidRDefault="008C5E18" w:rsidP="008C5E18">
      <w:pPr>
        <w:rPr>
          <w:rFonts w:ascii="Times New Roman" w:hAnsi="Times New Roman" w:cs="Times New Roman"/>
          <w:lang w:val="en-CA"/>
        </w:rPr>
      </w:pPr>
      <w:r w:rsidRPr="00CC0875">
        <w:rPr>
          <w:rFonts w:ascii="Times New Roman" w:hAnsi="Times New Roman" w:cs="Times New Roman"/>
          <w:lang w:val="en-CA"/>
        </w:rPr>
        <w:t xml:space="preserve">Johnstone, B., Vieth, A. Z., Johnson, J. C., &amp; Shaw, J. A. (2000). Recall as a function of single </w:t>
      </w:r>
    </w:p>
    <w:p w14:paraId="1143866A" w14:textId="52ADBF3A" w:rsidR="008C5E18" w:rsidRPr="00CC0875" w:rsidRDefault="008C5E18" w:rsidP="008C5E18">
      <w:pPr>
        <w:ind w:left="708"/>
        <w:rPr>
          <w:rFonts w:ascii="Times New Roman" w:hAnsi="Times New Roman" w:cs="Times New Roman"/>
          <w:lang w:val="en-CA"/>
        </w:rPr>
      </w:pPr>
      <w:r w:rsidRPr="00CC0875">
        <w:rPr>
          <w:rFonts w:ascii="Times New Roman" w:hAnsi="Times New Roman" w:cs="Times New Roman"/>
          <w:lang w:val="en-CA"/>
        </w:rPr>
        <w:t xml:space="preserve">versus multiple trials: Implications for rehabilitation. </w:t>
      </w:r>
      <w:r w:rsidRPr="00CC0875">
        <w:rPr>
          <w:rFonts w:ascii="Times New Roman" w:hAnsi="Times New Roman" w:cs="Times New Roman"/>
          <w:i/>
          <w:iCs/>
          <w:lang w:val="en-CA"/>
        </w:rPr>
        <w:t>Rehabiliation Psychology, 45</w:t>
      </w:r>
      <w:r w:rsidRPr="00CC0875">
        <w:rPr>
          <w:rFonts w:ascii="Times New Roman" w:hAnsi="Times New Roman" w:cs="Times New Roman"/>
          <w:iCs/>
          <w:lang w:val="en-CA"/>
        </w:rPr>
        <w:t>(1)</w:t>
      </w:r>
      <w:r w:rsidRPr="00CC0875">
        <w:rPr>
          <w:rFonts w:ascii="Times New Roman" w:hAnsi="Times New Roman" w:cs="Times New Roman"/>
          <w:i/>
          <w:iCs/>
          <w:lang w:val="en-CA"/>
        </w:rPr>
        <w:t xml:space="preserve">, </w:t>
      </w:r>
      <w:r w:rsidRPr="00CC0875">
        <w:rPr>
          <w:rFonts w:ascii="Times New Roman" w:hAnsi="Times New Roman" w:cs="Times New Roman"/>
          <w:lang w:val="en-CA"/>
        </w:rPr>
        <w:t>3</w:t>
      </w:r>
      <w:r w:rsidR="008D5CC0" w:rsidRPr="00CC0875">
        <w:rPr>
          <w:rFonts w:ascii="Times New Roman" w:hAnsi="Times New Roman" w:cs="Times New Roman"/>
          <w:lang w:val="en-CA"/>
        </w:rPr>
        <w:t>–</w:t>
      </w:r>
      <w:r w:rsidRPr="00CC0875">
        <w:rPr>
          <w:rFonts w:ascii="Times New Roman" w:hAnsi="Times New Roman" w:cs="Times New Roman"/>
          <w:lang w:val="en-CA"/>
        </w:rPr>
        <w:t>19. doi: 10.1037/0090-5550.45.1.3</w:t>
      </w:r>
    </w:p>
    <w:p w14:paraId="749A0096" w14:textId="77777777" w:rsidR="008C5E18" w:rsidRPr="00CC0875" w:rsidRDefault="008C5E18" w:rsidP="00257BDB">
      <w:pPr>
        <w:rPr>
          <w:rFonts w:ascii="Times New Roman" w:hAnsi="Times New Roman" w:cs="Times New Roman"/>
          <w:lang w:val="en-CA"/>
        </w:rPr>
      </w:pPr>
    </w:p>
    <w:p w14:paraId="5D2676A8" w14:textId="77777777" w:rsidR="00665780" w:rsidRPr="00CC0875" w:rsidRDefault="00665780" w:rsidP="00257BDB">
      <w:pPr>
        <w:rPr>
          <w:rFonts w:ascii="Times New Roman" w:hAnsi="Times New Roman" w:cs="Times New Roman"/>
          <w:lang w:val="en-CA"/>
        </w:rPr>
      </w:pPr>
      <w:r w:rsidRPr="00CC0875">
        <w:rPr>
          <w:rFonts w:ascii="Times New Roman" w:hAnsi="Times New Roman" w:cs="Times New Roman"/>
          <w:lang w:val="en-CA"/>
        </w:rPr>
        <w:t xml:space="preserve">Kennepohl, S., Shore, D., Nabors, N., &amp; Hanks, R. (2004). African American acculturation and </w:t>
      </w:r>
    </w:p>
    <w:p w14:paraId="008220D3" w14:textId="6E8DF40D" w:rsidR="00665780" w:rsidRPr="00CC0875" w:rsidRDefault="00665780" w:rsidP="00E715A0">
      <w:pPr>
        <w:ind w:left="708"/>
        <w:rPr>
          <w:rFonts w:ascii="Times New Roman" w:hAnsi="Times New Roman" w:cs="Times New Roman"/>
          <w:lang w:val="en-CA"/>
        </w:rPr>
      </w:pPr>
      <w:r w:rsidRPr="00CC0875">
        <w:rPr>
          <w:rFonts w:ascii="Times New Roman" w:hAnsi="Times New Roman" w:cs="Times New Roman"/>
          <w:lang w:val="en-CA"/>
        </w:rPr>
        <w:t xml:space="preserve">neuropsychological test performance following traumatic brain injury. </w:t>
      </w:r>
      <w:r w:rsidRPr="00CC0875">
        <w:rPr>
          <w:rFonts w:ascii="Times New Roman" w:hAnsi="Times New Roman" w:cs="Times New Roman"/>
          <w:i/>
          <w:lang w:val="en-CA"/>
        </w:rPr>
        <w:t>Journal of the International Neuropsychological Society, 10</w:t>
      </w:r>
      <w:r w:rsidR="00E715A0" w:rsidRPr="00CC0875">
        <w:rPr>
          <w:rFonts w:ascii="Times New Roman" w:hAnsi="Times New Roman" w:cs="Times New Roman"/>
          <w:lang w:val="en-CA"/>
        </w:rPr>
        <w:t>(4)</w:t>
      </w:r>
      <w:r w:rsidRPr="00CC0875">
        <w:rPr>
          <w:rFonts w:ascii="Times New Roman" w:hAnsi="Times New Roman" w:cs="Times New Roman"/>
          <w:lang w:val="en-CA"/>
        </w:rPr>
        <w:t>, 566</w:t>
      </w:r>
      <w:r w:rsidR="008D5CC0" w:rsidRPr="00CC0875">
        <w:rPr>
          <w:rFonts w:ascii="Times New Roman" w:hAnsi="Times New Roman" w:cs="Times New Roman"/>
          <w:lang w:val="en-CA"/>
        </w:rPr>
        <w:t>–</w:t>
      </w:r>
      <w:r w:rsidRPr="00CC0875">
        <w:rPr>
          <w:rFonts w:ascii="Times New Roman" w:hAnsi="Times New Roman" w:cs="Times New Roman"/>
          <w:lang w:val="en-CA"/>
        </w:rPr>
        <w:t xml:space="preserve">577. </w:t>
      </w:r>
      <w:r w:rsidR="00E715A0" w:rsidRPr="00CC0875">
        <w:rPr>
          <w:rFonts w:ascii="Times New Roman" w:hAnsi="Times New Roman" w:cs="Times New Roman"/>
          <w:lang w:val="en-CA"/>
        </w:rPr>
        <w:t>doi: 10.1017/S1355617704104128</w:t>
      </w:r>
    </w:p>
    <w:p w14:paraId="7D82531A" w14:textId="77777777" w:rsidR="00E715A0" w:rsidRPr="00CC0875" w:rsidRDefault="00E715A0" w:rsidP="00E715A0">
      <w:pPr>
        <w:ind w:left="708"/>
        <w:rPr>
          <w:rFonts w:ascii="Times New Roman" w:hAnsi="Times New Roman" w:cs="Times New Roman"/>
          <w:lang w:val="en-CA"/>
        </w:rPr>
      </w:pPr>
    </w:p>
    <w:p w14:paraId="068F1DDD" w14:textId="77777777" w:rsidR="0083384C" w:rsidRPr="00CC0875" w:rsidRDefault="0083384C" w:rsidP="0083384C">
      <w:pPr>
        <w:rPr>
          <w:rFonts w:ascii="Times New Roman" w:hAnsi="Times New Roman" w:cs="Times New Roman"/>
          <w:lang w:val="en-CA"/>
        </w:rPr>
      </w:pPr>
      <w:r w:rsidRPr="00CC0875">
        <w:rPr>
          <w:rFonts w:ascii="Times New Roman" w:hAnsi="Times New Roman" w:cs="Times New Roman"/>
          <w:lang w:val="en-CA"/>
        </w:rPr>
        <w:t>Kilpatrick, C., Murrie, V., Cook, M., Andrewes, D., Desmond, P., &amp; Hopper, J. (1997). Degree</w:t>
      </w:r>
      <w:r w:rsidRPr="00CC0875">
        <w:rPr>
          <w:rFonts w:ascii="Times New Roman" w:hAnsi="Times New Roman" w:cs="Times New Roman"/>
          <w:lang w:val="en-CA"/>
        </w:rPr>
        <w:tab/>
        <w:t xml:space="preserve">of </w:t>
      </w:r>
    </w:p>
    <w:p w14:paraId="58ADBAFC" w14:textId="2DE2EE39" w:rsidR="0083384C" w:rsidRPr="00CC0875" w:rsidRDefault="0083384C" w:rsidP="0083384C">
      <w:pPr>
        <w:ind w:left="708"/>
        <w:rPr>
          <w:rFonts w:ascii="Times New Roman" w:hAnsi="Times New Roman" w:cs="Times New Roman"/>
          <w:lang w:val="en-CA"/>
        </w:rPr>
      </w:pPr>
      <w:r w:rsidRPr="00CC0875">
        <w:rPr>
          <w:rFonts w:ascii="Times New Roman" w:hAnsi="Times New Roman" w:cs="Times New Roman"/>
          <w:lang w:val="en-CA"/>
        </w:rPr>
        <w:t xml:space="preserve">left hippocampal atrophy correlates with severity of neuropsychological deficits. </w:t>
      </w:r>
      <w:r w:rsidRPr="00CC0875">
        <w:rPr>
          <w:rFonts w:ascii="Times New Roman" w:hAnsi="Times New Roman" w:cs="Times New Roman"/>
          <w:i/>
          <w:iCs/>
          <w:lang w:val="en-CA"/>
        </w:rPr>
        <w:t>Seizure, 6</w:t>
      </w:r>
      <w:r w:rsidR="007652E4" w:rsidRPr="00CC0875">
        <w:rPr>
          <w:rFonts w:ascii="Times New Roman" w:hAnsi="Times New Roman" w:cs="Times New Roman"/>
          <w:iCs/>
          <w:lang w:val="en-CA"/>
        </w:rPr>
        <w:t>(3)</w:t>
      </w:r>
      <w:r w:rsidRPr="00CC0875">
        <w:rPr>
          <w:rFonts w:ascii="Times New Roman" w:hAnsi="Times New Roman" w:cs="Times New Roman"/>
          <w:i/>
          <w:iCs/>
          <w:lang w:val="en-CA"/>
        </w:rPr>
        <w:t xml:space="preserve">, </w:t>
      </w:r>
      <w:r w:rsidRPr="00CC0875">
        <w:rPr>
          <w:rFonts w:ascii="Times New Roman" w:hAnsi="Times New Roman" w:cs="Times New Roman"/>
          <w:lang w:val="en-CA"/>
        </w:rPr>
        <w:t xml:space="preserve">213–218. </w:t>
      </w:r>
      <w:r w:rsidR="007652E4" w:rsidRPr="00CC0875">
        <w:rPr>
          <w:rFonts w:ascii="Times New Roman" w:hAnsi="Times New Roman" w:cs="Times New Roman"/>
          <w:lang w:val="en-CA"/>
        </w:rPr>
        <w:t>doi: 10.1016/S1059-1311(97)80008-8</w:t>
      </w:r>
    </w:p>
    <w:p w14:paraId="3842A6DB" w14:textId="77777777" w:rsidR="0083384C" w:rsidRPr="00CC0875" w:rsidRDefault="0083384C" w:rsidP="00257BDB">
      <w:pPr>
        <w:rPr>
          <w:rFonts w:ascii="Times New Roman" w:hAnsi="Times New Roman" w:cs="Times New Roman"/>
          <w:lang w:val="en-CA"/>
        </w:rPr>
      </w:pPr>
    </w:p>
    <w:p w14:paraId="470C7144" w14:textId="77777777" w:rsidR="009D4E26" w:rsidRPr="00CC0875" w:rsidRDefault="009D4E26" w:rsidP="009D4E26">
      <w:pPr>
        <w:rPr>
          <w:rFonts w:ascii="Times New Roman" w:hAnsi="Times New Roman" w:cs="Times New Roman"/>
          <w:i/>
          <w:lang w:val="en-CA"/>
        </w:rPr>
      </w:pPr>
      <w:r w:rsidRPr="00CC0875">
        <w:rPr>
          <w:rFonts w:ascii="Times New Roman" w:hAnsi="Times New Roman" w:cs="Times New Roman"/>
          <w:lang w:val="en-CA"/>
        </w:rPr>
        <w:t xml:space="preserve">Kramer, J.H., Delis, D.C., Daniel, M.H. (1988). Sex differences in verbal learning. </w:t>
      </w:r>
      <w:r w:rsidRPr="00CC0875">
        <w:rPr>
          <w:rFonts w:ascii="Times New Roman" w:hAnsi="Times New Roman" w:cs="Times New Roman"/>
          <w:i/>
          <w:lang w:val="en-CA"/>
        </w:rPr>
        <w:t xml:space="preserve">Journal of </w:t>
      </w:r>
    </w:p>
    <w:p w14:paraId="79F50945" w14:textId="43620FF9" w:rsidR="009D4E26" w:rsidRPr="00CC0875" w:rsidRDefault="009D4E26" w:rsidP="009D4E26">
      <w:pPr>
        <w:ind w:left="708"/>
        <w:rPr>
          <w:rFonts w:ascii="Times New Roman" w:hAnsi="Times New Roman" w:cs="Times New Roman"/>
          <w:lang w:val="en-CA"/>
        </w:rPr>
      </w:pPr>
      <w:r w:rsidRPr="00CC0875">
        <w:rPr>
          <w:rFonts w:ascii="Times New Roman" w:hAnsi="Times New Roman" w:cs="Times New Roman"/>
          <w:i/>
          <w:lang w:val="en-CA"/>
        </w:rPr>
        <w:t>Clinical Psychology, 44</w:t>
      </w:r>
      <w:r w:rsidRPr="00CC0875">
        <w:rPr>
          <w:rFonts w:ascii="Times New Roman" w:hAnsi="Times New Roman" w:cs="Times New Roman"/>
          <w:lang w:val="en-CA"/>
        </w:rPr>
        <w:t>(6), 907-915. doi: 10.1002/1097-4679(198811)44:6&lt;907::AID-JCLP2270440610&gt;3.0.CO;2-8</w:t>
      </w:r>
    </w:p>
    <w:p w14:paraId="063F9131" w14:textId="77777777" w:rsidR="009D4E26" w:rsidRPr="00CC0875" w:rsidRDefault="009D4E26" w:rsidP="00257BDB">
      <w:pPr>
        <w:rPr>
          <w:rFonts w:ascii="Times New Roman" w:hAnsi="Times New Roman" w:cs="Times New Roman"/>
          <w:lang w:val="en-CA"/>
        </w:rPr>
      </w:pPr>
    </w:p>
    <w:p w14:paraId="7B786599" w14:textId="77777777" w:rsidR="00257BDB" w:rsidRPr="00CC0875" w:rsidRDefault="00257BDB" w:rsidP="00257BDB">
      <w:pPr>
        <w:rPr>
          <w:rFonts w:ascii="Times New Roman" w:hAnsi="Times New Roman" w:cs="Times New Roman"/>
          <w:lang w:val="en-CA"/>
        </w:rPr>
      </w:pPr>
      <w:r w:rsidRPr="00CC0875">
        <w:rPr>
          <w:rFonts w:ascii="Times New Roman" w:hAnsi="Times New Roman" w:cs="Times New Roman"/>
          <w:lang w:val="en-CA"/>
        </w:rPr>
        <w:t xml:space="preserve">Kurlyo, M., Temple, R. O., Elliott, T. R., &amp; Crawford, D. (2001). Rey Auditory Verbal Learning </w:t>
      </w:r>
    </w:p>
    <w:p w14:paraId="0D6EB2BC" w14:textId="4464221C" w:rsidR="00257BDB" w:rsidRPr="00CC0875" w:rsidRDefault="00257BDB" w:rsidP="00257BDB">
      <w:pPr>
        <w:ind w:left="708"/>
        <w:rPr>
          <w:rFonts w:ascii="Times New Roman" w:hAnsi="Times New Roman" w:cs="Times New Roman"/>
          <w:lang w:val="en-CA"/>
        </w:rPr>
      </w:pPr>
      <w:r w:rsidRPr="00CC0875">
        <w:rPr>
          <w:rFonts w:ascii="Times New Roman" w:hAnsi="Times New Roman" w:cs="Times New Roman"/>
          <w:lang w:val="en-CA"/>
        </w:rPr>
        <w:t xml:space="preserve">Test </w:t>
      </w:r>
      <w:r w:rsidR="00E715A0" w:rsidRPr="00CC0875">
        <w:rPr>
          <w:rFonts w:ascii="Times New Roman" w:hAnsi="Times New Roman" w:cs="Times New Roman"/>
          <w:lang w:val="en-CA"/>
        </w:rPr>
        <w:t>(AVLT) performance in individu</w:t>
      </w:r>
      <w:r w:rsidRPr="00CC0875">
        <w:rPr>
          <w:rFonts w:ascii="Times New Roman" w:hAnsi="Times New Roman" w:cs="Times New Roman"/>
          <w:lang w:val="en-CA"/>
        </w:rPr>
        <w:t xml:space="preserve">als with recent-onset spinal cord injury. </w:t>
      </w:r>
      <w:r w:rsidRPr="00CC0875">
        <w:rPr>
          <w:rFonts w:ascii="Times New Roman" w:hAnsi="Times New Roman" w:cs="Times New Roman"/>
          <w:i/>
          <w:iCs/>
          <w:lang w:val="en-CA"/>
        </w:rPr>
        <w:t>Rehabilitation Psychology, 46</w:t>
      </w:r>
      <w:r w:rsidR="00E715A0" w:rsidRPr="00CC0875">
        <w:rPr>
          <w:rFonts w:ascii="Times New Roman" w:hAnsi="Times New Roman" w:cs="Times New Roman"/>
          <w:iCs/>
          <w:lang w:val="en-CA"/>
        </w:rPr>
        <w:t>(3)</w:t>
      </w:r>
      <w:r w:rsidRPr="00CC0875">
        <w:rPr>
          <w:rFonts w:ascii="Times New Roman" w:hAnsi="Times New Roman" w:cs="Times New Roman"/>
          <w:i/>
          <w:iCs/>
          <w:lang w:val="en-CA"/>
        </w:rPr>
        <w:t xml:space="preserve">, </w:t>
      </w:r>
      <w:r w:rsidRPr="00CC0875">
        <w:rPr>
          <w:rFonts w:ascii="Times New Roman" w:hAnsi="Times New Roman" w:cs="Times New Roman"/>
          <w:lang w:val="en-CA"/>
        </w:rPr>
        <w:t>247–261.</w:t>
      </w:r>
      <w:r w:rsidR="00E715A0" w:rsidRPr="00CC0875">
        <w:rPr>
          <w:rFonts w:ascii="Times New Roman" w:hAnsi="Times New Roman" w:cs="Times New Roman"/>
          <w:lang w:val="en-CA"/>
        </w:rPr>
        <w:t xml:space="preserve"> doi: 10.1037/0090-5550.46.3.247</w:t>
      </w:r>
    </w:p>
    <w:p w14:paraId="202906F1" w14:textId="77777777" w:rsidR="00257BDB" w:rsidRPr="00CC0875" w:rsidRDefault="00257BDB" w:rsidP="007C46FF">
      <w:pPr>
        <w:rPr>
          <w:rFonts w:ascii="Times New Roman" w:hAnsi="Times New Roman" w:cs="Times New Roman"/>
          <w:lang w:val="en-CA"/>
        </w:rPr>
      </w:pPr>
    </w:p>
    <w:p w14:paraId="5D55D351" w14:textId="77777777" w:rsidR="00320464" w:rsidRPr="00CC0875" w:rsidRDefault="00320464" w:rsidP="00320464">
      <w:pPr>
        <w:rPr>
          <w:rFonts w:ascii="Times New Roman" w:hAnsi="Times New Roman" w:cs="Times New Roman"/>
          <w:lang w:val="en-CA"/>
        </w:rPr>
      </w:pPr>
      <w:r w:rsidRPr="00CC0875">
        <w:rPr>
          <w:rFonts w:ascii="Times New Roman" w:hAnsi="Times New Roman" w:cs="Times New Roman"/>
          <w:lang w:val="en-CA"/>
        </w:rPr>
        <w:t xml:space="preserve">Lannoo, E., &amp; Vingerhoets, G. (1997). Flemish normative data on common neuropsychological </w:t>
      </w:r>
    </w:p>
    <w:p w14:paraId="73AE65B5" w14:textId="4553D929" w:rsidR="00320464" w:rsidRPr="00CC0875" w:rsidRDefault="00320464" w:rsidP="00320464">
      <w:pPr>
        <w:ind w:firstLine="708"/>
        <w:rPr>
          <w:rFonts w:ascii="Times New Roman" w:hAnsi="Times New Roman" w:cs="Times New Roman"/>
          <w:lang w:val="en-CA"/>
        </w:rPr>
      </w:pPr>
      <w:r w:rsidRPr="00CC0875">
        <w:rPr>
          <w:rFonts w:ascii="Times New Roman" w:hAnsi="Times New Roman" w:cs="Times New Roman"/>
          <w:lang w:val="en-CA"/>
        </w:rPr>
        <w:t xml:space="preserve">test: Influence of age, education, and gender. </w:t>
      </w:r>
      <w:r w:rsidRPr="00CC0875">
        <w:rPr>
          <w:rFonts w:ascii="Times New Roman" w:hAnsi="Times New Roman" w:cs="Times New Roman"/>
          <w:i/>
          <w:iCs/>
          <w:lang w:val="en-CA"/>
        </w:rPr>
        <w:t>Psychologica Belgica, 37</w:t>
      </w:r>
      <w:r w:rsidR="00E715A0" w:rsidRPr="00CC0875">
        <w:rPr>
          <w:rFonts w:ascii="Times New Roman" w:hAnsi="Times New Roman" w:cs="Times New Roman"/>
          <w:iCs/>
          <w:lang w:val="en-CA"/>
        </w:rPr>
        <w:t>(3)</w:t>
      </w:r>
      <w:r w:rsidRPr="00CC0875">
        <w:rPr>
          <w:rFonts w:ascii="Times New Roman" w:hAnsi="Times New Roman" w:cs="Times New Roman"/>
          <w:i/>
          <w:iCs/>
          <w:lang w:val="en-CA"/>
        </w:rPr>
        <w:t xml:space="preserve">, </w:t>
      </w:r>
      <w:r w:rsidRPr="00CC0875">
        <w:rPr>
          <w:rFonts w:ascii="Times New Roman" w:hAnsi="Times New Roman" w:cs="Times New Roman"/>
          <w:lang w:val="en-CA"/>
        </w:rPr>
        <w:t>141–155.</w:t>
      </w:r>
    </w:p>
    <w:p w14:paraId="6D236FB9" w14:textId="77777777" w:rsidR="00320464" w:rsidRPr="00CC0875" w:rsidRDefault="00320464" w:rsidP="007C46FF">
      <w:pPr>
        <w:rPr>
          <w:rFonts w:ascii="Times New Roman" w:hAnsi="Times New Roman" w:cs="Times New Roman"/>
          <w:lang w:val="en-CA"/>
        </w:rPr>
      </w:pPr>
    </w:p>
    <w:p w14:paraId="2F094463" w14:textId="56D88AB6" w:rsidR="00AC7AFE" w:rsidRPr="00CC0875" w:rsidRDefault="00A8644B" w:rsidP="00F50ED2">
      <w:pPr>
        <w:rPr>
          <w:rFonts w:ascii="Times New Roman" w:hAnsi="Times New Roman" w:cs="Times New Roman"/>
          <w:lang w:val="en-CA"/>
        </w:rPr>
      </w:pPr>
      <w:r w:rsidRPr="00CC0875">
        <w:rPr>
          <w:rFonts w:ascii="Times New Roman" w:hAnsi="Times New Roman" w:cs="Times New Roman"/>
          <w:lang w:val="en-CA"/>
        </w:rPr>
        <w:t>Larouche, E., Tremblay, M.</w:t>
      </w:r>
      <w:r w:rsidR="008D5CC0" w:rsidRPr="00CC0875">
        <w:rPr>
          <w:rFonts w:ascii="Times New Roman" w:hAnsi="Times New Roman" w:cs="Times New Roman"/>
          <w:lang w:val="en-CA"/>
        </w:rPr>
        <w:t xml:space="preserve"> </w:t>
      </w:r>
      <w:r w:rsidRPr="00CC0875">
        <w:rPr>
          <w:rFonts w:ascii="Times New Roman" w:hAnsi="Times New Roman" w:cs="Times New Roman"/>
          <w:lang w:val="en-CA"/>
        </w:rPr>
        <w:t>P., Potvin, O., Laforest, S., Bergeron, D., Laforce, R</w:t>
      </w:r>
      <w:r w:rsidR="008D5CC0" w:rsidRPr="00CC0875">
        <w:rPr>
          <w:rFonts w:ascii="Times New Roman" w:hAnsi="Times New Roman" w:cs="Times New Roman"/>
          <w:lang w:val="en-CA"/>
        </w:rPr>
        <w:t xml:space="preserve">, </w:t>
      </w:r>
      <w:r w:rsidRPr="00CC0875">
        <w:rPr>
          <w:rFonts w:ascii="Times New Roman" w:hAnsi="Times New Roman" w:cs="Times New Roman"/>
          <w:lang w:val="en-CA"/>
        </w:rPr>
        <w:t xml:space="preserve">… Hudon, C. </w:t>
      </w:r>
    </w:p>
    <w:p w14:paraId="125E7CDD" w14:textId="1C0E51E4" w:rsidR="00A8644B" w:rsidRPr="00CC0875" w:rsidRDefault="00A8644B" w:rsidP="00AC7AFE">
      <w:pPr>
        <w:ind w:left="708"/>
        <w:rPr>
          <w:rFonts w:ascii="Times New Roman" w:hAnsi="Times New Roman" w:cs="Times New Roman"/>
          <w:lang w:val="en-CA"/>
        </w:rPr>
      </w:pPr>
      <w:r w:rsidRPr="00CC0875">
        <w:rPr>
          <w:rFonts w:ascii="Times New Roman" w:hAnsi="Times New Roman" w:cs="Times New Roman"/>
          <w:lang w:val="en-CA"/>
        </w:rPr>
        <w:t>(2016). Normative data for the Montreal Cognitive Assessment in middle-aged and elderly Qu</w:t>
      </w:r>
      <w:r w:rsidR="006A016D" w:rsidRPr="00CC0875">
        <w:rPr>
          <w:rFonts w:ascii="Times New Roman" w:hAnsi="Times New Roman" w:cs="Times New Roman"/>
          <w:lang w:val="en-CA"/>
        </w:rPr>
        <w:t>e</w:t>
      </w:r>
      <w:r w:rsidRPr="00CC0875">
        <w:rPr>
          <w:rFonts w:ascii="Times New Roman" w:hAnsi="Times New Roman" w:cs="Times New Roman"/>
          <w:lang w:val="en-CA"/>
        </w:rPr>
        <w:t xml:space="preserve">bec-French people. </w:t>
      </w:r>
      <w:r w:rsidRPr="00CC0875">
        <w:rPr>
          <w:rFonts w:ascii="Times New Roman" w:hAnsi="Times New Roman" w:cs="Times New Roman"/>
          <w:i/>
          <w:lang w:val="en-CA"/>
        </w:rPr>
        <w:t>Archi</w:t>
      </w:r>
      <w:r w:rsidR="006A016D" w:rsidRPr="00CC0875">
        <w:rPr>
          <w:rFonts w:ascii="Times New Roman" w:hAnsi="Times New Roman" w:cs="Times New Roman"/>
          <w:i/>
          <w:lang w:val="en-CA"/>
        </w:rPr>
        <w:t>ves of Clinical Neuropsychology</w:t>
      </w:r>
      <w:r w:rsidR="008F0A69" w:rsidRPr="00CC0875">
        <w:rPr>
          <w:rFonts w:ascii="Times New Roman" w:hAnsi="Times New Roman" w:cs="Times New Roman"/>
          <w:i/>
          <w:lang w:val="en-CA"/>
        </w:rPr>
        <w:t>. In print.</w:t>
      </w:r>
    </w:p>
    <w:p w14:paraId="208CE109" w14:textId="77777777" w:rsidR="007B48D4" w:rsidRPr="00CC0875" w:rsidRDefault="007B48D4" w:rsidP="00F50ED2">
      <w:pPr>
        <w:rPr>
          <w:rFonts w:ascii="Times New Roman" w:hAnsi="Times New Roman" w:cs="Times New Roman"/>
          <w:lang w:val="en-CA"/>
        </w:rPr>
      </w:pPr>
    </w:p>
    <w:p w14:paraId="0706A768" w14:textId="77777777" w:rsidR="007B48D4" w:rsidRPr="00CC0875" w:rsidRDefault="007B48D4" w:rsidP="00F50ED2">
      <w:pPr>
        <w:rPr>
          <w:rFonts w:ascii="Times New Roman" w:hAnsi="Times New Roman" w:cs="Times New Roman"/>
          <w:lang w:val="en-CA"/>
        </w:rPr>
      </w:pPr>
      <w:r w:rsidRPr="00CC0875">
        <w:rPr>
          <w:rFonts w:ascii="Times New Roman" w:hAnsi="Times New Roman" w:cs="Times New Roman"/>
          <w:lang w:val="en-CA"/>
        </w:rPr>
        <w:t xml:space="preserve">Lemay, S., Bédard, M.A., Rouleau, I., &amp; Tremblay, P.L. (2004). Practice effect and test-retest </w:t>
      </w:r>
    </w:p>
    <w:p w14:paraId="57A1E877" w14:textId="18315AB8" w:rsidR="007B48D4" w:rsidRPr="00CC0875" w:rsidRDefault="007B48D4" w:rsidP="007B48D4">
      <w:pPr>
        <w:ind w:left="708"/>
        <w:rPr>
          <w:rFonts w:ascii="Times New Roman" w:hAnsi="Times New Roman" w:cs="Times New Roman"/>
          <w:lang w:val="en-CA"/>
        </w:rPr>
      </w:pPr>
      <w:r w:rsidRPr="00CC0875">
        <w:rPr>
          <w:rFonts w:ascii="Times New Roman" w:hAnsi="Times New Roman" w:cs="Times New Roman"/>
          <w:lang w:val="en-CA"/>
        </w:rPr>
        <w:lastRenderedPageBreak/>
        <w:t xml:space="preserve">reliability of attentional and executive tests in middle-aged to elderly subjects. </w:t>
      </w:r>
      <w:r w:rsidRPr="00CC0875">
        <w:rPr>
          <w:rFonts w:ascii="Times New Roman" w:hAnsi="Times New Roman" w:cs="Times New Roman"/>
          <w:i/>
          <w:lang w:val="en-CA"/>
        </w:rPr>
        <w:t>The Clinical Neuropsychologist, 18</w:t>
      </w:r>
      <w:r w:rsidRPr="00CC0875">
        <w:rPr>
          <w:rFonts w:ascii="Times New Roman" w:hAnsi="Times New Roman" w:cs="Times New Roman"/>
          <w:lang w:val="en-CA"/>
        </w:rPr>
        <w:t>(2), 284</w:t>
      </w:r>
      <w:r w:rsidR="008D5CC0" w:rsidRPr="00CC0875">
        <w:rPr>
          <w:rFonts w:ascii="Times New Roman" w:hAnsi="Times New Roman" w:cs="Times New Roman"/>
          <w:lang w:val="en-CA"/>
        </w:rPr>
        <w:t>–</w:t>
      </w:r>
      <w:r w:rsidRPr="00CC0875">
        <w:rPr>
          <w:rFonts w:ascii="Times New Roman" w:hAnsi="Times New Roman" w:cs="Times New Roman"/>
          <w:lang w:val="en-CA"/>
        </w:rPr>
        <w:t>302. doi: 10.1080/13854040490501718</w:t>
      </w:r>
    </w:p>
    <w:p w14:paraId="1B160847" w14:textId="77777777" w:rsidR="007B48D4" w:rsidRPr="00CC0875" w:rsidRDefault="007B48D4" w:rsidP="00F50ED2">
      <w:pPr>
        <w:rPr>
          <w:rFonts w:ascii="Times New Roman" w:hAnsi="Times New Roman" w:cs="Times New Roman"/>
          <w:lang w:val="en-CA"/>
        </w:rPr>
      </w:pPr>
    </w:p>
    <w:p w14:paraId="583EBC53" w14:textId="77777777" w:rsidR="00F50ED2" w:rsidRPr="00CC0875" w:rsidRDefault="00F50ED2" w:rsidP="00F50ED2">
      <w:pPr>
        <w:rPr>
          <w:rFonts w:ascii="Times New Roman" w:hAnsi="Times New Roman" w:cs="Times New Roman"/>
          <w:lang w:val="en-CA"/>
        </w:rPr>
      </w:pPr>
      <w:r w:rsidRPr="00CC0875">
        <w:rPr>
          <w:rFonts w:ascii="Times New Roman" w:hAnsi="Times New Roman" w:cs="Times New Roman"/>
          <w:lang w:val="en-CA"/>
        </w:rPr>
        <w:t xml:space="preserve">Lezak, M. D. (1982). The test-retest stability of some tests commonly used in neuropsychological </w:t>
      </w:r>
    </w:p>
    <w:p w14:paraId="66708E2D" w14:textId="6955BB76" w:rsidR="00F50ED2" w:rsidRPr="00CC0875" w:rsidRDefault="00F50ED2" w:rsidP="00F50ED2">
      <w:pPr>
        <w:ind w:left="708"/>
        <w:rPr>
          <w:rFonts w:ascii="Times New Roman" w:hAnsi="Times New Roman" w:cs="Times New Roman"/>
          <w:lang w:val="en-CA"/>
        </w:rPr>
      </w:pPr>
      <w:r w:rsidRPr="00CC0875">
        <w:rPr>
          <w:rFonts w:ascii="Times New Roman" w:hAnsi="Times New Roman" w:cs="Times New Roman"/>
          <w:lang w:val="en-CA"/>
        </w:rPr>
        <w:t xml:space="preserve">assessment. Paper presented to the Fifth European Conference of the International Neuropsychological Society. Deauville, France. </w:t>
      </w:r>
    </w:p>
    <w:p w14:paraId="014A2368" w14:textId="77777777" w:rsidR="00F50ED2" w:rsidRPr="00CC0875" w:rsidRDefault="00F50ED2" w:rsidP="007C46FF">
      <w:pPr>
        <w:rPr>
          <w:rFonts w:ascii="Times New Roman" w:hAnsi="Times New Roman" w:cs="Times New Roman"/>
          <w:lang w:val="en-CA"/>
        </w:rPr>
      </w:pPr>
    </w:p>
    <w:p w14:paraId="5CD2783E" w14:textId="77777777" w:rsidR="007C46FF" w:rsidRPr="00CC0875" w:rsidRDefault="007C46FF" w:rsidP="007C46FF">
      <w:pPr>
        <w:rPr>
          <w:rFonts w:ascii="Times New Roman" w:hAnsi="Times New Roman" w:cs="Times New Roman"/>
          <w:lang w:val="en-CA"/>
        </w:rPr>
      </w:pPr>
      <w:r w:rsidRPr="00CC0875">
        <w:rPr>
          <w:rFonts w:ascii="Times New Roman" w:hAnsi="Times New Roman" w:cs="Times New Roman"/>
          <w:lang w:val="en-CA"/>
        </w:rPr>
        <w:t xml:space="preserve">Lezak, M. D., Howieson, D. B., Loring, D. W., Hannay, H. J., &amp; Fischer, J. S. (2004). </w:t>
      </w:r>
    </w:p>
    <w:p w14:paraId="516E0E3E" w14:textId="75BC9BF7" w:rsidR="007C46FF" w:rsidRPr="00CC0875" w:rsidRDefault="007C46FF" w:rsidP="007C46FF">
      <w:pPr>
        <w:ind w:firstLine="708"/>
        <w:rPr>
          <w:rFonts w:ascii="Times New Roman" w:hAnsi="Times New Roman" w:cs="Times New Roman"/>
          <w:lang w:val="en-CA"/>
        </w:rPr>
      </w:pPr>
      <w:r w:rsidRPr="00CC0875">
        <w:rPr>
          <w:rFonts w:ascii="Times New Roman" w:hAnsi="Times New Roman" w:cs="Times New Roman"/>
          <w:i/>
          <w:iCs/>
          <w:lang w:val="en-CA"/>
        </w:rPr>
        <w:t xml:space="preserve">Neuropsychological assessment </w:t>
      </w:r>
      <w:r w:rsidRPr="00CC0875">
        <w:rPr>
          <w:rFonts w:ascii="Times New Roman" w:hAnsi="Times New Roman" w:cs="Times New Roman"/>
          <w:lang w:val="en-CA"/>
        </w:rPr>
        <w:t>(4th ed.). New York</w:t>
      </w:r>
      <w:r w:rsidR="00F92359" w:rsidRPr="00CC0875">
        <w:rPr>
          <w:rFonts w:ascii="Times New Roman" w:hAnsi="Times New Roman" w:cs="Times New Roman"/>
          <w:lang w:val="en-CA"/>
        </w:rPr>
        <w:t>, NY</w:t>
      </w:r>
      <w:r w:rsidRPr="00CC0875">
        <w:rPr>
          <w:rFonts w:ascii="Times New Roman" w:hAnsi="Times New Roman" w:cs="Times New Roman"/>
          <w:lang w:val="en-CA"/>
        </w:rPr>
        <w:t>: Oxford University Press.</w:t>
      </w:r>
    </w:p>
    <w:p w14:paraId="274B17E1" w14:textId="57648188" w:rsidR="003822C0" w:rsidRPr="00CC0875" w:rsidRDefault="003822C0" w:rsidP="007C46FF">
      <w:pPr>
        <w:ind w:firstLine="708"/>
        <w:rPr>
          <w:rFonts w:ascii="Times New Roman" w:hAnsi="Times New Roman" w:cs="Times New Roman"/>
          <w:lang w:val="en-CA"/>
        </w:rPr>
      </w:pPr>
    </w:p>
    <w:p w14:paraId="004C752D" w14:textId="77777777" w:rsidR="00817661" w:rsidRPr="00CC0875" w:rsidRDefault="00B123E6" w:rsidP="006F2DD5">
      <w:pPr>
        <w:rPr>
          <w:rFonts w:ascii="Times New Roman" w:hAnsi="Times New Roman" w:cs="Times New Roman"/>
        </w:rPr>
      </w:pPr>
      <w:r w:rsidRPr="00CC0875">
        <w:rPr>
          <w:rFonts w:ascii="Times New Roman" w:hAnsi="Times New Roman" w:cs="Times New Roman"/>
        </w:rPr>
        <w:t xml:space="preserve">Machet, A. (2010). </w:t>
      </w:r>
      <w:r w:rsidRPr="00CC0875">
        <w:rPr>
          <w:rFonts w:ascii="Times New Roman" w:hAnsi="Times New Roman" w:cs="Times New Roman"/>
          <w:i/>
        </w:rPr>
        <w:t>Réétalonnage du test des 15 mots de Rey auprès de la population adulte</w:t>
      </w:r>
      <w:r w:rsidR="00817661" w:rsidRPr="00CC0875">
        <w:rPr>
          <w:rFonts w:ascii="Times New Roman" w:hAnsi="Times New Roman" w:cs="Times New Roman"/>
        </w:rPr>
        <w:t xml:space="preserve">. </w:t>
      </w:r>
    </w:p>
    <w:p w14:paraId="45CA1B8B" w14:textId="7E04D020" w:rsidR="003822C0" w:rsidRPr="00CC0875" w:rsidRDefault="00817661" w:rsidP="00817661">
      <w:pPr>
        <w:ind w:left="708"/>
        <w:rPr>
          <w:rFonts w:ascii="Times New Roman" w:hAnsi="Times New Roman" w:cs="Times New Roman"/>
          <w:lang w:val="en-CA"/>
        </w:rPr>
      </w:pPr>
      <w:r w:rsidRPr="00CC0875">
        <w:rPr>
          <w:rFonts w:ascii="Times New Roman" w:hAnsi="Times New Roman" w:cs="Times New Roman"/>
        </w:rPr>
        <w:t xml:space="preserve">(Mémoire de maitrise, </w:t>
      </w:r>
      <w:r w:rsidR="00B123E6" w:rsidRPr="00CC0875">
        <w:rPr>
          <w:rFonts w:ascii="Times New Roman" w:hAnsi="Times New Roman" w:cs="Times New Roman"/>
        </w:rPr>
        <w:t>Université Victor Segalen Bordeaux 2</w:t>
      </w:r>
      <w:r w:rsidRPr="00CC0875">
        <w:rPr>
          <w:rFonts w:ascii="Times New Roman" w:hAnsi="Times New Roman" w:cs="Times New Roman"/>
        </w:rPr>
        <w:t xml:space="preserve">, France). </w:t>
      </w:r>
      <w:r w:rsidR="00B40D2B" w:rsidRPr="00CC0875">
        <w:rPr>
          <w:rFonts w:ascii="Times New Roman" w:hAnsi="Times New Roman" w:cs="Times New Roman"/>
          <w:lang w:val="en-CA"/>
        </w:rPr>
        <w:t xml:space="preserve">Retrieved from: </w:t>
      </w:r>
      <w:r w:rsidRPr="00CC0875">
        <w:rPr>
          <w:rFonts w:ascii="Times New Roman" w:hAnsi="Times New Roman" w:cs="Times New Roman"/>
          <w:lang w:val="en-CA"/>
        </w:rPr>
        <w:t>https://dumas.ccsd.cnrs.fr/dumas-01302537/document</w:t>
      </w:r>
    </w:p>
    <w:p w14:paraId="071F6FEB" w14:textId="77777777" w:rsidR="007C46FF" w:rsidRPr="00CC0875" w:rsidRDefault="007C46FF" w:rsidP="007C46FF">
      <w:pPr>
        <w:ind w:firstLine="708"/>
        <w:rPr>
          <w:rFonts w:ascii="Times New Roman" w:hAnsi="Times New Roman" w:cs="Times New Roman"/>
          <w:lang w:val="en-CA"/>
        </w:rPr>
      </w:pPr>
    </w:p>
    <w:p w14:paraId="1DEE7F36" w14:textId="77777777" w:rsidR="00057194" w:rsidRPr="00CC0875" w:rsidRDefault="00057194" w:rsidP="00057194">
      <w:pPr>
        <w:rPr>
          <w:rFonts w:ascii="Times New Roman" w:hAnsi="Times New Roman" w:cs="Times New Roman"/>
          <w:lang w:val="en-CA"/>
        </w:rPr>
      </w:pPr>
      <w:r w:rsidRPr="00CC0875">
        <w:rPr>
          <w:rFonts w:ascii="Times New Roman" w:hAnsi="Times New Roman" w:cs="Times New Roman"/>
          <w:lang w:val="en-CA"/>
        </w:rPr>
        <w:t xml:space="preserve">Maj, M., D’Elia, L., Satz, P., Janssen, R., Zaudig, M., Uchiyama, C., Starace, F., Galderisi, S., &amp; </w:t>
      </w:r>
    </w:p>
    <w:p w14:paraId="09668E38" w14:textId="71991F11" w:rsidR="00057194" w:rsidRPr="00CC0875" w:rsidRDefault="00057194" w:rsidP="00057194">
      <w:pPr>
        <w:ind w:left="708"/>
        <w:rPr>
          <w:rFonts w:ascii="Times New Roman" w:hAnsi="Times New Roman" w:cs="Times New Roman"/>
          <w:lang w:val="en-CA"/>
        </w:rPr>
      </w:pPr>
      <w:r w:rsidRPr="00CC0875">
        <w:rPr>
          <w:rFonts w:ascii="Times New Roman" w:hAnsi="Times New Roman" w:cs="Times New Roman"/>
          <w:lang w:val="en-CA"/>
        </w:rPr>
        <w:t xml:space="preserve">Chervinsky, A. (1993). Evaluation of two new neuropsychological tests designed to minimize cultural bias in the assessment of HIV-1 seropositive persons: A WHO study. </w:t>
      </w:r>
      <w:r w:rsidRPr="00CC0875">
        <w:rPr>
          <w:rFonts w:ascii="Times New Roman" w:hAnsi="Times New Roman" w:cs="Times New Roman"/>
          <w:i/>
          <w:iCs/>
          <w:lang w:val="en-CA"/>
        </w:rPr>
        <w:t>Archives of Clinical Neuropsychology, 8</w:t>
      </w:r>
      <w:r w:rsidR="00E715A0" w:rsidRPr="00CC0875">
        <w:rPr>
          <w:rFonts w:ascii="Times New Roman" w:hAnsi="Times New Roman" w:cs="Times New Roman"/>
          <w:iCs/>
          <w:lang w:val="en-CA"/>
        </w:rPr>
        <w:t>(2)</w:t>
      </w:r>
      <w:r w:rsidRPr="00CC0875">
        <w:rPr>
          <w:rFonts w:ascii="Times New Roman" w:hAnsi="Times New Roman" w:cs="Times New Roman"/>
          <w:i/>
          <w:iCs/>
          <w:lang w:val="en-CA"/>
        </w:rPr>
        <w:t xml:space="preserve">, </w:t>
      </w:r>
      <w:r w:rsidRPr="00CC0875">
        <w:rPr>
          <w:rFonts w:ascii="Times New Roman" w:hAnsi="Times New Roman" w:cs="Times New Roman"/>
          <w:lang w:val="en-CA"/>
        </w:rPr>
        <w:t>123–135.</w:t>
      </w:r>
      <w:r w:rsidR="00E715A0" w:rsidRPr="00CC0875">
        <w:rPr>
          <w:rFonts w:ascii="Times New Roman" w:hAnsi="Times New Roman" w:cs="Times New Roman"/>
          <w:lang w:val="en-CA"/>
        </w:rPr>
        <w:t xml:space="preserve"> </w:t>
      </w:r>
      <w:r w:rsidR="00F907F8" w:rsidRPr="00CC0875">
        <w:rPr>
          <w:rFonts w:ascii="Times New Roman" w:hAnsi="Times New Roman" w:cs="Times New Roman"/>
          <w:lang w:val="en-CA"/>
        </w:rPr>
        <w:t>doi:</w:t>
      </w:r>
      <w:r w:rsidR="00E715A0" w:rsidRPr="00CC0875">
        <w:rPr>
          <w:rFonts w:ascii="Times New Roman" w:hAnsi="Times New Roman" w:cs="Times New Roman"/>
          <w:lang w:val="en-CA"/>
        </w:rPr>
        <w:t>10.1016/0887-6177(93)90030-5</w:t>
      </w:r>
    </w:p>
    <w:p w14:paraId="4B1E9B9A" w14:textId="77777777" w:rsidR="00057194" w:rsidRPr="00CC0875" w:rsidRDefault="00057194" w:rsidP="00FE0B45">
      <w:pPr>
        <w:rPr>
          <w:rFonts w:ascii="Times New Roman" w:hAnsi="Times New Roman" w:cs="Times New Roman"/>
          <w:lang w:val="en-CA"/>
        </w:rPr>
      </w:pPr>
    </w:p>
    <w:p w14:paraId="5E948FAB" w14:textId="77777777" w:rsidR="00847843" w:rsidRPr="00CC0875" w:rsidRDefault="00847843" w:rsidP="00847843">
      <w:pPr>
        <w:rPr>
          <w:rFonts w:ascii="Times New Roman" w:hAnsi="Times New Roman" w:cs="Times New Roman"/>
          <w:lang w:val="en-CA"/>
        </w:rPr>
      </w:pPr>
      <w:r w:rsidRPr="00CC0875">
        <w:rPr>
          <w:rFonts w:ascii="Times New Roman" w:hAnsi="Times New Roman" w:cs="Times New Roman"/>
          <w:lang w:val="en-CA"/>
        </w:rPr>
        <w:t xml:space="preserve">Majdan, A., Sziklas, V., &amp; Jones-Gotman, M. (1996). Performance of healthy subjects and </w:t>
      </w:r>
    </w:p>
    <w:p w14:paraId="18C6E4E5" w14:textId="3726E0FD" w:rsidR="00847843" w:rsidRPr="00CC0875" w:rsidRDefault="00847843" w:rsidP="00847843">
      <w:pPr>
        <w:ind w:left="708"/>
        <w:rPr>
          <w:rFonts w:ascii="Times New Roman" w:hAnsi="Times New Roman" w:cs="Times New Roman"/>
          <w:lang w:val="en-CA"/>
        </w:rPr>
      </w:pPr>
      <w:r w:rsidRPr="00CC0875">
        <w:rPr>
          <w:rFonts w:ascii="Times New Roman" w:hAnsi="Times New Roman" w:cs="Times New Roman"/>
          <w:lang w:val="en-CA"/>
        </w:rPr>
        <w:t xml:space="preserve">patients with resection from the anterior temporal lobe on matched tests of verbal and visuoperceptual learning. </w:t>
      </w:r>
      <w:r w:rsidRPr="00CC0875">
        <w:rPr>
          <w:rFonts w:ascii="Times New Roman" w:hAnsi="Times New Roman" w:cs="Times New Roman"/>
          <w:i/>
          <w:iCs/>
          <w:lang w:val="en-CA"/>
        </w:rPr>
        <w:t>Journal of Clinical and Experimental Neuropsychology, 18</w:t>
      </w:r>
      <w:r w:rsidR="00E715A0" w:rsidRPr="00CC0875">
        <w:rPr>
          <w:rFonts w:ascii="Times New Roman" w:hAnsi="Times New Roman" w:cs="Times New Roman"/>
          <w:iCs/>
          <w:lang w:val="en-CA"/>
        </w:rPr>
        <w:t>(3)</w:t>
      </w:r>
      <w:r w:rsidRPr="00CC0875">
        <w:rPr>
          <w:rFonts w:ascii="Times New Roman" w:hAnsi="Times New Roman" w:cs="Times New Roman"/>
          <w:i/>
          <w:iCs/>
          <w:lang w:val="en-CA"/>
        </w:rPr>
        <w:t xml:space="preserve">, </w:t>
      </w:r>
      <w:r w:rsidRPr="00CC0875">
        <w:rPr>
          <w:rFonts w:ascii="Times New Roman" w:hAnsi="Times New Roman" w:cs="Times New Roman"/>
          <w:lang w:val="en-CA"/>
        </w:rPr>
        <w:t xml:space="preserve">416–430. </w:t>
      </w:r>
      <w:r w:rsidR="00E715A0" w:rsidRPr="00CC0875">
        <w:rPr>
          <w:rFonts w:ascii="Times New Roman" w:hAnsi="Times New Roman" w:cs="Times New Roman"/>
          <w:lang w:val="en-CA"/>
        </w:rPr>
        <w:t>doi: 10.1080/01688639608408998</w:t>
      </w:r>
    </w:p>
    <w:p w14:paraId="69921AFB" w14:textId="6E06100B" w:rsidR="005328BB" w:rsidRPr="00CC0875" w:rsidRDefault="005328BB" w:rsidP="00847843">
      <w:pPr>
        <w:ind w:left="708"/>
        <w:rPr>
          <w:rFonts w:ascii="Times New Roman" w:hAnsi="Times New Roman" w:cs="Times New Roman"/>
          <w:lang w:val="en-CA"/>
        </w:rPr>
      </w:pPr>
    </w:p>
    <w:p w14:paraId="78FBE1E5" w14:textId="77777777" w:rsidR="002A6DC9" w:rsidRPr="00CC0875" w:rsidRDefault="005328BB" w:rsidP="002A6DC9">
      <w:pPr>
        <w:rPr>
          <w:rFonts w:ascii="Times New Roman" w:hAnsi="Times New Roman" w:cs="Times New Roman"/>
          <w:i/>
          <w:lang w:val="en-CA"/>
        </w:rPr>
      </w:pPr>
      <w:r w:rsidRPr="00CC0875">
        <w:rPr>
          <w:rFonts w:ascii="Times New Roman" w:hAnsi="Times New Roman" w:cs="Times New Roman"/>
          <w:lang w:val="en-CA"/>
        </w:rPr>
        <w:t xml:space="preserve">Malec, </w:t>
      </w:r>
      <w:r w:rsidR="002A6DC9" w:rsidRPr="00CC0875">
        <w:rPr>
          <w:rFonts w:ascii="Times New Roman" w:hAnsi="Times New Roman" w:cs="Times New Roman"/>
          <w:lang w:val="en-CA"/>
        </w:rPr>
        <w:t xml:space="preserve">J.F., Ivnik, R.J., &amp; Hinkeldey, N.S. (1991). Visual Spatial Learning Test. </w:t>
      </w:r>
      <w:r w:rsidR="002A6DC9" w:rsidRPr="00CC0875">
        <w:rPr>
          <w:rFonts w:ascii="Times New Roman" w:hAnsi="Times New Roman" w:cs="Times New Roman"/>
          <w:i/>
          <w:lang w:val="en-CA"/>
        </w:rPr>
        <w:t xml:space="preserve">Psychological </w:t>
      </w:r>
    </w:p>
    <w:p w14:paraId="79A25E25" w14:textId="72160746" w:rsidR="005328BB" w:rsidRPr="00CC0875" w:rsidRDefault="002A6DC9" w:rsidP="002A6DC9">
      <w:pPr>
        <w:ind w:left="708"/>
        <w:rPr>
          <w:rFonts w:ascii="Times New Roman" w:hAnsi="Times New Roman" w:cs="Times New Roman"/>
          <w:lang w:val="en-CA"/>
        </w:rPr>
      </w:pPr>
      <w:r w:rsidRPr="00CC0875">
        <w:rPr>
          <w:rFonts w:ascii="Times New Roman" w:hAnsi="Times New Roman" w:cs="Times New Roman"/>
          <w:i/>
          <w:lang w:val="en-CA"/>
        </w:rPr>
        <w:t>Assessment: A Journal of Consulting and Clinical Psychology, 3</w:t>
      </w:r>
      <w:r w:rsidRPr="00CC0875">
        <w:rPr>
          <w:rFonts w:ascii="Times New Roman" w:hAnsi="Times New Roman" w:cs="Times New Roman"/>
          <w:lang w:val="en-CA"/>
        </w:rPr>
        <w:t>(1), 82-88. doi: 10.1037/1040-3590.3.1.82</w:t>
      </w:r>
    </w:p>
    <w:p w14:paraId="7ED8E460" w14:textId="77777777" w:rsidR="00895566" w:rsidRPr="00CC0875" w:rsidRDefault="00895566" w:rsidP="00FE0B45">
      <w:pPr>
        <w:rPr>
          <w:rFonts w:ascii="Times New Roman" w:hAnsi="Times New Roman" w:cs="Times New Roman"/>
          <w:lang w:val="en-CA"/>
        </w:rPr>
      </w:pPr>
    </w:p>
    <w:p w14:paraId="20AC1755" w14:textId="44D3751B" w:rsidR="003A048B" w:rsidRPr="00CC0875" w:rsidRDefault="0036745A" w:rsidP="00FE0B45">
      <w:pPr>
        <w:rPr>
          <w:rFonts w:ascii="Times New Roman" w:hAnsi="Times New Roman" w:cs="Times New Roman"/>
          <w:lang w:val="en-CA"/>
        </w:rPr>
      </w:pPr>
      <w:r w:rsidRPr="00CC0875">
        <w:rPr>
          <w:rFonts w:ascii="Times New Roman" w:hAnsi="Times New Roman" w:cs="Times New Roman"/>
        </w:rPr>
        <w:t>Marchand, D.</w:t>
      </w:r>
      <w:r w:rsidR="00EA10F1" w:rsidRPr="00CC0875">
        <w:rPr>
          <w:rFonts w:ascii="Times New Roman" w:hAnsi="Times New Roman" w:cs="Times New Roman"/>
        </w:rPr>
        <w:t xml:space="preserve"> </w:t>
      </w:r>
      <w:r w:rsidRPr="00CC0875">
        <w:rPr>
          <w:rFonts w:ascii="Times New Roman" w:hAnsi="Times New Roman" w:cs="Times New Roman"/>
        </w:rPr>
        <w:t>G., Montplaisir, J., Postuma, R.</w:t>
      </w:r>
      <w:r w:rsidR="00EA10F1" w:rsidRPr="00CC0875">
        <w:rPr>
          <w:rFonts w:ascii="Times New Roman" w:hAnsi="Times New Roman" w:cs="Times New Roman"/>
        </w:rPr>
        <w:t xml:space="preserve"> </w:t>
      </w:r>
      <w:r w:rsidRPr="00CC0875">
        <w:rPr>
          <w:rFonts w:ascii="Times New Roman" w:hAnsi="Times New Roman" w:cs="Times New Roman"/>
        </w:rPr>
        <w:t>B., Rahayel, S., &amp; Gagnon, J.</w:t>
      </w:r>
      <w:r w:rsidR="000E4055" w:rsidRPr="00CC0875">
        <w:rPr>
          <w:rFonts w:ascii="Times New Roman" w:hAnsi="Times New Roman" w:cs="Times New Roman"/>
        </w:rPr>
        <w:t xml:space="preserve"> </w:t>
      </w:r>
      <w:r w:rsidRPr="00CC0875">
        <w:rPr>
          <w:rFonts w:ascii="Times New Roman" w:hAnsi="Times New Roman" w:cs="Times New Roman"/>
        </w:rPr>
        <w:t xml:space="preserve">F. (2017). </w:t>
      </w:r>
      <w:r w:rsidRPr="00CC0875">
        <w:rPr>
          <w:rFonts w:ascii="Times New Roman" w:hAnsi="Times New Roman" w:cs="Times New Roman"/>
          <w:lang w:val="en-CA"/>
        </w:rPr>
        <w:t xml:space="preserve">Detecting </w:t>
      </w:r>
    </w:p>
    <w:p w14:paraId="750127D7" w14:textId="0507CFDB" w:rsidR="00847843" w:rsidRPr="00CC0875" w:rsidRDefault="0036745A" w:rsidP="003A048B">
      <w:pPr>
        <w:ind w:left="708"/>
        <w:rPr>
          <w:rFonts w:ascii="Times New Roman" w:hAnsi="Times New Roman" w:cs="Times New Roman"/>
          <w:lang w:val="fr-FR"/>
        </w:rPr>
      </w:pPr>
      <w:r w:rsidRPr="00CC0875">
        <w:rPr>
          <w:rFonts w:ascii="Times New Roman" w:hAnsi="Times New Roman" w:cs="Times New Roman"/>
          <w:lang w:val="en"/>
        </w:rPr>
        <w:t xml:space="preserve">the cognitive prodrome of dementia with Lewy bodies: A prospective study of REM sleep behavior disorder. </w:t>
      </w:r>
      <w:r w:rsidRPr="00CC0875">
        <w:rPr>
          <w:rFonts w:ascii="Times New Roman" w:hAnsi="Times New Roman" w:cs="Times New Roman"/>
          <w:i/>
          <w:lang w:val="fr-FR"/>
        </w:rPr>
        <w:t>Sleep</w:t>
      </w:r>
      <w:r w:rsidR="003A048B" w:rsidRPr="00CC0875">
        <w:rPr>
          <w:rFonts w:ascii="Times New Roman" w:hAnsi="Times New Roman" w:cs="Times New Roman"/>
          <w:i/>
          <w:lang w:val="fr-FR"/>
        </w:rPr>
        <w:t>, 40</w:t>
      </w:r>
      <w:r w:rsidR="003A048B" w:rsidRPr="00CC0875">
        <w:rPr>
          <w:rFonts w:ascii="Times New Roman" w:hAnsi="Times New Roman" w:cs="Times New Roman"/>
          <w:lang w:val="fr-FR"/>
        </w:rPr>
        <w:t>(1). doi: 10.1093/sleep/zsw014.</w:t>
      </w:r>
    </w:p>
    <w:p w14:paraId="6439EAAB" w14:textId="77777777" w:rsidR="0036745A" w:rsidRPr="00CC0875" w:rsidRDefault="0036745A" w:rsidP="005B501B">
      <w:pPr>
        <w:rPr>
          <w:rFonts w:ascii="Times New Roman" w:hAnsi="Times New Roman" w:cs="Times New Roman"/>
          <w:lang w:val="fr-FR"/>
        </w:rPr>
      </w:pPr>
    </w:p>
    <w:p w14:paraId="1B2AB76D" w14:textId="77777777" w:rsidR="005B501B" w:rsidRPr="00CC0875" w:rsidRDefault="005B501B" w:rsidP="005B501B">
      <w:pPr>
        <w:rPr>
          <w:rFonts w:ascii="Times New Roman" w:hAnsi="Times New Roman" w:cs="Times New Roman"/>
          <w:lang w:val="fr-FR"/>
        </w:rPr>
      </w:pPr>
      <w:r w:rsidRPr="00CC0875">
        <w:rPr>
          <w:rFonts w:ascii="Times New Roman" w:hAnsi="Times New Roman" w:cs="Times New Roman"/>
          <w:lang w:val="fr-FR"/>
        </w:rPr>
        <w:t xml:space="preserve">Messinis, L., Nasios, G., Mougias, A., Politis, A., Zampakis, P., Tsiamaki, E, … &amp; </w:t>
      </w:r>
    </w:p>
    <w:p w14:paraId="50CB8366" w14:textId="38720DD3" w:rsidR="005B501B" w:rsidRPr="00CC0875" w:rsidRDefault="005B501B" w:rsidP="005B501B">
      <w:pPr>
        <w:ind w:left="708"/>
        <w:rPr>
          <w:rFonts w:ascii="Times New Roman" w:hAnsi="Times New Roman" w:cs="Times New Roman"/>
          <w:lang w:val="en-CA"/>
        </w:rPr>
      </w:pPr>
      <w:r w:rsidRPr="00CC0875">
        <w:rPr>
          <w:rFonts w:ascii="Times New Roman" w:hAnsi="Times New Roman" w:cs="Times New Roman"/>
          <w:lang w:val="en-CA"/>
        </w:rPr>
        <w:t xml:space="preserve">Papathanasopoulos, P. (2016). Age and education adjusted normative data and discriminative validity for Rey’s Auditory Verbal Learning test in the elderly Greek population. </w:t>
      </w:r>
      <w:r w:rsidRPr="00CC0875">
        <w:rPr>
          <w:rFonts w:ascii="Times New Roman" w:hAnsi="Times New Roman" w:cs="Times New Roman"/>
          <w:i/>
          <w:lang w:val="en-CA"/>
        </w:rPr>
        <w:t>Journal of Clinical and Experimental Neuropsychology, 38</w:t>
      </w:r>
      <w:r w:rsidRPr="00CC0875">
        <w:rPr>
          <w:rFonts w:ascii="Times New Roman" w:hAnsi="Times New Roman" w:cs="Times New Roman"/>
          <w:lang w:val="en-CA"/>
        </w:rPr>
        <w:t>(1), 23</w:t>
      </w:r>
      <w:r w:rsidR="000E4055" w:rsidRPr="00CC0875">
        <w:rPr>
          <w:rFonts w:ascii="Times New Roman" w:hAnsi="Times New Roman" w:cs="Times New Roman"/>
          <w:lang w:val="en-CA"/>
        </w:rPr>
        <w:t>–</w:t>
      </w:r>
      <w:r w:rsidRPr="00CC0875">
        <w:rPr>
          <w:rFonts w:ascii="Times New Roman" w:hAnsi="Times New Roman" w:cs="Times New Roman"/>
          <w:lang w:val="en-CA"/>
        </w:rPr>
        <w:t>39. doi: 10.1080/13803395.2015.1085496</w:t>
      </w:r>
    </w:p>
    <w:p w14:paraId="2A7CBFBD" w14:textId="77777777" w:rsidR="005B501B" w:rsidRPr="00CC0875" w:rsidRDefault="005B501B" w:rsidP="005B501B">
      <w:pPr>
        <w:ind w:left="708"/>
        <w:rPr>
          <w:rFonts w:ascii="Times New Roman" w:hAnsi="Times New Roman" w:cs="Times New Roman"/>
          <w:lang w:val="en-CA"/>
        </w:rPr>
      </w:pPr>
    </w:p>
    <w:p w14:paraId="47C7F0BC" w14:textId="3BC17649" w:rsidR="00FE0B45" w:rsidRPr="00CC0875" w:rsidRDefault="00FE0B45" w:rsidP="00FE0B45">
      <w:pPr>
        <w:rPr>
          <w:rFonts w:ascii="Times New Roman" w:hAnsi="Times New Roman" w:cs="Times New Roman"/>
          <w:lang w:val="en-CA"/>
        </w:rPr>
      </w:pPr>
      <w:r w:rsidRPr="00CC0875">
        <w:rPr>
          <w:rFonts w:ascii="Times New Roman" w:hAnsi="Times New Roman" w:cs="Times New Roman"/>
          <w:lang w:val="en-CA"/>
        </w:rPr>
        <w:t>Miatton, M., Wolters, M., Lannoo, E.</w:t>
      </w:r>
      <w:r w:rsidR="00E715A0" w:rsidRPr="00CC0875">
        <w:rPr>
          <w:rFonts w:ascii="Times New Roman" w:hAnsi="Times New Roman" w:cs="Times New Roman"/>
          <w:lang w:val="en-CA"/>
        </w:rPr>
        <w:t>, &amp; Vingerhoets, G. (2004). Up</w:t>
      </w:r>
      <w:r w:rsidRPr="00CC0875">
        <w:rPr>
          <w:rFonts w:ascii="Times New Roman" w:hAnsi="Times New Roman" w:cs="Times New Roman"/>
          <w:lang w:val="en-CA"/>
        </w:rPr>
        <w:t xml:space="preserve">dated and extended </w:t>
      </w:r>
    </w:p>
    <w:p w14:paraId="1B465A9A" w14:textId="21729750" w:rsidR="00FE0B45" w:rsidRPr="00CC0875" w:rsidRDefault="00FE0B45" w:rsidP="00FE0B45">
      <w:pPr>
        <w:ind w:left="708"/>
        <w:rPr>
          <w:rFonts w:ascii="Times New Roman" w:hAnsi="Times New Roman" w:cs="Times New Roman"/>
          <w:lang w:val="en-CA"/>
        </w:rPr>
      </w:pPr>
      <w:r w:rsidRPr="00CC0875">
        <w:rPr>
          <w:rFonts w:ascii="Times New Roman" w:hAnsi="Times New Roman" w:cs="Times New Roman"/>
          <w:lang w:val="en-CA"/>
        </w:rPr>
        <w:t>normative data of commonly used neu</w:t>
      </w:r>
      <w:r w:rsidR="00E715A0" w:rsidRPr="00CC0875">
        <w:rPr>
          <w:rFonts w:ascii="Times New Roman" w:hAnsi="Times New Roman" w:cs="Times New Roman"/>
          <w:lang w:val="en-CA"/>
        </w:rPr>
        <w:t>ropsy</w:t>
      </w:r>
      <w:r w:rsidRPr="00CC0875">
        <w:rPr>
          <w:rFonts w:ascii="Times New Roman" w:hAnsi="Times New Roman" w:cs="Times New Roman"/>
          <w:lang w:val="en-CA"/>
        </w:rPr>
        <w:t xml:space="preserve">chological tests. </w:t>
      </w:r>
      <w:r w:rsidRPr="00CC0875">
        <w:rPr>
          <w:rFonts w:ascii="Times New Roman" w:hAnsi="Times New Roman" w:cs="Times New Roman"/>
          <w:i/>
          <w:iCs/>
          <w:lang w:val="en-CA"/>
        </w:rPr>
        <w:t>Psychologica Belgica, 44</w:t>
      </w:r>
      <w:r w:rsidR="00E715A0" w:rsidRPr="00CC0875">
        <w:rPr>
          <w:rFonts w:ascii="Times New Roman" w:hAnsi="Times New Roman" w:cs="Times New Roman"/>
          <w:iCs/>
          <w:lang w:val="en-CA"/>
        </w:rPr>
        <w:t>(3)</w:t>
      </w:r>
      <w:r w:rsidRPr="00CC0875">
        <w:rPr>
          <w:rFonts w:ascii="Times New Roman" w:hAnsi="Times New Roman" w:cs="Times New Roman"/>
          <w:i/>
          <w:iCs/>
          <w:lang w:val="en-CA"/>
        </w:rPr>
        <w:t xml:space="preserve">, </w:t>
      </w:r>
      <w:r w:rsidRPr="00CC0875">
        <w:rPr>
          <w:rFonts w:ascii="Times New Roman" w:hAnsi="Times New Roman" w:cs="Times New Roman"/>
          <w:lang w:val="en-CA"/>
        </w:rPr>
        <w:t>189–216.</w:t>
      </w:r>
    </w:p>
    <w:p w14:paraId="0DD746F1" w14:textId="77777777" w:rsidR="00FE0B45" w:rsidRPr="00CC0875" w:rsidRDefault="00FE0B45" w:rsidP="0043537B">
      <w:pPr>
        <w:rPr>
          <w:rFonts w:ascii="Times New Roman" w:hAnsi="Times New Roman" w:cs="Times New Roman"/>
          <w:lang w:val="en-CA"/>
        </w:rPr>
      </w:pPr>
    </w:p>
    <w:p w14:paraId="0E9F9761" w14:textId="77777777" w:rsidR="0043537B" w:rsidRPr="00CC0875" w:rsidRDefault="0043537B" w:rsidP="0043537B">
      <w:pPr>
        <w:rPr>
          <w:rFonts w:ascii="Times New Roman" w:hAnsi="Times New Roman" w:cs="Times New Roman"/>
          <w:lang w:val="en-CA"/>
        </w:rPr>
      </w:pPr>
      <w:r w:rsidRPr="00CC0875">
        <w:rPr>
          <w:rFonts w:ascii="Times New Roman" w:hAnsi="Times New Roman" w:cs="Times New Roman"/>
          <w:lang w:val="en-CA"/>
        </w:rPr>
        <w:t xml:space="preserve">Mitrushina, M., &amp; Satz, P. (1991a). Changes in cognitive functioning associated with normal </w:t>
      </w:r>
    </w:p>
    <w:p w14:paraId="37419BBE" w14:textId="7DBDFB0A" w:rsidR="0043537B" w:rsidRPr="00CC0875" w:rsidRDefault="0043537B" w:rsidP="0043537B">
      <w:pPr>
        <w:ind w:firstLine="708"/>
        <w:rPr>
          <w:rFonts w:ascii="Times New Roman" w:hAnsi="Times New Roman" w:cs="Times New Roman"/>
          <w:lang w:val="en-CA"/>
        </w:rPr>
      </w:pPr>
      <w:r w:rsidRPr="00CC0875">
        <w:rPr>
          <w:rFonts w:ascii="Times New Roman" w:hAnsi="Times New Roman" w:cs="Times New Roman"/>
          <w:lang w:val="en-CA"/>
        </w:rPr>
        <w:t xml:space="preserve">aging. </w:t>
      </w:r>
      <w:r w:rsidRPr="00CC0875">
        <w:rPr>
          <w:rFonts w:ascii="Times New Roman" w:hAnsi="Times New Roman" w:cs="Times New Roman"/>
          <w:i/>
          <w:iCs/>
          <w:lang w:val="en-CA"/>
        </w:rPr>
        <w:t>Arc</w:t>
      </w:r>
      <w:r w:rsidR="00E715A0" w:rsidRPr="00CC0875">
        <w:rPr>
          <w:rFonts w:ascii="Times New Roman" w:hAnsi="Times New Roman" w:cs="Times New Roman"/>
          <w:i/>
          <w:iCs/>
          <w:lang w:val="en-CA"/>
        </w:rPr>
        <w:t>hives of Clinical Neuropsychol</w:t>
      </w:r>
      <w:r w:rsidRPr="00CC0875">
        <w:rPr>
          <w:rFonts w:ascii="Times New Roman" w:hAnsi="Times New Roman" w:cs="Times New Roman"/>
          <w:i/>
          <w:iCs/>
          <w:lang w:val="en-CA"/>
        </w:rPr>
        <w:t>ogy, 6</w:t>
      </w:r>
      <w:r w:rsidR="00E715A0" w:rsidRPr="00CC0875">
        <w:rPr>
          <w:rFonts w:ascii="Times New Roman" w:hAnsi="Times New Roman" w:cs="Times New Roman"/>
          <w:iCs/>
          <w:lang w:val="en-CA"/>
        </w:rPr>
        <w:t>(1-2)</w:t>
      </w:r>
      <w:r w:rsidRPr="00CC0875">
        <w:rPr>
          <w:rFonts w:ascii="Times New Roman" w:hAnsi="Times New Roman" w:cs="Times New Roman"/>
          <w:i/>
          <w:iCs/>
          <w:lang w:val="en-CA"/>
        </w:rPr>
        <w:t xml:space="preserve">, </w:t>
      </w:r>
      <w:r w:rsidRPr="00CC0875">
        <w:rPr>
          <w:rFonts w:ascii="Times New Roman" w:hAnsi="Times New Roman" w:cs="Times New Roman"/>
          <w:lang w:val="en-CA"/>
        </w:rPr>
        <w:t>49–60.</w:t>
      </w:r>
      <w:r w:rsidR="00E715A0" w:rsidRPr="00CC0875">
        <w:rPr>
          <w:rFonts w:ascii="Times New Roman" w:hAnsi="Times New Roman" w:cs="Times New Roman"/>
          <w:lang w:val="en-CA"/>
        </w:rPr>
        <w:t xml:space="preserve"> doi: 10.1093/arclin/6.1-2.49</w:t>
      </w:r>
    </w:p>
    <w:p w14:paraId="160034C8" w14:textId="77777777" w:rsidR="0043537B" w:rsidRPr="00CC0875" w:rsidRDefault="0043537B" w:rsidP="007C46FF">
      <w:pPr>
        <w:rPr>
          <w:rFonts w:ascii="Times New Roman" w:hAnsi="Times New Roman" w:cs="Times New Roman"/>
          <w:lang w:val="en-CA"/>
        </w:rPr>
      </w:pPr>
    </w:p>
    <w:p w14:paraId="5C73BDA7" w14:textId="77777777" w:rsidR="00B400D0" w:rsidRPr="00CC0875" w:rsidRDefault="00B400D0" w:rsidP="00B400D0">
      <w:pPr>
        <w:rPr>
          <w:rFonts w:ascii="Times New Roman" w:hAnsi="Times New Roman" w:cs="Times New Roman"/>
          <w:lang w:val="en-CA"/>
        </w:rPr>
      </w:pPr>
      <w:r w:rsidRPr="00CC0875">
        <w:rPr>
          <w:rFonts w:ascii="Times New Roman" w:hAnsi="Times New Roman" w:cs="Times New Roman"/>
          <w:lang w:val="en-CA"/>
        </w:rPr>
        <w:t xml:space="preserve">Mitrushina, M., &amp; Satz, P. (1991b). Effect of repeated administration of a neuropsychological </w:t>
      </w:r>
    </w:p>
    <w:p w14:paraId="69CEBD66" w14:textId="019B70EC" w:rsidR="00B400D0" w:rsidRPr="00CC0875" w:rsidRDefault="00B400D0" w:rsidP="0047296A">
      <w:pPr>
        <w:ind w:left="708"/>
        <w:rPr>
          <w:rFonts w:ascii="Times New Roman" w:hAnsi="Times New Roman" w:cs="Times New Roman"/>
          <w:lang w:val="en-CA"/>
        </w:rPr>
      </w:pPr>
      <w:r w:rsidRPr="00CC0875">
        <w:rPr>
          <w:rFonts w:ascii="Times New Roman" w:hAnsi="Times New Roman" w:cs="Times New Roman"/>
          <w:lang w:val="en-CA"/>
        </w:rPr>
        <w:lastRenderedPageBreak/>
        <w:t xml:space="preserve">battery in the elderly. </w:t>
      </w:r>
      <w:r w:rsidRPr="00CC0875">
        <w:rPr>
          <w:rFonts w:ascii="Times New Roman" w:hAnsi="Times New Roman" w:cs="Times New Roman"/>
          <w:i/>
          <w:iCs/>
          <w:lang w:val="en-CA"/>
        </w:rPr>
        <w:t>Journal of Clinical Psychology, 47</w:t>
      </w:r>
      <w:r w:rsidR="00E715A0" w:rsidRPr="00CC0875">
        <w:rPr>
          <w:rFonts w:ascii="Times New Roman" w:hAnsi="Times New Roman" w:cs="Times New Roman"/>
          <w:iCs/>
          <w:lang w:val="en-CA"/>
        </w:rPr>
        <w:t>(6)</w:t>
      </w:r>
      <w:r w:rsidRPr="00CC0875">
        <w:rPr>
          <w:rFonts w:ascii="Times New Roman" w:hAnsi="Times New Roman" w:cs="Times New Roman"/>
          <w:i/>
          <w:iCs/>
          <w:lang w:val="en-CA"/>
        </w:rPr>
        <w:t xml:space="preserve">, </w:t>
      </w:r>
      <w:r w:rsidRPr="00CC0875">
        <w:rPr>
          <w:rFonts w:ascii="Times New Roman" w:hAnsi="Times New Roman" w:cs="Times New Roman"/>
          <w:lang w:val="en-CA"/>
        </w:rPr>
        <w:t xml:space="preserve">790–801. </w:t>
      </w:r>
      <w:r w:rsidR="00E715A0" w:rsidRPr="00CC0875">
        <w:rPr>
          <w:rFonts w:ascii="Times New Roman" w:hAnsi="Times New Roman" w:cs="Times New Roman"/>
          <w:lang w:val="en-CA"/>
        </w:rPr>
        <w:t>doi:</w:t>
      </w:r>
      <w:r w:rsidR="0047296A" w:rsidRPr="00CC0875">
        <w:rPr>
          <w:rFonts w:ascii="Times New Roman" w:hAnsi="Times New Roman" w:cs="Times New Roman"/>
          <w:lang w:val="en-CA"/>
        </w:rPr>
        <w:t xml:space="preserve"> 10.1002/1097-4679(199111)47:6&lt;790::AID-JCLP2270470610&gt;3.0.CO;2-C</w:t>
      </w:r>
    </w:p>
    <w:p w14:paraId="4FF50665" w14:textId="77777777" w:rsidR="004C6560" w:rsidRPr="00CC0875" w:rsidRDefault="004C6560" w:rsidP="0063048E">
      <w:pPr>
        <w:rPr>
          <w:rFonts w:ascii="Times New Roman" w:hAnsi="Times New Roman" w:cs="Times New Roman"/>
          <w:lang w:val="en-CA"/>
        </w:rPr>
      </w:pPr>
    </w:p>
    <w:p w14:paraId="5252F92C" w14:textId="77777777" w:rsidR="00567D7B" w:rsidRPr="00CC0875" w:rsidRDefault="00567D7B" w:rsidP="00567D7B">
      <w:pPr>
        <w:rPr>
          <w:rFonts w:ascii="Times New Roman" w:hAnsi="Times New Roman" w:cs="Times New Roman"/>
          <w:i/>
          <w:iCs/>
          <w:lang w:val="en-CA"/>
        </w:rPr>
      </w:pPr>
      <w:r w:rsidRPr="00CC0875">
        <w:rPr>
          <w:rFonts w:ascii="Times New Roman" w:hAnsi="Times New Roman" w:cs="Times New Roman"/>
          <w:lang w:val="en-CA"/>
        </w:rPr>
        <w:t xml:space="preserve">Mitrushina, M., Boone, K. B., Razani, J., &amp; D’Elia, L. F. (2005). </w:t>
      </w:r>
      <w:r w:rsidRPr="00CC0875">
        <w:rPr>
          <w:rFonts w:ascii="Times New Roman" w:hAnsi="Times New Roman" w:cs="Times New Roman"/>
          <w:i/>
          <w:iCs/>
          <w:lang w:val="en-CA"/>
        </w:rPr>
        <w:t xml:space="preserve">Handbook of normative data </w:t>
      </w:r>
    </w:p>
    <w:p w14:paraId="542DDFC7" w14:textId="17D31910" w:rsidR="00567D7B" w:rsidRPr="00CC0875" w:rsidRDefault="00567D7B" w:rsidP="00567D7B">
      <w:pPr>
        <w:ind w:firstLine="708"/>
        <w:rPr>
          <w:rFonts w:ascii="Times New Roman" w:hAnsi="Times New Roman" w:cs="Times New Roman"/>
          <w:lang w:val="en-CA"/>
        </w:rPr>
      </w:pPr>
      <w:r w:rsidRPr="00CC0875">
        <w:rPr>
          <w:rFonts w:ascii="Times New Roman" w:hAnsi="Times New Roman" w:cs="Times New Roman"/>
          <w:i/>
          <w:iCs/>
          <w:lang w:val="en-CA"/>
        </w:rPr>
        <w:t>for neuropsychological assessment</w:t>
      </w:r>
      <w:r w:rsidRPr="00CC0875">
        <w:rPr>
          <w:rFonts w:ascii="Times New Roman" w:hAnsi="Times New Roman" w:cs="Times New Roman"/>
          <w:lang w:val="en-CA"/>
        </w:rPr>
        <w:t xml:space="preserve"> (2nd ed.). New York</w:t>
      </w:r>
      <w:r w:rsidR="00F92359" w:rsidRPr="00CC0875">
        <w:rPr>
          <w:rFonts w:ascii="Times New Roman" w:hAnsi="Times New Roman" w:cs="Times New Roman"/>
          <w:lang w:val="en-CA"/>
        </w:rPr>
        <w:t>, NY</w:t>
      </w:r>
      <w:r w:rsidRPr="00CC0875">
        <w:rPr>
          <w:rFonts w:ascii="Times New Roman" w:hAnsi="Times New Roman" w:cs="Times New Roman"/>
          <w:lang w:val="en-CA"/>
        </w:rPr>
        <w:t>: Oxford University Press.</w:t>
      </w:r>
    </w:p>
    <w:p w14:paraId="7EEECA7A" w14:textId="77777777" w:rsidR="00567D7B" w:rsidRPr="00CC0875" w:rsidRDefault="00567D7B" w:rsidP="0063048E">
      <w:pPr>
        <w:rPr>
          <w:rFonts w:ascii="Times New Roman" w:hAnsi="Times New Roman" w:cs="Times New Roman"/>
          <w:lang w:val="en-CA"/>
        </w:rPr>
      </w:pPr>
    </w:p>
    <w:p w14:paraId="3204632E" w14:textId="7FB48B32" w:rsidR="0063048E" w:rsidRPr="00CC0875" w:rsidRDefault="0063048E" w:rsidP="0063048E">
      <w:pPr>
        <w:rPr>
          <w:rFonts w:ascii="Times New Roman" w:hAnsi="Times New Roman" w:cs="Times New Roman"/>
          <w:lang w:val="en-CA"/>
        </w:rPr>
      </w:pPr>
      <w:r w:rsidRPr="00CC0875">
        <w:rPr>
          <w:rFonts w:ascii="Times New Roman" w:hAnsi="Times New Roman" w:cs="Times New Roman"/>
          <w:lang w:val="en-CA"/>
        </w:rPr>
        <w:t xml:space="preserve">Mitrushina, M., Satz, P., Chervinsky, A., &amp; D’Elia, L. (1991). Performance of four age groups of </w:t>
      </w:r>
    </w:p>
    <w:p w14:paraId="6291EDC0" w14:textId="5BC4B0CA" w:rsidR="0063048E" w:rsidRPr="00CC0875" w:rsidRDefault="0063048E" w:rsidP="0063048E">
      <w:pPr>
        <w:ind w:left="708"/>
        <w:rPr>
          <w:rFonts w:ascii="Times New Roman" w:hAnsi="Times New Roman" w:cs="Times New Roman"/>
          <w:lang w:val="en-CA"/>
        </w:rPr>
      </w:pPr>
      <w:r w:rsidRPr="00CC0875">
        <w:rPr>
          <w:rFonts w:ascii="Times New Roman" w:hAnsi="Times New Roman" w:cs="Times New Roman"/>
          <w:lang w:val="en-CA"/>
        </w:rPr>
        <w:t xml:space="preserve">normal elderly on the Rey Auditory-Verbal Learning Test. </w:t>
      </w:r>
      <w:r w:rsidRPr="00CC0875">
        <w:rPr>
          <w:rFonts w:ascii="Times New Roman" w:hAnsi="Times New Roman" w:cs="Times New Roman"/>
          <w:i/>
          <w:iCs/>
          <w:lang w:val="en-CA"/>
        </w:rPr>
        <w:t>Journal of Clinical Psychology, 47</w:t>
      </w:r>
      <w:r w:rsidR="00681F8F" w:rsidRPr="00CC0875">
        <w:rPr>
          <w:rFonts w:ascii="Times New Roman" w:hAnsi="Times New Roman" w:cs="Times New Roman"/>
          <w:iCs/>
          <w:lang w:val="en-CA"/>
        </w:rPr>
        <w:t>(3)</w:t>
      </w:r>
      <w:r w:rsidRPr="00CC0875">
        <w:rPr>
          <w:rFonts w:ascii="Times New Roman" w:hAnsi="Times New Roman" w:cs="Times New Roman"/>
          <w:i/>
          <w:iCs/>
          <w:lang w:val="en-CA"/>
        </w:rPr>
        <w:t xml:space="preserve">, </w:t>
      </w:r>
      <w:r w:rsidRPr="00CC0875">
        <w:rPr>
          <w:rFonts w:ascii="Times New Roman" w:hAnsi="Times New Roman" w:cs="Times New Roman"/>
          <w:lang w:val="en-CA"/>
        </w:rPr>
        <w:t>351–357.</w:t>
      </w:r>
      <w:r w:rsidR="00681F8F" w:rsidRPr="00CC0875">
        <w:rPr>
          <w:rFonts w:ascii="Times New Roman" w:hAnsi="Times New Roman" w:cs="Times New Roman"/>
          <w:lang w:val="en-CA"/>
        </w:rPr>
        <w:t xml:space="preserve"> doi: 10.1002/1097-4679(199105)47:3&lt;351::AID-JCLP2270470305&gt;3.0.CO;2-S</w:t>
      </w:r>
    </w:p>
    <w:p w14:paraId="5C153EF8" w14:textId="77777777" w:rsidR="007C46FF" w:rsidRPr="00CC0875" w:rsidRDefault="007C46FF" w:rsidP="007C46FF">
      <w:pPr>
        <w:rPr>
          <w:rFonts w:ascii="Times New Roman" w:hAnsi="Times New Roman" w:cs="Times New Roman"/>
          <w:lang w:val="en-CA"/>
        </w:rPr>
      </w:pPr>
    </w:p>
    <w:p w14:paraId="76E8971D" w14:textId="11A74918" w:rsidR="00567D7B" w:rsidRPr="00CC0875" w:rsidRDefault="00567D7B" w:rsidP="00567D7B">
      <w:pPr>
        <w:rPr>
          <w:rFonts w:ascii="Times New Roman" w:hAnsi="Times New Roman" w:cs="Times New Roman"/>
          <w:lang w:val="en-CA"/>
        </w:rPr>
      </w:pPr>
      <w:r w:rsidRPr="00CC0875">
        <w:rPr>
          <w:rFonts w:ascii="Times New Roman" w:hAnsi="Times New Roman" w:cs="Times New Roman"/>
          <w:lang w:val="en-CA"/>
        </w:rPr>
        <w:t xml:space="preserve">Mitrushina, M., Satz, P., Drebing, C., &amp; Van Gorp, W. (1994). The differential pattern of </w:t>
      </w:r>
    </w:p>
    <w:p w14:paraId="3FD888B9" w14:textId="6689DEF0" w:rsidR="00567D7B" w:rsidRPr="00CC0875" w:rsidRDefault="00567D7B" w:rsidP="00567D7B">
      <w:pPr>
        <w:ind w:left="708"/>
        <w:rPr>
          <w:rFonts w:ascii="Times New Roman" w:hAnsi="Times New Roman" w:cs="Times New Roman"/>
          <w:lang w:val="en-CA"/>
        </w:rPr>
      </w:pPr>
      <w:r w:rsidRPr="00CC0875">
        <w:rPr>
          <w:rFonts w:ascii="Times New Roman" w:hAnsi="Times New Roman" w:cs="Times New Roman"/>
          <w:lang w:val="en-CA"/>
        </w:rPr>
        <w:t xml:space="preserve">memory deficit in normal aging and dementias of different etiology. </w:t>
      </w:r>
      <w:r w:rsidRPr="00CC0875">
        <w:rPr>
          <w:rFonts w:ascii="Times New Roman" w:hAnsi="Times New Roman" w:cs="Times New Roman"/>
          <w:i/>
          <w:iCs/>
          <w:lang w:val="en-CA"/>
        </w:rPr>
        <w:t>Journal of Clinical Psychology, 50</w:t>
      </w:r>
      <w:r w:rsidRPr="00CC0875">
        <w:rPr>
          <w:rFonts w:ascii="Times New Roman" w:hAnsi="Times New Roman" w:cs="Times New Roman"/>
          <w:iCs/>
          <w:lang w:val="en-CA"/>
        </w:rPr>
        <w:t>(2)</w:t>
      </w:r>
      <w:r w:rsidRPr="00CC0875">
        <w:rPr>
          <w:rFonts w:ascii="Times New Roman" w:hAnsi="Times New Roman" w:cs="Times New Roman"/>
          <w:i/>
          <w:iCs/>
          <w:lang w:val="en-CA"/>
        </w:rPr>
        <w:t xml:space="preserve">, </w:t>
      </w:r>
      <w:r w:rsidRPr="00CC0875">
        <w:rPr>
          <w:rFonts w:ascii="Times New Roman" w:hAnsi="Times New Roman" w:cs="Times New Roman"/>
          <w:lang w:val="en-CA"/>
        </w:rPr>
        <w:t>246–252. doi: 10.1002/1097-4679(199403)50:2&lt;246::AID-JCLP2270500216&gt;3.0.CO;2-L</w:t>
      </w:r>
    </w:p>
    <w:p w14:paraId="79C87A59" w14:textId="77777777" w:rsidR="005D7A67" w:rsidRPr="00CC0875" w:rsidRDefault="005D7A67" w:rsidP="005D7A67">
      <w:pPr>
        <w:rPr>
          <w:rFonts w:ascii="Times New Roman" w:hAnsi="Times New Roman" w:cs="Times New Roman"/>
          <w:lang w:val="en-CA"/>
        </w:rPr>
      </w:pPr>
    </w:p>
    <w:p w14:paraId="73C91F8B" w14:textId="77777777" w:rsidR="005D7A67" w:rsidRPr="00CC0875" w:rsidRDefault="005D7A67" w:rsidP="005D7A67">
      <w:pPr>
        <w:rPr>
          <w:rFonts w:ascii="Times New Roman" w:hAnsi="Times New Roman" w:cs="Times New Roman"/>
          <w:lang w:val="en-CA"/>
        </w:rPr>
      </w:pPr>
      <w:r w:rsidRPr="00CC0875">
        <w:rPr>
          <w:rFonts w:ascii="Times New Roman" w:hAnsi="Times New Roman" w:cs="Times New Roman"/>
          <w:lang w:val="en-CA"/>
        </w:rPr>
        <w:t xml:space="preserve">Mokri, H., Ávila-Funes, J. A., Le Goff, M., Ruiz-Arregui, L., Gutierrez Robledo, L. M., &amp; </w:t>
      </w:r>
    </w:p>
    <w:p w14:paraId="0D842FA4" w14:textId="3E606980" w:rsidR="005D7A67" w:rsidRPr="00CC0875" w:rsidRDefault="005D7A67" w:rsidP="005D7A67">
      <w:pPr>
        <w:ind w:left="708"/>
        <w:rPr>
          <w:rFonts w:ascii="Times New Roman" w:hAnsi="Times New Roman" w:cs="Times New Roman"/>
          <w:lang w:val="en-CA"/>
        </w:rPr>
      </w:pPr>
      <w:r w:rsidRPr="00CC0875">
        <w:rPr>
          <w:rFonts w:ascii="Times New Roman" w:hAnsi="Times New Roman" w:cs="Times New Roman"/>
          <w:lang w:val="en-CA"/>
        </w:rPr>
        <w:t xml:space="preserve">Amieva, H. (2012). Self-reported reading and writing skills in elderly who never attended school influence cognitive performances: Results from the coyoacan cohort study. </w:t>
      </w:r>
      <w:r w:rsidRPr="00CC0875">
        <w:rPr>
          <w:rFonts w:ascii="Times New Roman" w:hAnsi="Times New Roman" w:cs="Times New Roman"/>
          <w:i/>
          <w:lang w:val="en-CA"/>
        </w:rPr>
        <w:t>The Journal of Nutrition, Health &amp; Aging, 16</w:t>
      </w:r>
      <w:r w:rsidRPr="00CC0875">
        <w:rPr>
          <w:rFonts w:ascii="Times New Roman" w:hAnsi="Times New Roman" w:cs="Times New Roman"/>
          <w:lang w:val="en-CA"/>
        </w:rPr>
        <w:t>(7), 621-624.doi:10.1007/s12603-012-0070-8</w:t>
      </w:r>
    </w:p>
    <w:p w14:paraId="232451F7" w14:textId="77777777" w:rsidR="005D7A67" w:rsidRPr="00CC0875" w:rsidRDefault="005D7A67" w:rsidP="005B501B">
      <w:pPr>
        <w:rPr>
          <w:rFonts w:ascii="Times New Roman" w:hAnsi="Times New Roman" w:cs="Times New Roman"/>
          <w:lang w:val="en-CA"/>
        </w:rPr>
      </w:pPr>
    </w:p>
    <w:p w14:paraId="4849A8DD" w14:textId="0A892E59" w:rsidR="005B501B" w:rsidRPr="00CC0875" w:rsidRDefault="005B501B" w:rsidP="005B501B">
      <w:pPr>
        <w:rPr>
          <w:rFonts w:ascii="Times New Roman" w:hAnsi="Times New Roman" w:cs="Times New Roman"/>
          <w:lang w:val="en-CA"/>
        </w:rPr>
      </w:pPr>
      <w:r w:rsidRPr="00CC0875">
        <w:rPr>
          <w:rFonts w:ascii="Times New Roman" w:hAnsi="Times New Roman" w:cs="Times New Roman"/>
          <w:lang w:val="en-CA"/>
        </w:rPr>
        <w:t xml:space="preserve">Moritz, S., Heeren, D., Andresen, B., &amp; Krausz, M. (2001). An analysis of the specificity and the </w:t>
      </w:r>
    </w:p>
    <w:p w14:paraId="4C465611" w14:textId="4BC3C5E0" w:rsidR="005B501B" w:rsidRPr="00CC0875" w:rsidRDefault="005B501B" w:rsidP="005B501B">
      <w:pPr>
        <w:ind w:left="708"/>
        <w:rPr>
          <w:rFonts w:ascii="Times New Roman" w:hAnsi="Times New Roman" w:cs="Times New Roman"/>
          <w:lang w:val="en-CA"/>
        </w:rPr>
      </w:pPr>
      <w:r w:rsidRPr="00CC0875">
        <w:rPr>
          <w:rFonts w:ascii="Times New Roman" w:hAnsi="Times New Roman" w:cs="Times New Roman"/>
          <w:lang w:val="en-CA"/>
        </w:rPr>
        <w:t xml:space="preserve">syndromal correlates of verbal memory impairments in schizophrenia. </w:t>
      </w:r>
      <w:r w:rsidRPr="00CC0875">
        <w:rPr>
          <w:rFonts w:ascii="Times New Roman" w:hAnsi="Times New Roman" w:cs="Times New Roman"/>
          <w:i/>
          <w:iCs/>
          <w:lang w:val="en-CA"/>
        </w:rPr>
        <w:t>Psychiatry Research, 101</w:t>
      </w:r>
      <w:r w:rsidRPr="00CC0875">
        <w:rPr>
          <w:rFonts w:ascii="Times New Roman" w:hAnsi="Times New Roman" w:cs="Times New Roman"/>
          <w:iCs/>
          <w:lang w:val="en-CA"/>
        </w:rPr>
        <w:t>(1)</w:t>
      </w:r>
      <w:r w:rsidRPr="00CC0875">
        <w:rPr>
          <w:rFonts w:ascii="Times New Roman" w:hAnsi="Times New Roman" w:cs="Times New Roman"/>
          <w:i/>
          <w:iCs/>
          <w:lang w:val="en-CA"/>
        </w:rPr>
        <w:t xml:space="preserve">, </w:t>
      </w:r>
      <w:r w:rsidRPr="00CC0875">
        <w:rPr>
          <w:rFonts w:ascii="Times New Roman" w:hAnsi="Times New Roman" w:cs="Times New Roman"/>
          <w:lang w:val="en-CA"/>
        </w:rPr>
        <w:t>23–31. doi: 10.1016/S0165-1781(00)00241-9</w:t>
      </w:r>
    </w:p>
    <w:p w14:paraId="0B4FD626" w14:textId="77777777" w:rsidR="005B501B" w:rsidRPr="00CC0875" w:rsidRDefault="005B501B" w:rsidP="001608EC">
      <w:pPr>
        <w:rPr>
          <w:rFonts w:ascii="Times New Roman" w:hAnsi="Times New Roman" w:cs="Times New Roman"/>
          <w:lang w:val="en-CA"/>
        </w:rPr>
      </w:pPr>
    </w:p>
    <w:p w14:paraId="7952E0C8" w14:textId="77777777" w:rsidR="00E72F8E" w:rsidRPr="00CC0875" w:rsidRDefault="00E72F8E" w:rsidP="00E72F8E">
      <w:pPr>
        <w:rPr>
          <w:rFonts w:ascii="Times New Roman" w:hAnsi="Times New Roman" w:cs="Times New Roman"/>
          <w:lang w:val="en-CA"/>
        </w:rPr>
      </w:pPr>
      <w:r w:rsidRPr="00CC0875">
        <w:rPr>
          <w:rFonts w:ascii="Times New Roman" w:hAnsi="Times New Roman" w:cs="Times New Roman"/>
          <w:lang w:val="en-CA"/>
        </w:rPr>
        <w:t xml:space="preserve">Nasreddine, Z. S., Phillips, N. A., Bédirian, V., Charbonneau, S., Whitehead, V., Collin, I., ... </w:t>
      </w:r>
    </w:p>
    <w:p w14:paraId="3A3F73C4" w14:textId="7293CA78" w:rsidR="00E72F8E" w:rsidRPr="00CC0875" w:rsidRDefault="00E72F8E" w:rsidP="005D7A67">
      <w:pPr>
        <w:ind w:left="709"/>
        <w:rPr>
          <w:rFonts w:ascii="Times New Roman" w:hAnsi="Times New Roman" w:cs="Times New Roman"/>
          <w:lang w:val="en-CA"/>
        </w:rPr>
      </w:pPr>
      <w:r w:rsidRPr="00CC0875">
        <w:rPr>
          <w:rFonts w:ascii="Times New Roman" w:hAnsi="Times New Roman" w:cs="Times New Roman"/>
          <w:lang w:val="en-CA"/>
        </w:rPr>
        <w:t xml:space="preserve">Chertkow, H. (2005). The Montreal Cognitive Assessment, MoCA: A brief screening tool for mild cognitive impairment. </w:t>
      </w:r>
      <w:r w:rsidRPr="00CC0875">
        <w:rPr>
          <w:rFonts w:ascii="Times New Roman" w:hAnsi="Times New Roman" w:cs="Times New Roman"/>
          <w:i/>
          <w:lang w:val="en-CA"/>
        </w:rPr>
        <w:t>Journal of the American Geriatrics Society, 53</w:t>
      </w:r>
      <w:r w:rsidRPr="00CC0875">
        <w:rPr>
          <w:rFonts w:ascii="Times New Roman" w:hAnsi="Times New Roman" w:cs="Times New Roman"/>
          <w:lang w:val="en-CA"/>
        </w:rPr>
        <w:t xml:space="preserve">, 695–699. doi:10.1111/j.1532-5415.2005.53221.x </w:t>
      </w:r>
    </w:p>
    <w:p w14:paraId="2ACB4226" w14:textId="1A7F66DC" w:rsidR="005328BB" w:rsidRPr="00CC0875" w:rsidRDefault="005328BB" w:rsidP="00E72F8E">
      <w:pPr>
        <w:ind w:left="708"/>
        <w:rPr>
          <w:rFonts w:ascii="Times New Roman" w:hAnsi="Times New Roman" w:cs="Times New Roman"/>
          <w:lang w:val="en-CA"/>
        </w:rPr>
      </w:pPr>
    </w:p>
    <w:p w14:paraId="66D9DF23" w14:textId="77777777" w:rsidR="0089192F" w:rsidRPr="00CC0875" w:rsidRDefault="005328BB" w:rsidP="006F2DD5">
      <w:pPr>
        <w:rPr>
          <w:rFonts w:ascii="Times New Roman" w:hAnsi="Times New Roman" w:cs="Times New Roman"/>
          <w:lang w:val="en-CA"/>
        </w:rPr>
      </w:pPr>
      <w:r w:rsidRPr="00CC0875">
        <w:rPr>
          <w:rFonts w:ascii="Times New Roman" w:hAnsi="Times New Roman" w:cs="Times New Roman"/>
          <w:lang w:val="en-CA"/>
        </w:rPr>
        <w:t>Nielsen</w:t>
      </w:r>
      <w:r w:rsidR="004F0DB2" w:rsidRPr="00CC0875">
        <w:rPr>
          <w:rFonts w:ascii="Times New Roman" w:hAnsi="Times New Roman" w:cs="Times New Roman"/>
          <w:lang w:val="en-CA"/>
        </w:rPr>
        <w:t xml:space="preserve">, H., Knudsen, L., &amp; Daugbjerg, O. (1989). Normative data for eight neuropsychological </w:t>
      </w:r>
    </w:p>
    <w:p w14:paraId="790CD314" w14:textId="77777777" w:rsidR="0089192F" w:rsidRPr="00CC0875" w:rsidRDefault="004F0DB2" w:rsidP="0089192F">
      <w:pPr>
        <w:ind w:firstLine="708"/>
        <w:rPr>
          <w:rFonts w:ascii="Times New Roman" w:hAnsi="Times New Roman" w:cs="Times New Roman"/>
          <w:lang w:val="en-CA"/>
        </w:rPr>
      </w:pPr>
      <w:r w:rsidRPr="00CC0875">
        <w:rPr>
          <w:rFonts w:ascii="Times New Roman" w:hAnsi="Times New Roman" w:cs="Times New Roman"/>
          <w:lang w:val="en-CA"/>
        </w:rPr>
        <w:t xml:space="preserve">tests based on a Danish sample. </w:t>
      </w:r>
      <w:r w:rsidRPr="00CC0875">
        <w:rPr>
          <w:rFonts w:ascii="Times New Roman" w:hAnsi="Times New Roman" w:cs="Times New Roman"/>
          <w:i/>
          <w:lang w:val="en-CA"/>
        </w:rPr>
        <w:t>Scandinavian Journal of Psychology, 30</w:t>
      </w:r>
      <w:r w:rsidRPr="00CC0875">
        <w:rPr>
          <w:rFonts w:ascii="Times New Roman" w:hAnsi="Times New Roman" w:cs="Times New Roman"/>
          <w:lang w:val="en-CA"/>
        </w:rPr>
        <w:t xml:space="preserve">(1), 37-45. </w:t>
      </w:r>
      <w:r w:rsidR="0089192F" w:rsidRPr="00CC0875">
        <w:rPr>
          <w:rFonts w:ascii="Times New Roman" w:hAnsi="Times New Roman" w:cs="Times New Roman"/>
          <w:lang w:val="en-CA"/>
        </w:rPr>
        <w:t xml:space="preserve">doi: </w:t>
      </w:r>
    </w:p>
    <w:p w14:paraId="2499C803" w14:textId="7C0AA2F1" w:rsidR="005328BB" w:rsidRPr="00CC0875" w:rsidRDefault="0089192F" w:rsidP="0089192F">
      <w:pPr>
        <w:ind w:left="708"/>
        <w:rPr>
          <w:rFonts w:ascii="Times New Roman" w:hAnsi="Times New Roman" w:cs="Times New Roman"/>
          <w:lang w:val="en-CA"/>
        </w:rPr>
      </w:pPr>
      <w:r w:rsidRPr="00CC0875">
        <w:rPr>
          <w:rFonts w:ascii="Times New Roman" w:hAnsi="Times New Roman" w:cs="Times New Roman"/>
          <w:lang w:val="en-CA"/>
        </w:rPr>
        <w:t>10.1111/j.1467-9450.1989.tb01066.x</w:t>
      </w:r>
    </w:p>
    <w:p w14:paraId="1C155461" w14:textId="77777777" w:rsidR="00E72F8E" w:rsidRPr="00CC0875" w:rsidRDefault="00E72F8E" w:rsidP="001608EC">
      <w:pPr>
        <w:rPr>
          <w:rFonts w:ascii="Times New Roman" w:hAnsi="Times New Roman" w:cs="Times New Roman"/>
          <w:lang w:val="en-CA"/>
        </w:rPr>
      </w:pPr>
    </w:p>
    <w:p w14:paraId="78D585D0" w14:textId="77777777" w:rsidR="00D91624" w:rsidRPr="00CC0875" w:rsidRDefault="00D91624" w:rsidP="001608EC">
      <w:pPr>
        <w:rPr>
          <w:rFonts w:ascii="Times New Roman" w:hAnsi="Times New Roman" w:cs="Times New Roman"/>
          <w:lang w:val="en-CA"/>
        </w:rPr>
      </w:pPr>
      <w:r w:rsidRPr="00CC0875">
        <w:rPr>
          <w:rFonts w:ascii="Times New Roman" w:hAnsi="Times New Roman" w:cs="Times New Roman"/>
          <w:lang w:val="en-CA"/>
        </w:rPr>
        <w:t xml:space="preserve">O'Bryant, S. E., Schrimsher, G. W., &amp; O'Jile, J. R. (2005). Discrepancies between self-reported </w:t>
      </w:r>
    </w:p>
    <w:p w14:paraId="063A789D" w14:textId="327B6264" w:rsidR="00D91624" w:rsidRPr="00CC0875" w:rsidRDefault="00D91624" w:rsidP="00D91624">
      <w:pPr>
        <w:ind w:left="708"/>
        <w:rPr>
          <w:rFonts w:ascii="Times New Roman" w:hAnsi="Times New Roman" w:cs="Times New Roman"/>
          <w:lang w:val="en-CA"/>
        </w:rPr>
      </w:pPr>
      <w:r w:rsidRPr="00CC0875">
        <w:rPr>
          <w:rFonts w:ascii="Times New Roman" w:hAnsi="Times New Roman" w:cs="Times New Roman"/>
          <w:lang w:val="en-CA"/>
        </w:rPr>
        <w:t xml:space="preserve">years of education and estimated reading level: Potential implications for neuropsychologists. </w:t>
      </w:r>
      <w:r w:rsidRPr="00CC0875">
        <w:rPr>
          <w:rFonts w:ascii="Times New Roman" w:hAnsi="Times New Roman" w:cs="Times New Roman"/>
          <w:i/>
          <w:lang w:val="en-CA"/>
        </w:rPr>
        <w:t>Applied Neuropsychology, 12</w:t>
      </w:r>
      <w:r w:rsidRPr="00CC0875">
        <w:rPr>
          <w:rFonts w:ascii="Times New Roman" w:hAnsi="Times New Roman" w:cs="Times New Roman"/>
          <w:lang w:val="en-CA"/>
        </w:rPr>
        <w:t>(1), 5-11. doi:10.1207/s15324826an1201_2</w:t>
      </w:r>
    </w:p>
    <w:p w14:paraId="0C31DFBD" w14:textId="77777777" w:rsidR="00D91624" w:rsidRPr="00CC0875" w:rsidRDefault="00D91624" w:rsidP="001608EC">
      <w:pPr>
        <w:rPr>
          <w:rFonts w:ascii="Times New Roman" w:hAnsi="Times New Roman" w:cs="Times New Roman"/>
          <w:lang w:val="en-CA"/>
        </w:rPr>
      </w:pPr>
    </w:p>
    <w:p w14:paraId="61B91F0D" w14:textId="77777777" w:rsidR="001608EC" w:rsidRPr="00CC0875" w:rsidRDefault="001608EC" w:rsidP="001608EC">
      <w:pPr>
        <w:rPr>
          <w:rFonts w:ascii="Times New Roman" w:hAnsi="Times New Roman" w:cs="Times New Roman"/>
          <w:lang w:val="en-CA"/>
        </w:rPr>
      </w:pPr>
      <w:r w:rsidRPr="00CC0875">
        <w:rPr>
          <w:rFonts w:ascii="Times New Roman" w:hAnsi="Times New Roman" w:cs="Times New Roman"/>
          <w:lang w:val="en-CA"/>
        </w:rPr>
        <w:t xml:space="preserve">Ponton, M. O., Gonzalez, J. J., Hernandez, I., Herrera, L., &amp; Higareda, I. (2000). Factor analysis </w:t>
      </w:r>
    </w:p>
    <w:p w14:paraId="749002C6" w14:textId="1FF8D836" w:rsidR="001608EC" w:rsidRPr="00CC0875" w:rsidRDefault="001608EC" w:rsidP="001608EC">
      <w:pPr>
        <w:ind w:left="708"/>
        <w:rPr>
          <w:rFonts w:ascii="Times New Roman" w:hAnsi="Times New Roman" w:cs="Times New Roman"/>
          <w:lang w:val="en-CA"/>
        </w:rPr>
      </w:pPr>
      <w:r w:rsidRPr="00CC0875">
        <w:rPr>
          <w:rFonts w:ascii="Times New Roman" w:hAnsi="Times New Roman" w:cs="Times New Roman"/>
          <w:lang w:val="en-CA"/>
        </w:rPr>
        <w:t>of the N</w:t>
      </w:r>
      <w:r w:rsidR="00681F8F" w:rsidRPr="00CC0875">
        <w:rPr>
          <w:rFonts w:ascii="Times New Roman" w:hAnsi="Times New Roman" w:cs="Times New Roman"/>
          <w:lang w:val="en-CA"/>
        </w:rPr>
        <w:t>europsychological Screening Bat</w:t>
      </w:r>
      <w:r w:rsidRPr="00CC0875">
        <w:rPr>
          <w:rFonts w:ascii="Times New Roman" w:hAnsi="Times New Roman" w:cs="Times New Roman"/>
          <w:lang w:val="en-CA"/>
        </w:rPr>
        <w:t xml:space="preserve">tery for Hispanics (NeSBHIS). </w:t>
      </w:r>
      <w:r w:rsidRPr="00CC0875">
        <w:rPr>
          <w:rFonts w:ascii="Times New Roman" w:hAnsi="Times New Roman" w:cs="Times New Roman"/>
          <w:i/>
          <w:iCs/>
          <w:lang w:val="en-CA"/>
        </w:rPr>
        <w:t>Applied Neuropsychology, 7</w:t>
      </w:r>
      <w:r w:rsidR="00681F8F" w:rsidRPr="00CC0875">
        <w:rPr>
          <w:rFonts w:ascii="Times New Roman" w:hAnsi="Times New Roman" w:cs="Times New Roman"/>
          <w:iCs/>
          <w:lang w:val="en-CA"/>
        </w:rPr>
        <w:t>(1)</w:t>
      </w:r>
      <w:r w:rsidRPr="00CC0875">
        <w:rPr>
          <w:rFonts w:ascii="Times New Roman" w:hAnsi="Times New Roman" w:cs="Times New Roman"/>
          <w:i/>
          <w:iCs/>
          <w:lang w:val="en-CA"/>
        </w:rPr>
        <w:t xml:space="preserve">, </w:t>
      </w:r>
      <w:r w:rsidRPr="00CC0875">
        <w:rPr>
          <w:rFonts w:ascii="Times New Roman" w:hAnsi="Times New Roman" w:cs="Times New Roman"/>
          <w:lang w:val="en-CA"/>
        </w:rPr>
        <w:t>32–39.</w:t>
      </w:r>
      <w:r w:rsidR="00681F8F" w:rsidRPr="00CC0875">
        <w:rPr>
          <w:rFonts w:ascii="Times New Roman" w:hAnsi="Times New Roman" w:cs="Times New Roman"/>
          <w:lang w:val="en-CA"/>
        </w:rPr>
        <w:t xml:space="preserve"> doi: 10.1207/S15324826AN0701_5</w:t>
      </w:r>
    </w:p>
    <w:p w14:paraId="3473DCDF" w14:textId="77777777" w:rsidR="0083384C" w:rsidRPr="00CC0875" w:rsidRDefault="0083384C" w:rsidP="009D7ACF">
      <w:pPr>
        <w:rPr>
          <w:rFonts w:ascii="Times New Roman" w:hAnsi="Times New Roman" w:cs="Times New Roman"/>
          <w:lang w:val="en-CA"/>
        </w:rPr>
      </w:pPr>
    </w:p>
    <w:p w14:paraId="40998FD6" w14:textId="77777777" w:rsidR="009D7ACF" w:rsidRPr="00CC0875" w:rsidRDefault="009D7ACF" w:rsidP="009D7ACF">
      <w:pPr>
        <w:rPr>
          <w:rFonts w:ascii="Times New Roman" w:hAnsi="Times New Roman" w:cs="Times New Roman"/>
          <w:lang w:val="en-CA"/>
        </w:rPr>
      </w:pPr>
      <w:r w:rsidRPr="00CC0875">
        <w:rPr>
          <w:rFonts w:ascii="Times New Roman" w:hAnsi="Times New Roman" w:cs="Times New Roman"/>
          <w:lang w:val="en-CA"/>
        </w:rPr>
        <w:t xml:space="preserve">Ponton, M. O., Satz, P., Herrera, L., Ortiz, F., Urrutia, C. P., Young, R., D’Elia, L. F., Furst, C. </w:t>
      </w:r>
    </w:p>
    <w:p w14:paraId="217D145C" w14:textId="7329CA5E" w:rsidR="009D7ACF" w:rsidRPr="00CC0875" w:rsidRDefault="009D7ACF" w:rsidP="009D7ACF">
      <w:pPr>
        <w:ind w:left="708"/>
        <w:rPr>
          <w:rFonts w:ascii="Times New Roman" w:hAnsi="Times New Roman" w:cs="Times New Roman"/>
          <w:lang w:val="en-CA"/>
        </w:rPr>
      </w:pPr>
      <w:r w:rsidRPr="00CC0875">
        <w:rPr>
          <w:rFonts w:ascii="Times New Roman" w:hAnsi="Times New Roman" w:cs="Times New Roman"/>
          <w:lang w:val="en-CA"/>
        </w:rPr>
        <w:t xml:space="preserve">J., &amp; Namerow, N. (1996). Normative data stratified by age and education for the Neuropsychological Screening Battery for Hispanics (NeSBHIS): Initial report. </w:t>
      </w:r>
      <w:r w:rsidRPr="00CC0875">
        <w:rPr>
          <w:rFonts w:ascii="Times New Roman" w:hAnsi="Times New Roman" w:cs="Times New Roman"/>
          <w:i/>
          <w:iCs/>
          <w:lang w:val="en-CA"/>
        </w:rPr>
        <w:t xml:space="preserve">Journal of </w:t>
      </w:r>
      <w:r w:rsidRPr="00CC0875">
        <w:rPr>
          <w:rFonts w:ascii="Times New Roman" w:hAnsi="Times New Roman" w:cs="Times New Roman"/>
          <w:i/>
          <w:iCs/>
          <w:lang w:val="en-CA"/>
        </w:rPr>
        <w:lastRenderedPageBreak/>
        <w:t>the International Neuropsychological Society, 2</w:t>
      </w:r>
      <w:r w:rsidR="00681F8F" w:rsidRPr="00CC0875">
        <w:rPr>
          <w:rFonts w:ascii="Times New Roman" w:hAnsi="Times New Roman" w:cs="Times New Roman"/>
          <w:iCs/>
          <w:lang w:val="en-CA"/>
        </w:rPr>
        <w:t>(2)</w:t>
      </w:r>
      <w:r w:rsidRPr="00CC0875">
        <w:rPr>
          <w:rFonts w:ascii="Times New Roman" w:hAnsi="Times New Roman" w:cs="Times New Roman"/>
          <w:i/>
          <w:iCs/>
          <w:lang w:val="en-CA"/>
        </w:rPr>
        <w:t xml:space="preserve">, </w:t>
      </w:r>
      <w:r w:rsidRPr="00CC0875">
        <w:rPr>
          <w:rFonts w:ascii="Times New Roman" w:hAnsi="Times New Roman" w:cs="Times New Roman"/>
          <w:lang w:val="en-CA"/>
        </w:rPr>
        <w:t>96–104.</w:t>
      </w:r>
      <w:r w:rsidR="00681F8F" w:rsidRPr="00CC0875">
        <w:rPr>
          <w:rFonts w:ascii="Times New Roman" w:hAnsi="Times New Roman" w:cs="Times New Roman"/>
          <w:lang w:val="en-CA"/>
        </w:rPr>
        <w:t xml:space="preserve"> doi: 10.1017/S1355617700000941</w:t>
      </w:r>
    </w:p>
    <w:p w14:paraId="1DFFF99B" w14:textId="77777777" w:rsidR="0083384C" w:rsidRPr="00CC0875" w:rsidRDefault="0083384C" w:rsidP="00837D6E">
      <w:pPr>
        <w:rPr>
          <w:rFonts w:ascii="Times New Roman" w:hAnsi="Times New Roman" w:cs="Times New Roman"/>
          <w:lang w:val="en-CA"/>
        </w:rPr>
      </w:pPr>
    </w:p>
    <w:p w14:paraId="50030889" w14:textId="77777777" w:rsidR="0083384C" w:rsidRPr="00CC0875" w:rsidRDefault="0083384C" w:rsidP="0083384C">
      <w:pPr>
        <w:rPr>
          <w:rFonts w:ascii="Times New Roman" w:hAnsi="Times New Roman" w:cs="Times New Roman"/>
          <w:lang w:val="en-CA"/>
        </w:rPr>
      </w:pPr>
      <w:r w:rsidRPr="00CC0875">
        <w:rPr>
          <w:rFonts w:ascii="Times New Roman" w:hAnsi="Times New Roman" w:cs="Times New Roman"/>
          <w:lang w:val="en-CA"/>
        </w:rPr>
        <w:t xml:space="preserve">Powell, J. B., Cripe, L. I., &amp; Dodrill, C. B. (1991). Assessment of brain impairment with the Rey </w:t>
      </w:r>
    </w:p>
    <w:p w14:paraId="1F6B4E8F" w14:textId="76110190" w:rsidR="0083384C" w:rsidRPr="00CC0875" w:rsidRDefault="0083384C" w:rsidP="0083384C">
      <w:pPr>
        <w:ind w:left="708"/>
        <w:rPr>
          <w:rFonts w:ascii="Times New Roman" w:hAnsi="Times New Roman" w:cs="Times New Roman"/>
          <w:lang w:val="en-CA"/>
        </w:rPr>
      </w:pPr>
      <w:r w:rsidRPr="00CC0875">
        <w:rPr>
          <w:rFonts w:ascii="Times New Roman" w:hAnsi="Times New Roman" w:cs="Times New Roman"/>
          <w:lang w:val="en-CA"/>
        </w:rPr>
        <w:t xml:space="preserve">Auditory-Verbal Learning Test: A comparison with other neuropsychological measures. </w:t>
      </w:r>
      <w:r w:rsidRPr="00CC0875">
        <w:rPr>
          <w:rFonts w:ascii="Times New Roman" w:hAnsi="Times New Roman" w:cs="Times New Roman"/>
          <w:i/>
          <w:iCs/>
          <w:lang w:val="en-CA"/>
        </w:rPr>
        <w:t>Archives of Clinical Neuropsychology, 6</w:t>
      </w:r>
      <w:r w:rsidRPr="00CC0875">
        <w:rPr>
          <w:rFonts w:ascii="Times New Roman" w:hAnsi="Times New Roman" w:cs="Times New Roman"/>
          <w:iCs/>
          <w:lang w:val="en-CA"/>
        </w:rPr>
        <w:t>(4)</w:t>
      </w:r>
      <w:r w:rsidRPr="00CC0875">
        <w:rPr>
          <w:rFonts w:ascii="Times New Roman" w:hAnsi="Times New Roman" w:cs="Times New Roman"/>
          <w:i/>
          <w:iCs/>
          <w:lang w:val="en-CA"/>
        </w:rPr>
        <w:t xml:space="preserve">, </w:t>
      </w:r>
      <w:r w:rsidRPr="00CC0875">
        <w:rPr>
          <w:rFonts w:ascii="Times New Roman" w:hAnsi="Times New Roman" w:cs="Times New Roman"/>
          <w:lang w:val="en-CA"/>
        </w:rPr>
        <w:t>241–249. doi: 10.1016/0887-6177(91)90001-P</w:t>
      </w:r>
    </w:p>
    <w:p w14:paraId="6443DA22" w14:textId="77777777" w:rsidR="003467E9" w:rsidRPr="00CC0875" w:rsidRDefault="003467E9" w:rsidP="00A552D0">
      <w:pPr>
        <w:rPr>
          <w:rFonts w:ascii="Times New Roman" w:hAnsi="Times New Roman" w:cs="Times New Roman"/>
          <w:lang w:val="en-CA"/>
        </w:rPr>
      </w:pPr>
    </w:p>
    <w:p w14:paraId="3E5796E3" w14:textId="77777777" w:rsidR="00A552D0" w:rsidRPr="00CC0875" w:rsidRDefault="00A552D0" w:rsidP="00A552D0">
      <w:pPr>
        <w:rPr>
          <w:rFonts w:ascii="Times New Roman" w:hAnsi="Times New Roman" w:cs="Times New Roman"/>
          <w:lang w:val="en-CA"/>
        </w:rPr>
      </w:pPr>
      <w:r w:rsidRPr="00CC0875">
        <w:rPr>
          <w:rFonts w:ascii="Times New Roman" w:hAnsi="Times New Roman" w:cs="Times New Roman"/>
          <w:lang w:val="en-CA"/>
        </w:rPr>
        <w:t xml:space="preserve">Query, W. T., &amp; Megran, J. (1983). Age-related norms for the AVLT in a male patient </w:t>
      </w:r>
    </w:p>
    <w:p w14:paraId="4FBF85CF" w14:textId="1627C356" w:rsidR="00A552D0" w:rsidRPr="00CC0875" w:rsidRDefault="00A552D0" w:rsidP="002F7F45">
      <w:pPr>
        <w:ind w:left="708"/>
        <w:rPr>
          <w:rFonts w:ascii="Times New Roman" w:hAnsi="Times New Roman" w:cs="Times New Roman"/>
          <w:lang w:val="en-CA"/>
        </w:rPr>
      </w:pPr>
      <w:r w:rsidRPr="00CC0875">
        <w:rPr>
          <w:rFonts w:ascii="Times New Roman" w:hAnsi="Times New Roman" w:cs="Times New Roman"/>
          <w:lang w:val="en-CA"/>
        </w:rPr>
        <w:t xml:space="preserve">population. </w:t>
      </w:r>
      <w:r w:rsidRPr="00CC0875">
        <w:rPr>
          <w:rFonts w:ascii="Times New Roman" w:hAnsi="Times New Roman" w:cs="Times New Roman"/>
          <w:i/>
          <w:iCs/>
          <w:lang w:val="en-CA"/>
        </w:rPr>
        <w:t>Journal of Clinical Psychology, 39</w:t>
      </w:r>
      <w:r w:rsidR="002F7F45" w:rsidRPr="00CC0875">
        <w:rPr>
          <w:rFonts w:ascii="Times New Roman" w:hAnsi="Times New Roman" w:cs="Times New Roman"/>
          <w:iCs/>
          <w:lang w:val="en-CA"/>
        </w:rPr>
        <w:t>(1)</w:t>
      </w:r>
      <w:r w:rsidRPr="00CC0875">
        <w:rPr>
          <w:rFonts w:ascii="Times New Roman" w:hAnsi="Times New Roman" w:cs="Times New Roman"/>
          <w:i/>
          <w:iCs/>
          <w:lang w:val="en-CA"/>
        </w:rPr>
        <w:t xml:space="preserve">, </w:t>
      </w:r>
      <w:r w:rsidRPr="00CC0875">
        <w:rPr>
          <w:rFonts w:ascii="Times New Roman" w:hAnsi="Times New Roman" w:cs="Times New Roman"/>
          <w:lang w:val="en-CA"/>
        </w:rPr>
        <w:t>136–138.</w:t>
      </w:r>
      <w:r w:rsidR="002F7F45" w:rsidRPr="00CC0875">
        <w:rPr>
          <w:rFonts w:ascii="Times New Roman" w:hAnsi="Times New Roman" w:cs="Times New Roman"/>
          <w:lang w:val="en-CA"/>
        </w:rPr>
        <w:t xml:space="preserve"> doi: 10.1002/1097-4679(198301)39:1&lt;136::AID-JCLP2270390125&gt;3.0.CO;2-Q</w:t>
      </w:r>
    </w:p>
    <w:p w14:paraId="0B5E78C2" w14:textId="77777777" w:rsidR="00A552D0" w:rsidRPr="00CC0875" w:rsidRDefault="00A552D0" w:rsidP="002A060D">
      <w:pPr>
        <w:rPr>
          <w:rFonts w:ascii="Times New Roman" w:hAnsi="Times New Roman" w:cs="Times New Roman"/>
          <w:lang w:val="en-CA"/>
        </w:rPr>
      </w:pPr>
    </w:p>
    <w:p w14:paraId="612A4D61" w14:textId="77777777" w:rsidR="007652E4" w:rsidRPr="00CC0875" w:rsidRDefault="007652E4" w:rsidP="007652E4">
      <w:pPr>
        <w:rPr>
          <w:rFonts w:ascii="Times New Roman" w:hAnsi="Times New Roman" w:cs="Times New Roman"/>
          <w:lang w:val="en-CA"/>
        </w:rPr>
      </w:pPr>
      <w:r w:rsidRPr="00CC0875">
        <w:rPr>
          <w:rFonts w:ascii="Times New Roman" w:hAnsi="Times New Roman" w:cs="Times New Roman"/>
          <w:lang w:val="en-CA"/>
        </w:rPr>
        <w:t xml:space="preserve">Records, N. L., Tomblin, J. B., &amp; Buckwalter, P. R. (1995). Auditory verbal learning and </w:t>
      </w:r>
    </w:p>
    <w:p w14:paraId="4156C110" w14:textId="178F0867" w:rsidR="007652E4" w:rsidRPr="00CC0875" w:rsidRDefault="007652E4" w:rsidP="007652E4">
      <w:pPr>
        <w:ind w:left="708"/>
        <w:rPr>
          <w:rFonts w:ascii="Times New Roman" w:hAnsi="Times New Roman" w:cs="Times New Roman"/>
          <w:lang w:val="fr-FR"/>
        </w:rPr>
      </w:pPr>
      <w:r w:rsidRPr="00CC0875">
        <w:rPr>
          <w:rFonts w:ascii="Times New Roman" w:hAnsi="Times New Roman" w:cs="Times New Roman"/>
          <w:lang w:val="en-CA"/>
        </w:rPr>
        <w:t xml:space="preserve">memory in young adults with specific language impairment. </w:t>
      </w:r>
      <w:r w:rsidRPr="00CC0875">
        <w:rPr>
          <w:rFonts w:ascii="Times New Roman" w:hAnsi="Times New Roman" w:cs="Times New Roman"/>
          <w:i/>
          <w:iCs/>
          <w:lang w:val="fr-FR"/>
        </w:rPr>
        <w:t>The Clinical Neuropsychologist, 9</w:t>
      </w:r>
      <w:r w:rsidRPr="00CC0875">
        <w:rPr>
          <w:rFonts w:ascii="Times New Roman" w:hAnsi="Times New Roman" w:cs="Times New Roman"/>
          <w:iCs/>
          <w:lang w:val="fr-FR"/>
        </w:rPr>
        <w:t>(2)</w:t>
      </w:r>
      <w:r w:rsidRPr="00CC0875">
        <w:rPr>
          <w:rFonts w:ascii="Times New Roman" w:hAnsi="Times New Roman" w:cs="Times New Roman"/>
          <w:i/>
          <w:iCs/>
          <w:lang w:val="fr-FR"/>
        </w:rPr>
        <w:t xml:space="preserve">, </w:t>
      </w:r>
      <w:r w:rsidRPr="00CC0875">
        <w:rPr>
          <w:rFonts w:ascii="Times New Roman" w:hAnsi="Times New Roman" w:cs="Times New Roman"/>
          <w:lang w:val="fr-FR"/>
        </w:rPr>
        <w:t>187–193. doi: 10.1080/13854049508401601</w:t>
      </w:r>
    </w:p>
    <w:p w14:paraId="556EF41C" w14:textId="77777777" w:rsidR="007652E4" w:rsidRPr="00CC0875" w:rsidRDefault="007652E4" w:rsidP="002A060D">
      <w:pPr>
        <w:rPr>
          <w:rFonts w:ascii="Times New Roman" w:hAnsi="Times New Roman" w:cs="Times New Roman"/>
          <w:lang w:val="fr-FR"/>
        </w:rPr>
      </w:pPr>
    </w:p>
    <w:p w14:paraId="1116C70F" w14:textId="6F9E59BA" w:rsidR="00500133" w:rsidRPr="00CC0875" w:rsidRDefault="00500133" w:rsidP="00500133">
      <w:pPr>
        <w:rPr>
          <w:rFonts w:ascii="Times New Roman" w:hAnsi="Times New Roman" w:cs="Times New Roman"/>
          <w:lang w:val="fr-FR"/>
        </w:rPr>
      </w:pPr>
      <w:r w:rsidRPr="00CC0875">
        <w:rPr>
          <w:rFonts w:ascii="Times New Roman" w:hAnsi="Times New Roman" w:cs="Times New Roman"/>
          <w:lang w:val="fr-FR"/>
        </w:rPr>
        <w:t xml:space="preserve">Rey, A. (1958). </w:t>
      </w:r>
      <w:r w:rsidRPr="00CC0875">
        <w:rPr>
          <w:rFonts w:ascii="Times New Roman" w:hAnsi="Times New Roman" w:cs="Times New Roman"/>
          <w:i/>
          <w:iCs/>
          <w:lang w:val="fr-FR"/>
        </w:rPr>
        <w:t xml:space="preserve">L’examen clinique en psychologie. </w:t>
      </w:r>
      <w:r w:rsidRPr="00CC0875">
        <w:rPr>
          <w:rFonts w:ascii="Times New Roman" w:hAnsi="Times New Roman" w:cs="Times New Roman"/>
          <w:lang w:val="fr-FR"/>
        </w:rPr>
        <w:t>Paris: Presse Universitaire de France. </w:t>
      </w:r>
    </w:p>
    <w:p w14:paraId="4289F766" w14:textId="77777777" w:rsidR="00500133" w:rsidRPr="00CC0875" w:rsidRDefault="00500133" w:rsidP="00AF1F91">
      <w:pPr>
        <w:rPr>
          <w:rFonts w:ascii="Times New Roman" w:hAnsi="Times New Roman" w:cs="Times New Roman"/>
          <w:lang w:val="fr-FR"/>
        </w:rPr>
      </w:pPr>
    </w:p>
    <w:p w14:paraId="5FAD0BAA" w14:textId="0DEFA716" w:rsidR="00AF1F91" w:rsidRPr="00CC0875" w:rsidRDefault="00AF1F91" w:rsidP="00AF1F91">
      <w:pPr>
        <w:rPr>
          <w:rFonts w:ascii="Times New Roman" w:hAnsi="Times New Roman" w:cs="Times New Roman"/>
          <w:lang w:val="en-CA"/>
        </w:rPr>
      </w:pPr>
      <w:r w:rsidRPr="00CC0875">
        <w:rPr>
          <w:rFonts w:ascii="Times New Roman" w:hAnsi="Times New Roman" w:cs="Times New Roman"/>
          <w:lang w:val="en-CA"/>
        </w:rPr>
        <w:t xml:space="preserve">Rosenberg, S. J., Ryan, J. J., &amp; Prifiteria, A. (1984). Rey Auditory-Verbal Learning Test </w:t>
      </w:r>
    </w:p>
    <w:p w14:paraId="76C7D124" w14:textId="77DF0166" w:rsidR="00AF1F91" w:rsidRPr="00CC0875" w:rsidRDefault="00AF1F91" w:rsidP="00AF1F91">
      <w:pPr>
        <w:ind w:left="708"/>
        <w:rPr>
          <w:rFonts w:ascii="Times New Roman" w:hAnsi="Times New Roman" w:cs="Times New Roman"/>
          <w:lang w:val="en-CA"/>
        </w:rPr>
      </w:pPr>
      <w:r w:rsidRPr="00CC0875">
        <w:rPr>
          <w:rFonts w:ascii="Times New Roman" w:hAnsi="Times New Roman" w:cs="Times New Roman"/>
          <w:lang w:val="en-CA"/>
        </w:rPr>
        <w:t xml:space="preserve">performance of patients with and without memory impairment. </w:t>
      </w:r>
      <w:r w:rsidRPr="00CC0875">
        <w:rPr>
          <w:rFonts w:ascii="Times New Roman" w:hAnsi="Times New Roman" w:cs="Times New Roman"/>
          <w:i/>
          <w:iCs/>
          <w:lang w:val="en-CA"/>
        </w:rPr>
        <w:t>Journal of Clinical Psychology, 40</w:t>
      </w:r>
      <w:r w:rsidRPr="00CC0875">
        <w:rPr>
          <w:rFonts w:ascii="Times New Roman" w:hAnsi="Times New Roman" w:cs="Times New Roman"/>
          <w:iCs/>
          <w:lang w:val="en-CA"/>
        </w:rPr>
        <w:t>(3)</w:t>
      </w:r>
      <w:r w:rsidRPr="00CC0875">
        <w:rPr>
          <w:rFonts w:ascii="Times New Roman" w:hAnsi="Times New Roman" w:cs="Times New Roman"/>
          <w:i/>
          <w:iCs/>
          <w:lang w:val="en-CA"/>
        </w:rPr>
        <w:t xml:space="preserve">, </w:t>
      </w:r>
      <w:r w:rsidRPr="00CC0875">
        <w:rPr>
          <w:rFonts w:ascii="Times New Roman" w:hAnsi="Times New Roman" w:cs="Times New Roman"/>
          <w:lang w:val="en-CA"/>
        </w:rPr>
        <w:t>785–787. doi: 10.1002/1097-4679(198405)40:3&lt;785::AID-JCLP2270400325&gt;3.0.CO;2-4</w:t>
      </w:r>
    </w:p>
    <w:p w14:paraId="7D42C003" w14:textId="77777777" w:rsidR="00AF1F91" w:rsidRPr="00CC0875" w:rsidRDefault="00AF1F91" w:rsidP="002A060D">
      <w:pPr>
        <w:rPr>
          <w:rFonts w:ascii="Times New Roman" w:hAnsi="Times New Roman" w:cs="Times New Roman"/>
          <w:lang w:val="en-CA"/>
        </w:rPr>
      </w:pPr>
    </w:p>
    <w:p w14:paraId="1500CBCF" w14:textId="77777777" w:rsidR="002A060D" w:rsidRPr="00CC0875" w:rsidRDefault="002A060D" w:rsidP="002A060D">
      <w:pPr>
        <w:rPr>
          <w:rFonts w:ascii="Times New Roman" w:hAnsi="Times New Roman" w:cs="Times New Roman"/>
          <w:lang w:val="en-CA"/>
        </w:rPr>
      </w:pPr>
      <w:r w:rsidRPr="00CC0875">
        <w:rPr>
          <w:rFonts w:ascii="Times New Roman" w:hAnsi="Times New Roman" w:cs="Times New Roman"/>
          <w:lang w:val="fr-FR"/>
        </w:rPr>
        <w:t xml:space="preserve">Savage, R. M., &amp; Gouvier, W. D. (1992). </w:t>
      </w:r>
      <w:r w:rsidRPr="00CC0875">
        <w:rPr>
          <w:rFonts w:ascii="Times New Roman" w:hAnsi="Times New Roman" w:cs="Times New Roman"/>
          <w:lang w:val="en-CA"/>
        </w:rPr>
        <w:t xml:space="preserve">Rey Auditory-Verbal Learning Test: The effects of age </w:t>
      </w:r>
    </w:p>
    <w:p w14:paraId="508A67C7" w14:textId="54E5EA29" w:rsidR="002A060D" w:rsidRPr="00CC0875" w:rsidRDefault="002A060D" w:rsidP="002A060D">
      <w:pPr>
        <w:ind w:left="708"/>
        <w:rPr>
          <w:rFonts w:ascii="Times New Roman" w:hAnsi="Times New Roman" w:cs="Times New Roman"/>
          <w:lang w:val="en-CA"/>
        </w:rPr>
      </w:pPr>
      <w:r w:rsidRPr="00CC0875">
        <w:rPr>
          <w:rFonts w:ascii="Times New Roman" w:hAnsi="Times New Roman" w:cs="Times New Roman"/>
          <w:lang w:val="en-CA"/>
        </w:rPr>
        <w:t xml:space="preserve">and gender, and norms for delayed recall and story recognition trials. </w:t>
      </w:r>
      <w:r w:rsidRPr="00CC0875">
        <w:rPr>
          <w:rFonts w:ascii="Times New Roman" w:hAnsi="Times New Roman" w:cs="Times New Roman"/>
          <w:i/>
          <w:iCs/>
          <w:lang w:val="en-CA"/>
        </w:rPr>
        <w:t>Archives of Clinical Neuropsychology, 7</w:t>
      </w:r>
      <w:r w:rsidR="00BB6DA0" w:rsidRPr="00CC0875">
        <w:rPr>
          <w:rFonts w:ascii="Times New Roman" w:hAnsi="Times New Roman" w:cs="Times New Roman"/>
          <w:iCs/>
          <w:lang w:val="en-CA"/>
        </w:rPr>
        <w:t>(5)</w:t>
      </w:r>
      <w:r w:rsidRPr="00CC0875">
        <w:rPr>
          <w:rFonts w:ascii="Times New Roman" w:hAnsi="Times New Roman" w:cs="Times New Roman"/>
          <w:i/>
          <w:iCs/>
          <w:lang w:val="en-CA"/>
        </w:rPr>
        <w:t xml:space="preserve">, </w:t>
      </w:r>
      <w:r w:rsidRPr="00CC0875">
        <w:rPr>
          <w:rFonts w:ascii="Times New Roman" w:hAnsi="Times New Roman" w:cs="Times New Roman"/>
          <w:lang w:val="en-CA"/>
        </w:rPr>
        <w:t>407–414.</w:t>
      </w:r>
      <w:r w:rsidR="00BB6DA0" w:rsidRPr="00CC0875">
        <w:rPr>
          <w:rFonts w:ascii="Times New Roman" w:hAnsi="Times New Roman" w:cs="Times New Roman"/>
          <w:lang w:val="en-CA"/>
        </w:rPr>
        <w:t xml:space="preserve"> doi: 10.1093/arclin/7.5.407</w:t>
      </w:r>
    </w:p>
    <w:p w14:paraId="0CF5E3D1" w14:textId="77777777" w:rsidR="002A060D" w:rsidRPr="00CC0875" w:rsidRDefault="002A060D" w:rsidP="009830E5">
      <w:pPr>
        <w:rPr>
          <w:rFonts w:ascii="Times New Roman" w:hAnsi="Times New Roman" w:cs="Times New Roman"/>
          <w:lang w:val="en-CA"/>
        </w:rPr>
      </w:pPr>
    </w:p>
    <w:p w14:paraId="3AB269CE" w14:textId="4939C8A4" w:rsidR="002F3C32" w:rsidRPr="00CC0875" w:rsidRDefault="002F3C32" w:rsidP="002E3992">
      <w:pPr>
        <w:ind w:left="709" w:hanging="709"/>
        <w:rPr>
          <w:rFonts w:ascii="Times New Roman" w:hAnsi="Times New Roman" w:cs="Times New Roman"/>
          <w:lang w:val="en-CA"/>
        </w:rPr>
      </w:pPr>
      <w:r w:rsidRPr="00CC0875">
        <w:rPr>
          <w:rFonts w:ascii="Times New Roman" w:hAnsi="Times New Roman" w:cs="Times New Roman"/>
          <w:lang w:val="en-CA"/>
        </w:rPr>
        <w:t xml:space="preserve">Schmidt, M. (1996). </w:t>
      </w:r>
      <w:r w:rsidRPr="00CC0875">
        <w:rPr>
          <w:rFonts w:ascii="Times New Roman" w:hAnsi="Times New Roman" w:cs="Times New Roman"/>
          <w:i/>
          <w:iCs/>
          <w:lang w:val="en-CA"/>
        </w:rPr>
        <w:t xml:space="preserve">Rey Auditory-Verbal Learning Test. </w:t>
      </w:r>
      <w:r w:rsidRPr="00CC0875">
        <w:rPr>
          <w:rFonts w:ascii="Times New Roman" w:hAnsi="Times New Roman" w:cs="Times New Roman"/>
          <w:lang w:val="en-CA"/>
        </w:rPr>
        <w:t>Los Angeles</w:t>
      </w:r>
      <w:r w:rsidR="000E4055" w:rsidRPr="00CC0875">
        <w:rPr>
          <w:rFonts w:ascii="Times New Roman" w:hAnsi="Times New Roman" w:cs="Times New Roman"/>
          <w:lang w:val="en-CA"/>
        </w:rPr>
        <w:t>, CA</w:t>
      </w:r>
      <w:r w:rsidRPr="00CC0875">
        <w:rPr>
          <w:rFonts w:ascii="Times New Roman" w:hAnsi="Times New Roman" w:cs="Times New Roman"/>
          <w:lang w:val="en-CA"/>
        </w:rPr>
        <w:t>: Western Psychological Services.</w:t>
      </w:r>
    </w:p>
    <w:p w14:paraId="3E50D3DB" w14:textId="4C8894B7" w:rsidR="00C9043D" w:rsidRPr="00CC0875" w:rsidRDefault="00C9043D" w:rsidP="002F3C32">
      <w:pPr>
        <w:ind w:firstLine="708"/>
        <w:rPr>
          <w:rFonts w:ascii="Times New Roman" w:hAnsi="Times New Roman" w:cs="Times New Roman"/>
          <w:lang w:val="en-CA"/>
        </w:rPr>
      </w:pPr>
    </w:p>
    <w:p w14:paraId="1FBECFFD" w14:textId="77777777" w:rsidR="0060060C" w:rsidRPr="00CC0875" w:rsidRDefault="002E3992" w:rsidP="002E3992">
      <w:pPr>
        <w:rPr>
          <w:rFonts w:ascii="Times New Roman" w:hAnsi="Times New Roman" w:cs="Times New Roman"/>
          <w:lang w:val="en-CA"/>
        </w:rPr>
      </w:pPr>
      <w:r w:rsidRPr="00CC0875">
        <w:rPr>
          <w:rFonts w:ascii="Times New Roman" w:hAnsi="Times New Roman" w:cs="Times New Roman"/>
          <w:lang w:val="en-CA"/>
        </w:rPr>
        <w:t xml:space="preserve">Selnes, O.A., Jacobson, I., Machado, A.M., Becker, J.T., Wesch, J., Miller, E.N., … McArthur, </w:t>
      </w:r>
    </w:p>
    <w:p w14:paraId="2EBE1988" w14:textId="28387A04" w:rsidR="00C9043D" w:rsidRPr="00CC0875" w:rsidRDefault="002E3992" w:rsidP="0060060C">
      <w:pPr>
        <w:ind w:left="708"/>
        <w:rPr>
          <w:rFonts w:ascii="Times New Roman" w:hAnsi="Times New Roman" w:cs="Times New Roman"/>
          <w:lang w:val="en-CA"/>
        </w:rPr>
      </w:pPr>
      <w:r w:rsidRPr="00CC0875">
        <w:rPr>
          <w:rFonts w:ascii="Times New Roman" w:hAnsi="Times New Roman" w:cs="Times New Roman"/>
          <w:lang w:val="en-CA"/>
        </w:rPr>
        <w:t xml:space="preserve">B. (1991). Normative data for a brief neuropsychological screening battery. </w:t>
      </w:r>
      <w:r w:rsidRPr="00CC0875">
        <w:rPr>
          <w:rFonts w:ascii="Times New Roman" w:hAnsi="Times New Roman" w:cs="Times New Roman"/>
          <w:i/>
          <w:lang w:val="en-CA"/>
        </w:rPr>
        <w:t>Perceptual and Motor Skills</w:t>
      </w:r>
      <w:r w:rsidRPr="00CC0875">
        <w:rPr>
          <w:rFonts w:ascii="Times New Roman" w:hAnsi="Times New Roman" w:cs="Times New Roman"/>
          <w:lang w:val="en-CA"/>
        </w:rPr>
        <w:t xml:space="preserve">, 73(2), 539-550. </w:t>
      </w:r>
    </w:p>
    <w:p w14:paraId="2DF796B6" w14:textId="77777777" w:rsidR="002F3C32" w:rsidRPr="00CC0875" w:rsidRDefault="002F3C32" w:rsidP="00BA35ED">
      <w:pPr>
        <w:rPr>
          <w:rFonts w:ascii="Times New Roman" w:hAnsi="Times New Roman" w:cs="Times New Roman"/>
          <w:lang w:val="en-CA"/>
        </w:rPr>
      </w:pPr>
    </w:p>
    <w:p w14:paraId="6C5AE13B" w14:textId="77777777" w:rsidR="003A51A2" w:rsidRPr="00CC0875" w:rsidRDefault="003A51A2" w:rsidP="003A51A2">
      <w:pPr>
        <w:rPr>
          <w:rFonts w:ascii="Times New Roman" w:hAnsi="Times New Roman" w:cs="Times New Roman"/>
          <w:lang w:val="en-CA"/>
        </w:rPr>
      </w:pPr>
      <w:r w:rsidRPr="00CC0875">
        <w:rPr>
          <w:rFonts w:ascii="Times New Roman" w:hAnsi="Times New Roman" w:cs="Times New Roman"/>
          <w:lang w:val="en-CA"/>
        </w:rPr>
        <w:t xml:space="preserve">Shimamura, A. P., Salmon, D. P., Squire, L. R., &amp; Butters, N. (1987). Memory dysfunction and </w:t>
      </w:r>
    </w:p>
    <w:p w14:paraId="4CD2BAD5" w14:textId="77777777" w:rsidR="003A51A2" w:rsidRPr="00CC0875" w:rsidRDefault="003A51A2" w:rsidP="003A51A2">
      <w:pPr>
        <w:ind w:firstLine="708"/>
        <w:rPr>
          <w:rFonts w:ascii="Times New Roman" w:hAnsi="Times New Roman" w:cs="Times New Roman"/>
          <w:lang w:val="en-CA"/>
        </w:rPr>
      </w:pPr>
      <w:r w:rsidRPr="00CC0875">
        <w:rPr>
          <w:rFonts w:ascii="Times New Roman" w:hAnsi="Times New Roman" w:cs="Times New Roman"/>
          <w:lang w:val="en-CA"/>
        </w:rPr>
        <w:t xml:space="preserve">word priming in dementia and amnesia. </w:t>
      </w:r>
      <w:r w:rsidRPr="00CC0875">
        <w:rPr>
          <w:rFonts w:ascii="Times New Roman" w:hAnsi="Times New Roman" w:cs="Times New Roman"/>
          <w:i/>
          <w:iCs/>
          <w:lang w:val="en-CA"/>
        </w:rPr>
        <w:t>Behavioral Neuroscience, 101</w:t>
      </w:r>
      <w:r w:rsidRPr="00CC0875">
        <w:rPr>
          <w:rFonts w:ascii="Times New Roman" w:hAnsi="Times New Roman" w:cs="Times New Roman"/>
          <w:iCs/>
          <w:lang w:val="en-CA"/>
        </w:rPr>
        <w:t>(3)</w:t>
      </w:r>
      <w:r w:rsidRPr="00CC0875">
        <w:rPr>
          <w:rFonts w:ascii="Times New Roman" w:hAnsi="Times New Roman" w:cs="Times New Roman"/>
          <w:i/>
          <w:iCs/>
          <w:lang w:val="en-CA"/>
        </w:rPr>
        <w:t xml:space="preserve">, </w:t>
      </w:r>
      <w:r w:rsidRPr="00CC0875">
        <w:rPr>
          <w:rFonts w:ascii="Times New Roman" w:hAnsi="Times New Roman" w:cs="Times New Roman"/>
          <w:lang w:val="en-CA"/>
        </w:rPr>
        <w:t xml:space="preserve">347–351. doi: </w:t>
      </w:r>
    </w:p>
    <w:p w14:paraId="59EFF291" w14:textId="4B565365" w:rsidR="003A51A2" w:rsidRPr="00CC0875" w:rsidRDefault="003A51A2" w:rsidP="003A51A2">
      <w:pPr>
        <w:ind w:left="708"/>
        <w:rPr>
          <w:rFonts w:ascii="Times New Roman" w:hAnsi="Times New Roman" w:cs="Times New Roman"/>
          <w:lang w:val="en-CA"/>
        </w:rPr>
      </w:pPr>
      <w:r w:rsidRPr="00CC0875">
        <w:rPr>
          <w:rFonts w:ascii="Times New Roman" w:hAnsi="Times New Roman" w:cs="Times New Roman"/>
          <w:lang w:val="en-CA"/>
        </w:rPr>
        <w:t>10.1037/0735-7044.101.3.347</w:t>
      </w:r>
    </w:p>
    <w:p w14:paraId="0DA3E06D" w14:textId="77777777" w:rsidR="003A51A2" w:rsidRPr="00CC0875" w:rsidRDefault="003A51A2" w:rsidP="00B400D0">
      <w:pPr>
        <w:rPr>
          <w:rFonts w:ascii="Times New Roman" w:hAnsi="Times New Roman" w:cs="Times New Roman"/>
          <w:lang w:val="en-CA"/>
        </w:rPr>
      </w:pPr>
    </w:p>
    <w:p w14:paraId="5C88D208" w14:textId="77777777" w:rsidR="00B400D0" w:rsidRPr="00CC0875" w:rsidRDefault="00B400D0" w:rsidP="00B400D0">
      <w:pPr>
        <w:rPr>
          <w:rFonts w:ascii="Times New Roman" w:hAnsi="Times New Roman" w:cs="Times New Roman"/>
          <w:lang w:val="en-CA"/>
        </w:rPr>
      </w:pPr>
      <w:r w:rsidRPr="00CC0875">
        <w:rPr>
          <w:rFonts w:ascii="Times New Roman" w:hAnsi="Times New Roman" w:cs="Times New Roman"/>
          <w:lang w:val="en-CA"/>
        </w:rPr>
        <w:t>Snow, W. G., Tierney, M. C., Zorzitto, M. L., Fisher, R. H., &amp; Reid, D. W. (1988). One-year test-</w:t>
      </w:r>
    </w:p>
    <w:p w14:paraId="5670F8E6" w14:textId="3BE3F837" w:rsidR="00C9043D" w:rsidRPr="00CC0875" w:rsidRDefault="00B400D0" w:rsidP="00B400D0">
      <w:pPr>
        <w:ind w:left="708"/>
        <w:rPr>
          <w:rFonts w:ascii="Times New Roman" w:hAnsi="Times New Roman" w:cs="Times New Roman"/>
          <w:lang w:val="en-CA"/>
        </w:rPr>
      </w:pPr>
      <w:r w:rsidRPr="00CC0875">
        <w:rPr>
          <w:rFonts w:ascii="Times New Roman" w:hAnsi="Times New Roman" w:cs="Times New Roman"/>
          <w:lang w:val="en-CA"/>
        </w:rPr>
        <w:t>retest re</w:t>
      </w:r>
      <w:r w:rsidR="008E2EB7" w:rsidRPr="00CC0875">
        <w:rPr>
          <w:rFonts w:ascii="Times New Roman" w:hAnsi="Times New Roman" w:cs="Times New Roman"/>
          <w:lang w:val="en-CA"/>
        </w:rPr>
        <w:t>liability of selected neuropsy</w:t>
      </w:r>
      <w:r w:rsidRPr="00CC0875">
        <w:rPr>
          <w:rFonts w:ascii="Times New Roman" w:hAnsi="Times New Roman" w:cs="Times New Roman"/>
          <w:lang w:val="en-CA"/>
        </w:rPr>
        <w:t xml:space="preserve">chological tests in older adults. </w:t>
      </w:r>
      <w:r w:rsidR="008E2EB7" w:rsidRPr="00CC0875">
        <w:rPr>
          <w:rFonts w:ascii="Times New Roman" w:hAnsi="Times New Roman" w:cs="Times New Roman"/>
          <w:lang w:val="en-CA"/>
        </w:rPr>
        <w:t>Paper presented to the Interna</w:t>
      </w:r>
      <w:r w:rsidRPr="00CC0875">
        <w:rPr>
          <w:rFonts w:ascii="Times New Roman" w:hAnsi="Times New Roman" w:cs="Times New Roman"/>
          <w:lang w:val="en-CA"/>
        </w:rPr>
        <w:t>tional Neuropsychological Society, New Orleans</w:t>
      </w:r>
      <w:r w:rsidR="00F92359" w:rsidRPr="00CC0875">
        <w:rPr>
          <w:rFonts w:ascii="Times New Roman" w:hAnsi="Times New Roman" w:cs="Times New Roman"/>
          <w:lang w:val="en-CA"/>
        </w:rPr>
        <w:t>. LA</w:t>
      </w:r>
      <w:r w:rsidRPr="00CC0875">
        <w:rPr>
          <w:rFonts w:ascii="Times New Roman" w:hAnsi="Times New Roman" w:cs="Times New Roman"/>
          <w:lang w:val="en-CA"/>
        </w:rPr>
        <w:t>.</w:t>
      </w:r>
    </w:p>
    <w:p w14:paraId="7637802C" w14:textId="77777777" w:rsidR="00C9043D" w:rsidRPr="00CC0875" w:rsidRDefault="00C9043D" w:rsidP="00B400D0">
      <w:pPr>
        <w:ind w:left="708"/>
        <w:rPr>
          <w:rFonts w:ascii="Times New Roman" w:hAnsi="Times New Roman" w:cs="Times New Roman"/>
          <w:lang w:val="en-CA"/>
        </w:rPr>
      </w:pPr>
    </w:p>
    <w:p w14:paraId="2917C873" w14:textId="77777777" w:rsidR="002C50D8" w:rsidRPr="00CC0875" w:rsidRDefault="002C50D8" w:rsidP="002C50D8">
      <w:pPr>
        <w:rPr>
          <w:rFonts w:ascii="Times New Roman" w:hAnsi="Times New Roman" w:cs="Times New Roman"/>
          <w:lang w:val="en-CA"/>
        </w:rPr>
      </w:pPr>
      <w:r w:rsidRPr="00CC0875">
        <w:rPr>
          <w:rFonts w:ascii="Times New Roman" w:hAnsi="Times New Roman" w:cs="Times New Roman"/>
          <w:lang w:val="en-CA"/>
        </w:rPr>
        <w:t xml:space="preserve">Speer, P., Wersching, H., Bruchmann, S., Bracht, D., Stehling, C., Thielsch, M., … Lohmann, H. </w:t>
      </w:r>
    </w:p>
    <w:p w14:paraId="452F18E0" w14:textId="1071B920" w:rsidR="00B400D0" w:rsidRPr="00CC0875" w:rsidRDefault="002C50D8" w:rsidP="002C50D8">
      <w:pPr>
        <w:ind w:left="708"/>
        <w:rPr>
          <w:rFonts w:ascii="Times New Roman" w:hAnsi="Times New Roman" w:cs="Times New Roman"/>
          <w:lang w:val="en-CA"/>
        </w:rPr>
      </w:pPr>
      <w:r w:rsidRPr="00CC0875">
        <w:rPr>
          <w:rFonts w:ascii="Times New Roman" w:hAnsi="Times New Roman" w:cs="Times New Roman"/>
          <w:lang w:val="en-CA"/>
        </w:rPr>
        <w:t xml:space="preserve">(2014). Age- and gender-adjusted normative data for the German version of Rey’s Auditory Verbal Learning Test from healthy subjects aged between 50 and 70 years. </w:t>
      </w:r>
      <w:r w:rsidRPr="00CC0875">
        <w:rPr>
          <w:rFonts w:ascii="Times New Roman" w:hAnsi="Times New Roman" w:cs="Times New Roman"/>
          <w:i/>
          <w:lang w:val="en-CA"/>
        </w:rPr>
        <w:t>Journal of Clinical and Experimental Neuropsychology, 36</w:t>
      </w:r>
      <w:r w:rsidRPr="00CC0875">
        <w:rPr>
          <w:rFonts w:ascii="Times New Roman" w:hAnsi="Times New Roman" w:cs="Times New Roman"/>
          <w:lang w:val="en-CA"/>
        </w:rPr>
        <w:t>(1), 32-42. doi: 10.1080/13803395.2013.863834</w:t>
      </w:r>
    </w:p>
    <w:p w14:paraId="589376F9" w14:textId="77777777" w:rsidR="00B400D0" w:rsidRPr="00CC0875" w:rsidRDefault="00B400D0" w:rsidP="00BA35ED">
      <w:pPr>
        <w:rPr>
          <w:rFonts w:ascii="Times New Roman" w:hAnsi="Times New Roman" w:cs="Times New Roman"/>
          <w:lang w:val="en-CA"/>
        </w:rPr>
      </w:pPr>
    </w:p>
    <w:p w14:paraId="4B063FFD" w14:textId="16B98231" w:rsidR="00D33690" w:rsidRPr="00CC0875" w:rsidRDefault="00D33690" w:rsidP="00D33690">
      <w:pPr>
        <w:rPr>
          <w:rFonts w:ascii="Times New Roman" w:hAnsi="Times New Roman" w:cs="Times New Roman"/>
          <w:lang w:val="en-CA"/>
        </w:rPr>
      </w:pPr>
      <w:r w:rsidRPr="00CC0875">
        <w:rPr>
          <w:rFonts w:ascii="Times New Roman" w:hAnsi="Times New Roman" w:cs="Times New Roman"/>
          <w:lang w:val="en-CA"/>
        </w:rPr>
        <w:t xml:space="preserve">Stallings, G., Boake, C., &amp; Sherer, M. (1995). Comparison of the California Verbal Learning </w:t>
      </w:r>
    </w:p>
    <w:p w14:paraId="30713967" w14:textId="1496C3F1" w:rsidR="00D33690" w:rsidRPr="00CC0875" w:rsidRDefault="00D33690" w:rsidP="00D33690">
      <w:pPr>
        <w:ind w:left="708"/>
        <w:rPr>
          <w:rFonts w:ascii="Times New Roman" w:hAnsi="Times New Roman" w:cs="Times New Roman"/>
          <w:lang w:val="en-CA"/>
        </w:rPr>
      </w:pPr>
      <w:r w:rsidRPr="00CC0875">
        <w:rPr>
          <w:rFonts w:ascii="Times New Roman" w:hAnsi="Times New Roman" w:cs="Times New Roman"/>
          <w:lang w:val="en-CA"/>
        </w:rPr>
        <w:t xml:space="preserve">Test and the Rey Auditory-Verbal Learning Test in head-injured patients. </w:t>
      </w:r>
      <w:r w:rsidRPr="00CC0875">
        <w:rPr>
          <w:rFonts w:ascii="Times New Roman" w:hAnsi="Times New Roman" w:cs="Times New Roman"/>
          <w:i/>
          <w:iCs/>
          <w:lang w:val="en-CA"/>
        </w:rPr>
        <w:t>Journal of Clinical and Experimental Neuropsychology, 17</w:t>
      </w:r>
      <w:r w:rsidRPr="00CC0875">
        <w:rPr>
          <w:rFonts w:ascii="Times New Roman" w:hAnsi="Times New Roman" w:cs="Times New Roman"/>
          <w:iCs/>
          <w:lang w:val="en-CA"/>
        </w:rPr>
        <w:t>(5)</w:t>
      </w:r>
      <w:r w:rsidRPr="00CC0875">
        <w:rPr>
          <w:rFonts w:ascii="Times New Roman" w:hAnsi="Times New Roman" w:cs="Times New Roman"/>
          <w:i/>
          <w:iCs/>
          <w:lang w:val="en-CA"/>
        </w:rPr>
        <w:t xml:space="preserve">, </w:t>
      </w:r>
      <w:r w:rsidRPr="00CC0875">
        <w:rPr>
          <w:rFonts w:ascii="Times New Roman" w:hAnsi="Times New Roman" w:cs="Times New Roman"/>
          <w:lang w:val="en-CA"/>
        </w:rPr>
        <w:t>706–712. doi: 10.1080/01688639508405160</w:t>
      </w:r>
    </w:p>
    <w:p w14:paraId="76E7A51A" w14:textId="4D68CF71" w:rsidR="00C9043D" w:rsidRPr="00CC0875" w:rsidRDefault="00C9043D" w:rsidP="00D33690">
      <w:pPr>
        <w:ind w:left="708"/>
        <w:rPr>
          <w:rFonts w:ascii="Times New Roman" w:hAnsi="Times New Roman" w:cs="Times New Roman"/>
          <w:lang w:val="en-CA"/>
        </w:rPr>
      </w:pPr>
    </w:p>
    <w:p w14:paraId="11752B05" w14:textId="77777777" w:rsidR="005D5980" w:rsidRPr="00CC0875" w:rsidRDefault="00C9043D" w:rsidP="005D5980">
      <w:pPr>
        <w:rPr>
          <w:rFonts w:ascii="Times New Roman" w:hAnsi="Times New Roman" w:cs="Times New Roman"/>
          <w:lang w:val="en-CA"/>
        </w:rPr>
      </w:pPr>
      <w:r w:rsidRPr="00CC0875">
        <w:rPr>
          <w:rFonts w:ascii="Times New Roman" w:hAnsi="Times New Roman" w:cs="Times New Roman"/>
          <w:lang w:val="en-CA"/>
        </w:rPr>
        <w:t xml:space="preserve">Steinberg, </w:t>
      </w:r>
      <w:r w:rsidR="005D5980" w:rsidRPr="00CC0875">
        <w:rPr>
          <w:rFonts w:ascii="Times New Roman" w:hAnsi="Times New Roman" w:cs="Times New Roman"/>
          <w:lang w:val="en-CA"/>
        </w:rPr>
        <w:t xml:space="preserve">B.A., Bieliauskas, L.A., Smith, G.E., Ivnik, R.J., &amp; Malec, J.F. (2005). MAYO’s </w:t>
      </w:r>
    </w:p>
    <w:p w14:paraId="48EAF42C" w14:textId="3BC73685" w:rsidR="00C9043D" w:rsidRPr="00CC0875" w:rsidRDefault="005D5980" w:rsidP="005D5980">
      <w:pPr>
        <w:ind w:left="708"/>
        <w:rPr>
          <w:rFonts w:ascii="Times New Roman" w:hAnsi="Times New Roman" w:cs="Times New Roman"/>
          <w:lang w:val="en-CA"/>
        </w:rPr>
      </w:pPr>
      <w:r w:rsidRPr="00CC0875">
        <w:rPr>
          <w:rFonts w:ascii="Times New Roman" w:hAnsi="Times New Roman" w:cs="Times New Roman"/>
          <w:lang w:val="en-CA"/>
        </w:rPr>
        <w:t xml:space="preserve">Older Americans Normative Studies: Age- and IQ- adjusted norms for the Auditory Verbal Learning Test and Visual Spatial Learning Test. </w:t>
      </w:r>
      <w:r w:rsidRPr="00CC0875">
        <w:rPr>
          <w:rFonts w:ascii="Times New Roman" w:hAnsi="Times New Roman" w:cs="Times New Roman"/>
          <w:i/>
          <w:lang w:val="en-CA"/>
        </w:rPr>
        <w:t>The Clinical Neuropsychologist, 19</w:t>
      </w:r>
      <w:r w:rsidRPr="00CC0875">
        <w:rPr>
          <w:rFonts w:ascii="Times New Roman" w:hAnsi="Times New Roman" w:cs="Times New Roman"/>
          <w:lang w:val="en-CA"/>
        </w:rPr>
        <w:t>(3-4), 464-523. doi: 10.1080/13854040590945193</w:t>
      </w:r>
    </w:p>
    <w:p w14:paraId="39B72E20" w14:textId="77777777" w:rsidR="00D33690" w:rsidRPr="00CC0875" w:rsidRDefault="00D33690" w:rsidP="00BA35ED">
      <w:pPr>
        <w:rPr>
          <w:rFonts w:ascii="Times New Roman" w:hAnsi="Times New Roman" w:cs="Times New Roman"/>
          <w:lang w:val="en-CA"/>
        </w:rPr>
      </w:pPr>
    </w:p>
    <w:p w14:paraId="08066F38" w14:textId="77777777" w:rsidR="00BA35ED" w:rsidRPr="00CC0875" w:rsidRDefault="00BA35ED" w:rsidP="00BA35ED">
      <w:pPr>
        <w:rPr>
          <w:rFonts w:ascii="Times New Roman" w:hAnsi="Times New Roman" w:cs="Times New Roman"/>
          <w:lang w:val="en-CA"/>
        </w:rPr>
      </w:pPr>
      <w:r w:rsidRPr="00CC0875">
        <w:rPr>
          <w:rFonts w:ascii="Times New Roman" w:hAnsi="Times New Roman" w:cs="Times New Roman"/>
          <w:lang w:val="en-CA"/>
        </w:rPr>
        <w:t xml:space="preserve">Strauss, E., Sherman, E., &amp; Spreen, O. (2006). A compendium of neuropsychological tests: </w:t>
      </w:r>
    </w:p>
    <w:p w14:paraId="4291E3D8" w14:textId="4458C140" w:rsidR="00BA35ED" w:rsidRPr="00CC0875" w:rsidRDefault="00BA35ED" w:rsidP="00BA35ED">
      <w:pPr>
        <w:ind w:left="708"/>
        <w:rPr>
          <w:rFonts w:ascii="Times New Roman" w:hAnsi="Times New Roman" w:cs="Times New Roman"/>
          <w:lang w:val="en-CA"/>
        </w:rPr>
      </w:pPr>
      <w:r w:rsidRPr="00CC0875">
        <w:rPr>
          <w:rFonts w:ascii="Times New Roman" w:hAnsi="Times New Roman" w:cs="Times New Roman"/>
          <w:lang w:val="en-CA"/>
        </w:rPr>
        <w:t>Administ</w:t>
      </w:r>
      <w:r w:rsidR="008E2EB7" w:rsidRPr="00CC0875">
        <w:rPr>
          <w:rFonts w:ascii="Times New Roman" w:hAnsi="Times New Roman" w:cs="Times New Roman"/>
          <w:lang w:val="en-CA"/>
        </w:rPr>
        <w:t>ration, norms, and commentary (T</w:t>
      </w:r>
      <w:r w:rsidRPr="00CC0875">
        <w:rPr>
          <w:rFonts w:ascii="Times New Roman" w:hAnsi="Times New Roman" w:cs="Times New Roman"/>
          <w:lang w:val="en-CA"/>
        </w:rPr>
        <w:t>hird edition). New York, NY: Oxford University Press.</w:t>
      </w:r>
    </w:p>
    <w:p w14:paraId="6A507779" w14:textId="77777777" w:rsidR="00BA35ED" w:rsidRPr="00CC0875" w:rsidRDefault="00BA35ED" w:rsidP="00E84A7F">
      <w:pPr>
        <w:rPr>
          <w:rFonts w:ascii="Times New Roman" w:hAnsi="Times New Roman" w:cs="Times New Roman"/>
          <w:lang w:val="en-CA"/>
        </w:rPr>
      </w:pPr>
    </w:p>
    <w:p w14:paraId="77A32124" w14:textId="77777777" w:rsidR="00CD62CA" w:rsidRPr="00CC0875" w:rsidRDefault="008C37E5" w:rsidP="005B501B">
      <w:pPr>
        <w:rPr>
          <w:rFonts w:ascii="Times New Roman" w:hAnsi="Times New Roman" w:cs="Times New Roman"/>
          <w:lang w:val="en-CA"/>
        </w:rPr>
      </w:pPr>
      <w:r w:rsidRPr="00CC0875">
        <w:rPr>
          <w:rFonts w:ascii="Times New Roman" w:hAnsi="Times New Roman" w:cs="Times New Roman"/>
          <w:lang w:val="en-CA"/>
        </w:rPr>
        <w:t>Sziklas</w:t>
      </w:r>
      <w:r w:rsidR="00CD62CA" w:rsidRPr="00CC0875">
        <w:rPr>
          <w:rFonts w:ascii="Times New Roman" w:hAnsi="Times New Roman" w:cs="Times New Roman"/>
          <w:lang w:val="en-CA"/>
        </w:rPr>
        <w:t xml:space="preserve">, V., &amp; Jones-Gotman, M. (2008). RAVLT and nonverbal analog: French forms and </w:t>
      </w:r>
    </w:p>
    <w:p w14:paraId="14E79650" w14:textId="45A917B3" w:rsidR="00CD62CA" w:rsidRPr="00CC0875" w:rsidRDefault="00CD62CA" w:rsidP="00CD62CA">
      <w:pPr>
        <w:ind w:firstLine="708"/>
        <w:rPr>
          <w:rFonts w:ascii="Times New Roman" w:hAnsi="Times New Roman" w:cs="Times New Roman"/>
          <w:lang w:val="en-CA"/>
        </w:rPr>
      </w:pPr>
      <w:r w:rsidRPr="00CC0875">
        <w:rPr>
          <w:rFonts w:ascii="Times New Roman" w:hAnsi="Times New Roman" w:cs="Times New Roman"/>
          <w:lang w:val="en-CA"/>
        </w:rPr>
        <w:t xml:space="preserve">clinical findings. </w:t>
      </w:r>
      <w:r w:rsidRPr="00CC0875">
        <w:rPr>
          <w:rFonts w:ascii="Times New Roman" w:hAnsi="Times New Roman" w:cs="Times New Roman"/>
          <w:i/>
          <w:lang w:val="en-CA"/>
        </w:rPr>
        <w:t>Canadian Journal of Neurological Sciences, 35</w:t>
      </w:r>
      <w:r w:rsidRPr="00CC0875">
        <w:rPr>
          <w:rFonts w:ascii="Times New Roman" w:hAnsi="Times New Roman" w:cs="Times New Roman"/>
          <w:lang w:val="en-CA"/>
        </w:rPr>
        <w:t>(3), 323</w:t>
      </w:r>
      <w:r w:rsidR="00F92359" w:rsidRPr="00CC0875">
        <w:rPr>
          <w:rFonts w:ascii="Times New Roman" w:hAnsi="Times New Roman" w:cs="Times New Roman"/>
          <w:lang w:val="en-CA"/>
        </w:rPr>
        <w:t>–</w:t>
      </w:r>
      <w:r w:rsidRPr="00CC0875">
        <w:rPr>
          <w:rFonts w:ascii="Times New Roman" w:hAnsi="Times New Roman" w:cs="Times New Roman"/>
          <w:lang w:val="en-CA"/>
        </w:rPr>
        <w:t xml:space="preserve">330. doi: </w:t>
      </w:r>
    </w:p>
    <w:p w14:paraId="15EFDBB4" w14:textId="137E2B9E" w:rsidR="008C37E5" w:rsidRPr="00CC0875" w:rsidRDefault="00CD62CA" w:rsidP="00CD62CA">
      <w:pPr>
        <w:ind w:firstLine="708"/>
        <w:rPr>
          <w:rFonts w:ascii="Times New Roman" w:hAnsi="Times New Roman" w:cs="Times New Roman"/>
          <w:lang w:val="en-CA"/>
        </w:rPr>
      </w:pPr>
      <w:r w:rsidRPr="00CC0875">
        <w:rPr>
          <w:rFonts w:ascii="Times New Roman" w:hAnsi="Times New Roman" w:cs="Times New Roman"/>
          <w:lang w:val="en-CA"/>
        </w:rPr>
        <w:t>10.1017/S0317167100008908</w:t>
      </w:r>
    </w:p>
    <w:p w14:paraId="2DCC4C6D" w14:textId="77777777" w:rsidR="008C37E5" w:rsidRPr="00CC0875" w:rsidRDefault="008C37E5" w:rsidP="005B501B">
      <w:pPr>
        <w:rPr>
          <w:rFonts w:ascii="Times New Roman" w:hAnsi="Times New Roman" w:cs="Times New Roman"/>
          <w:lang w:val="en-CA"/>
        </w:rPr>
      </w:pPr>
    </w:p>
    <w:p w14:paraId="6D4A8C3E" w14:textId="77777777" w:rsidR="00E72F8E" w:rsidRPr="00CC0875" w:rsidRDefault="00E72F8E" w:rsidP="005B501B">
      <w:pPr>
        <w:rPr>
          <w:rFonts w:ascii="Times New Roman" w:hAnsi="Times New Roman" w:cs="Times New Roman"/>
          <w:i/>
          <w:lang w:val="en-CA"/>
        </w:rPr>
      </w:pPr>
      <w:r w:rsidRPr="00CC0875">
        <w:rPr>
          <w:rFonts w:ascii="Times New Roman" w:hAnsi="Times New Roman" w:cs="Times New Roman"/>
          <w:lang w:val="en-CA"/>
        </w:rPr>
        <w:t xml:space="preserve">Teng, E.L., &amp; Chui, H.C. (1987). The Modified Mini-Mental State (3 MS) examination. </w:t>
      </w:r>
      <w:r w:rsidRPr="00CC0875">
        <w:rPr>
          <w:rFonts w:ascii="Times New Roman" w:hAnsi="Times New Roman" w:cs="Times New Roman"/>
          <w:i/>
          <w:lang w:val="en-CA"/>
        </w:rPr>
        <w:t xml:space="preserve">Journal </w:t>
      </w:r>
    </w:p>
    <w:p w14:paraId="192485CF" w14:textId="308B0F66" w:rsidR="00E72F8E" w:rsidRPr="00CC0875" w:rsidRDefault="00E72F8E" w:rsidP="00E72F8E">
      <w:pPr>
        <w:ind w:firstLine="708"/>
        <w:rPr>
          <w:rFonts w:ascii="Times New Roman" w:hAnsi="Times New Roman" w:cs="Times New Roman"/>
          <w:lang w:val="en-CA"/>
        </w:rPr>
      </w:pPr>
      <w:r w:rsidRPr="00CC0875">
        <w:rPr>
          <w:rFonts w:ascii="Times New Roman" w:hAnsi="Times New Roman" w:cs="Times New Roman"/>
          <w:i/>
          <w:lang w:val="en-CA"/>
        </w:rPr>
        <w:t>of Clinical Psychiatry, 48</w:t>
      </w:r>
      <w:r w:rsidRPr="00CC0875">
        <w:rPr>
          <w:rFonts w:ascii="Times New Roman" w:hAnsi="Times New Roman" w:cs="Times New Roman"/>
          <w:lang w:val="en-CA"/>
        </w:rPr>
        <w:t>(8), 314</w:t>
      </w:r>
      <w:r w:rsidR="00F92359" w:rsidRPr="00CC0875">
        <w:rPr>
          <w:rFonts w:ascii="Times New Roman" w:hAnsi="Times New Roman" w:cs="Times New Roman"/>
          <w:lang w:val="en-CA"/>
        </w:rPr>
        <w:t>–</w:t>
      </w:r>
      <w:r w:rsidRPr="00CC0875">
        <w:rPr>
          <w:rFonts w:ascii="Times New Roman" w:hAnsi="Times New Roman" w:cs="Times New Roman"/>
          <w:lang w:val="en-CA"/>
        </w:rPr>
        <w:t>318.</w:t>
      </w:r>
    </w:p>
    <w:p w14:paraId="292E1A29" w14:textId="77777777" w:rsidR="00E72F8E" w:rsidRPr="00CC0875" w:rsidRDefault="00E72F8E" w:rsidP="005B501B">
      <w:pPr>
        <w:rPr>
          <w:rFonts w:ascii="Times New Roman" w:hAnsi="Times New Roman" w:cs="Times New Roman"/>
          <w:lang w:val="en-CA"/>
        </w:rPr>
      </w:pPr>
    </w:p>
    <w:p w14:paraId="6ACD62C4" w14:textId="77777777" w:rsidR="005B501B" w:rsidRPr="00CC0875" w:rsidRDefault="005B501B" w:rsidP="005B501B">
      <w:pPr>
        <w:rPr>
          <w:rFonts w:ascii="Times New Roman" w:hAnsi="Times New Roman" w:cs="Times New Roman"/>
          <w:lang w:val="en-CA"/>
        </w:rPr>
      </w:pPr>
      <w:r w:rsidRPr="00CC0875">
        <w:rPr>
          <w:rFonts w:ascii="Times New Roman" w:hAnsi="Times New Roman" w:cs="Times New Roman"/>
          <w:lang w:val="en-CA"/>
        </w:rPr>
        <w:t xml:space="preserve">Torres, I. J., Flashman, L. A., O’Leary, D. S., &amp; Andreasen, N. C. (2001). Effects of retroactive </w:t>
      </w:r>
    </w:p>
    <w:p w14:paraId="3E9C1F4C" w14:textId="7CBFDF40" w:rsidR="005B501B" w:rsidRPr="00CC0875" w:rsidRDefault="005B501B" w:rsidP="005B501B">
      <w:pPr>
        <w:ind w:left="708"/>
        <w:rPr>
          <w:rFonts w:ascii="Times New Roman" w:hAnsi="Times New Roman" w:cs="Times New Roman"/>
          <w:lang w:val="en-CA"/>
        </w:rPr>
      </w:pPr>
      <w:r w:rsidRPr="00CC0875">
        <w:rPr>
          <w:rFonts w:ascii="Times New Roman" w:hAnsi="Times New Roman" w:cs="Times New Roman"/>
          <w:lang w:val="en-CA"/>
        </w:rPr>
        <w:t xml:space="preserve">and proactive interference on word list recall in schizophrenia. </w:t>
      </w:r>
      <w:r w:rsidRPr="00CC0875">
        <w:rPr>
          <w:rFonts w:ascii="Times New Roman" w:hAnsi="Times New Roman" w:cs="Times New Roman"/>
          <w:i/>
          <w:iCs/>
          <w:lang w:val="en-CA"/>
        </w:rPr>
        <w:t>Journal of the International Neuropsychological Society, 7</w:t>
      </w:r>
      <w:r w:rsidR="00AF1F91" w:rsidRPr="00CC0875">
        <w:rPr>
          <w:rFonts w:ascii="Times New Roman" w:hAnsi="Times New Roman" w:cs="Times New Roman"/>
          <w:iCs/>
          <w:lang w:val="en-CA"/>
        </w:rPr>
        <w:t>(4)</w:t>
      </w:r>
      <w:r w:rsidRPr="00CC0875">
        <w:rPr>
          <w:rFonts w:ascii="Times New Roman" w:hAnsi="Times New Roman" w:cs="Times New Roman"/>
          <w:i/>
          <w:iCs/>
          <w:lang w:val="en-CA"/>
        </w:rPr>
        <w:t xml:space="preserve">, </w:t>
      </w:r>
      <w:r w:rsidRPr="00CC0875">
        <w:rPr>
          <w:rFonts w:ascii="Times New Roman" w:hAnsi="Times New Roman" w:cs="Times New Roman"/>
          <w:lang w:val="en-CA"/>
        </w:rPr>
        <w:t xml:space="preserve">481–490. </w:t>
      </w:r>
      <w:r w:rsidR="00AF1F91" w:rsidRPr="00CC0875">
        <w:rPr>
          <w:rFonts w:ascii="Times New Roman" w:hAnsi="Times New Roman" w:cs="Times New Roman"/>
          <w:lang w:val="en-CA"/>
        </w:rPr>
        <w:t>doi: 10.1017/S1355617701744049</w:t>
      </w:r>
    </w:p>
    <w:p w14:paraId="09C80E7F" w14:textId="77777777" w:rsidR="005B501B" w:rsidRPr="00CC0875" w:rsidRDefault="005B501B" w:rsidP="00B400D0">
      <w:pPr>
        <w:rPr>
          <w:rFonts w:ascii="Times New Roman" w:hAnsi="Times New Roman" w:cs="Times New Roman"/>
          <w:lang w:val="en-CA"/>
        </w:rPr>
      </w:pPr>
    </w:p>
    <w:p w14:paraId="2E9981B3" w14:textId="77777777" w:rsidR="0023216A" w:rsidRPr="00CC0875" w:rsidRDefault="0023216A" w:rsidP="00B400D0">
      <w:pPr>
        <w:rPr>
          <w:rFonts w:ascii="Times New Roman" w:hAnsi="Times New Roman" w:cs="Times New Roman"/>
          <w:lang w:val="en-CA"/>
        </w:rPr>
      </w:pPr>
      <w:r w:rsidRPr="00CC0875">
        <w:rPr>
          <w:rFonts w:ascii="Times New Roman" w:hAnsi="Times New Roman" w:cs="Times New Roman"/>
          <w:lang w:val="en-CA"/>
        </w:rPr>
        <w:t xml:space="preserve">Tulving, E., &amp; Patkau, J.E. (1962). Concurrent effects of contextual constraint and word </w:t>
      </w:r>
    </w:p>
    <w:p w14:paraId="52EBAAD1" w14:textId="61DA7A8B" w:rsidR="0023216A" w:rsidRPr="00CC0875" w:rsidRDefault="0023216A" w:rsidP="0023216A">
      <w:pPr>
        <w:ind w:left="708"/>
        <w:rPr>
          <w:rFonts w:ascii="Times New Roman" w:hAnsi="Times New Roman" w:cs="Times New Roman"/>
          <w:lang w:val="en-CA"/>
        </w:rPr>
      </w:pPr>
      <w:r w:rsidRPr="00CC0875">
        <w:rPr>
          <w:rFonts w:ascii="Times New Roman" w:hAnsi="Times New Roman" w:cs="Times New Roman"/>
          <w:lang w:val="en-CA"/>
        </w:rPr>
        <w:t xml:space="preserve">frequency on immediate recall and learning of verbal material. </w:t>
      </w:r>
      <w:r w:rsidRPr="00CC0875">
        <w:rPr>
          <w:rFonts w:ascii="Times New Roman" w:hAnsi="Times New Roman" w:cs="Times New Roman"/>
          <w:i/>
          <w:lang w:val="en-CA"/>
        </w:rPr>
        <w:t>Canadian Journal of Psychology, 16</w:t>
      </w:r>
      <w:r w:rsidRPr="00CC0875">
        <w:rPr>
          <w:rFonts w:ascii="Times New Roman" w:hAnsi="Times New Roman" w:cs="Times New Roman"/>
          <w:lang w:val="en-CA"/>
        </w:rPr>
        <w:t>(2), 83</w:t>
      </w:r>
      <w:r w:rsidR="00F92359" w:rsidRPr="00CC0875">
        <w:rPr>
          <w:rFonts w:ascii="Times New Roman" w:hAnsi="Times New Roman" w:cs="Times New Roman"/>
          <w:lang w:val="en-CA"/>
        </w:rPr>
        <w:t>–</w:t>
      </w:r>
      <w:r w:rsidRPr="00CC0875">
        <w:rPr>
          <w:rFonts w:ascii="Times New Roman" w:hAnsi="Times New Roman" w:cs="Times New Roman"/>
          <w:lang w:val="en-CA"/>
        </w:rPr>
        <w:t>95. doi: 10.1037/h0083231</w:t>
      </w:r>
    </w:p>
    <w:p w14:paraId="3604FD20" w14:textId="77777777" w:rsidR="0023216A" w:rsidRPr="00CC0875" w:rsidRDefault="0023216A" w:rsidP="00B400D0">
      <w:pPr>
        <w:rPr>
          <w:rFonts w:ascii="Times New Roman" w:hAnsi="Times New Roman" w:cs="Times New Roman"/>
          <w:lang w:val="en-CA"/>
        </w:rPr>
      </w:pPr>
    </w:p>
    <w:p w14:paraId="4F082874" w14:textId="29E4BFF9" w:rsidR="00B400D0" w:rsidRPr="00CC0875" w:rsidRDefault="00B400D0" w:rsidP="00837D6E">
      <w:pPr>
        <w:ind w:left="709" w:hanging="709"/>
        <w:rPr>
          <w:rFonts w:ascii="Times New Roman" w:hAnsi="Times New Roman" w:cs="Times New Roman"/>
          <w:lang w:val="en-CA"/>
        </w:rPr>
      </w:pPr>
      <w:r w:rsidRPr="00CC0875">
        <w:rPr>
          <w:rFonts w:ascii="Times New Roman" w:hAnsi="Times New Roman" w:cs="Times New Roman"/>
          <w:lang w:val="en-CA"/>
        </w:rPr>
        <w:t xml:space="preserve">Uchiyama, C. L., D’Elia, L. F., Dellinger, A. M., Becker, J. T., Selnes, O. A., Wesch, J. E., </w:t>
      </w:r>
      <w:r w:rsidR="00B26DE6" w:rsidRPr="00CC0875">
        <w:rPr>
          <w:rFonts w:ascii="Times New Roman" w:hAnsi="Times New Roman" w:cs="Times New Roman"/>
          <w:lang w:val="en-CA"/>
        </w:rPr>
        <w:t>…</w:t>
      </w:r>
      <w:r w:rsidRPr="00CC0875">
        <w:rPr>
          <w:rFonts w:ascii="Times New Roman" w:hAnsi="Times New Roman" w:cs="Times New Roman"/>
          <w:lang w:val="en-CA"/>
        </w:rPr>
        <w:t>, &amp; Miller, E. N. (1995). Alternate forms of the Aud</w:t>
      </w:r>
      <w:r w:rsidR="008E2EB7" w:rsidRPr="00CC0875">
        <w:rPr>
          <w:rFonts w:ascii="Times New Roman" w:hAnsi="Times New Roman" w:cs="Times New Roman"/>
          <w:lang w:val="en-CA"/>
        </w:rPr>
        <w:t>itory-Verbal Learning Test: Is</w:t>
      </w:r>
      <w:r w:rsidRPr="00CC0875">
        <w:rPr>
          <w:rFonts w:ascii="Times New Roman" w:hAnsi="Times New Roman" w:cs="Times New Roman"/>
          <w:lang w:val="en-CA"/>
        </w:rPr>
        <w:t xml:space="preserve">sues of test comparability, longitudinal reliability, and moderating demographic variables. </w:t>
      </w:r>
      <w:r w:rsidRPr="00CC0875">
        <w:rPr>
          <w:rFonts w:ascii="Times New Roman" w:hAnsi="Times New Roman" w:cs="Times New Roman"/>
          <w:i/>
          <w:iCs/>
          <w:lang w:val="en-CA"/>
        </w:rPr>
        <w:t>Archives of Clinical Neuropsychology, 10</w:t>
      </w:r>
      <w:r w:rsidR="008E2EB7" w:rsidRPr="00CC0875">
        <w:rPr>
          <w:rFonts w:ascii="Times New Roman" w:hAnsi="Times New Roman" w:cs="Times New Roman"/>
          <w:iCs/>
          <w:lang w:val="en-CA"/>
        </w:rPr>
        <w:t>(2)</w:t>
      </w:r>
      <w:r w:rsidRPr="00CC0875">
        <w:rPr>
          <w:rFonts w:ascii="Times New Roman" w:hAnsi="Times New Roman" w:cs="Times New Roman"/>
          <w:i/>
          <w:iCs/>
          <w:lang w:val="en-CA"/>
        </w:rPr>
        <w:t xml:space="preserve">, </w:t>
      </w:r>
      <w:r w:rsidRPr="00CC0875">
        <w:rPr>
          <w:rFonts w:ascii="Times New Roman" w:hAnsi="Times New Roman" w:cs="Times New Roman"/>
          <w:lang w:val="en-CA"/>
        </w:rPr>
        <w:t>133–146. </w:t>
      </w:r>
      <w:r w:rsidR="008E2EB7" w:rsidRPr="00CC0875">
        <w:rPr>
          <w:rFonts w:ascii="Times New Roman" w:hAnsi="Times New Roman" w:cs="Times New Roman"/>
          <w:lang w:val="en-CA"/>
        </w:rPr>
        <w:t>doi: 10.1016/0887-6177(94)E0034-M</w:t>
      </w:r>
    </w:p>
    <w:p w14:paraId="0C5047DD" w14:textId="77777777" w:rsidR="00B400D0" w:rsidRPr="00CC0875" w:rsidRDefault="00B400D0" w:rsidP="00E84A7F">
      <w:pPr>
        <w:rPr>
          <w:rFonts w:ascii="Times New Roman" w:hAnsi="Times New Roman" w:cs="Times New Roman"/>
          <w:lang w:val="en-CA"/>
        </w:rPr>
      </w:pPr>
    </w:p>
    <w:p w14:paraId="008BE4A8" w14:textId="77777777" w:rsidR="00E84A7F" w:rsidRPr="00CC0875" w:rsidRDefault="00E84A7F" w:rsidP="00E84A7F">
      <w:pPr>
        <w:rPr>
          <w:rFonts w:ascii="Times New Roman" w:hAnsi="Times New Roman" w:cs="Times New Roman"/>
          <w:lang w:val="en-CA"/>
        </w:rPr>
      </w:pPr>
      <w:r w:rsidRPr="00CC0875">
        <w:rPr>
          <w:rFonts w:ascii="Times New Roman" w:hAnsi="Times New Roman" w:cs="Times New Roman"/>
          <w:lang w:val="en-CA"/>
        </w:rPr>
        <w:t xml:space="preserve">Vakil, E., &amp; Blachstein, H. (1994). A supplementary measure in the Rey AVLT for assessing </w:t>
      </w:r>
    </w:p>
    <w:p w14:paraId="0878C41A" w14:textId="5C561B53" w:rsidR="00E84A7F" w:rsidRPr="00CC0875" w:rsidRDefault="00E84A7F" w:rsidP="008E2EB7">
      <w:pPr>
        <w:ind w:left="708"/>
        <w:rPr>
          <w:rFonts w:ascii="Times New Roman" w:hAnsi="Times New Roman" w:cs="Times New Roman"/>
          <w:lang w:val="en-CA"/>
        </w:rPr>
      </w:pPr>
      <w:r w:rsidRPr="00CC0875">
        <w:rPr>
          <w:rFonts w:ascii="Times New Roman" w:hAnsi="Times New Roman" w:cs="Times New Roman"/>
          <w:lang w:val="en-CA"/>
        </w:rPr>
        <w:t xml:space="preserve">incidental learning of temporal order. </w:t>
      </w:r>
      <w:r w:rsidRPr="00CC0875">
        <w:rPr>
          <w:rFonts w:ascii="Times New Roman" w:hAnsi="Times New Roman" w:cs="Times New Roman"/>
          <w:i/>
          <w:iCs/>
          <w:lang w:val="en-CA"/>
        </w:rPr>
        <w:t>Journal of Clinical Psychology, 50</w:t>
      </w:r>
      <w:r w:rsidR="008E2EB7" w:rsidRPr="00CC0875">
        <w:rPr>
          <w:rFonts w:ascii="Times New Roman" w:hAnsi="Times New Roman" w:cs="Times New Roman"/>
          <w:iCs/>
          <w:lang w:val="en-CA"/>
        </w:rPr>
        <w:t>(2)</w:t>
      </w:r>
      <w:r w:rsidRPr="00CC0875">
        <w:rPr>
          <w:rFonts w:ascii="Times New Roman" w:hAnsi="Times New Roman" w:cs="Times New Roman"/>
          <w:i/>
          <w:iCs/>
          <w:lang w:val="en-CA"/>
        </w:rPr>
        <w:t xml:space="preserve">, </w:t>
      </w:r>
      <w:r w:rsidRPr="00CC0875">
        <w:rPr>
          <w:rFonts w:ascii="Times New Roman" w:hAnsi="Times New Roman" w:cs="Times New Roman"/>
          <w:lang w:val="en-CA"/>
        </w:rPr>
        <w:t>241–245.</w:t>
      </w:r>
      <w:r w:rsidR="008E2EB7" w:rsidRPr="00CC0875">
        <w:rPr>
          <w:rFonts w:ascii="Times New Roman" w:hAnsi="Times New Roman" w:cs="Times New Roman"/>
          <w:lang w:val="en-CA"/>
        </w:rPr>
        <w:t xml:space="preserve"> doi: 10.1002/1097-4679(199403)50:2&lt;240::AID-JCLP2270500215&gt;3.0.CO;2-5</w:t>
      </w:r>
    </w:p>
    <w:p w14:paraId="51D1A991" w14:textId="77777777" w:rsidR="00E84A7F" w:rsidRPr="00CC0875" w:rsidRDefault="00E84A7F" w:rsidP="009830E5">
      <w:pPr>
        <w:rPr>
          <w:rFonts w:ascii="Times New Roman" w:hAnsi="Times New Roman" w:cs="Times New Roman"/>
          <w:lang w:val="en-CA"/>
        </w:rPr>
      </w:pPr>
    </w:p>
    <w:p w14:paraId="1784F33C" w14:textId="77777777" w:rsidR="009830E5" w:rsidRPr="00CC0875" w:rsidRDefault="009830E5" w:rsidP="009830E5">
      <w:pPr>
        <w:rPr>
          <w:rFonts w:ascii="Times New Roman" w:hAnsi="Times New Roman" w:cs="Times New Roman"/>
          <w:lang w:val="en-CA"/>
        </w:rPr>
      </w:pPr>
      <w:r w:rsidRPr="00CC0875">
        <w:rPr>
          <w:rFonts w:ascii="Times New Roman" w:hAnsi="Times New Roman" w:cs="Times New Roman"/>
          <w:lang w:val="en-CA"/>
        </w:rPr>
        <w:t xml:space="preserve">Vakil, E., &amp; Blachstein, H. (1997). Rey AVLT: Developmental norms for adults and the </w:t>
      </w:r>
    </w:p>
    <w:p w14:paraId="7E49B4EA" w14:textId="23AF1F08" w:rsidR="009830E5" w:rsidRPr="00CC0875" w:rsidRDefault="009830E5" w:rsidP="009830E5">
      <w:pPr>
        <w:ind w:left="708"/>
        <w:rPr>
          <w:rFonts w:ascii="Times New Roman" w:hAnsi="Times New Roman" w:cs="Times New Roman"/>
          <w:lang w:val="en-CA"/>
        </w:rPr>
      </w:pPr>
      <w:r w:rsidRPr="00CC0875">
        <w:rPr>
          <w:rFonts w:ascii="Times New Roman" w:hAnsi="Times New Roman" w:cs="Times New Roman"/>
          <w:lang w:val="en-CA"/>
        </w:rPr>
        <w:t xml:space="preserve">sensitivity of different memory measures to age. </w:t>
      </w:r>
      <w:r w:rsidRPr="00CC0875">
        <w:rPr>
          <w:rFonts w:ascii="Times New Roman" w:hAnsi="Times New Roman" w:cs="Times New Roman"/>
          <w:i/>
          <w:iCs/>
          <w:lang w:val="en-CA"/>
        </w:rPr>
        <w:t>The Clinical Neuropsychologist, 11</w:t>
      </w:r>
      <w:r w:rsidR="007400DB" w:rsidRPr="00CC0875">
        <w:rPr>
          <w:rFonts w:ascii="Times New Roman" w:hAnsi="Times New Roman" w:cs="Times New Roman"/>
          <w:iCs/>
          <w:lang w:val="en-CA"/>
        </w:rPr>
        <w:t>(4)</w:t>
      </w:r>
      <w:r w:rsidRPr="00CC0875">
        <w:rPr>
          <w:rFonts w:ascii="Times New Roman" w:hAnsi="Times New Roman" w:cs="Times New Roman"/>
          <w:i/>
          <w:iCs/>
          <w:lang w:val="en-CA"/>
        </w:rPr>
        <w:t xml:space="preserve">, </w:t>
      </w:r>
      <w:r w:rsidRPr="00CC0875">
        <w:rPr>
          <w:rFonts w:ascii="Times New Roman" w:hAnsi="Times New Roman" w:cs="Times New Roman"/>
          <w:lang w:val="en-CA"/>
        </w:rPr>
        <w:t>356–369.</w:t>
      </w:r>
      <w:r w:rsidR="007400DB" w:rsidRPr="00CC0875">
        <w:rPr>
          <w:rFonts w:ascii="Times New Roman" w:hAnsi="Times New Roman" w:cs="Times New Roman"/>
          <w:lang w:val="en-CA"/>
        </w:rPr>
        <w:t xml:space="preserve"> doi: 10.1080/13854049708400464</w:t>
      </w:r>
    </w:p>
    <w:p w14:paraId="3AA960AC" w14:textId="77777777" w:rsidR="0013384E" w:rsidRPr="00CC0875" w:rsidRDefault="0013384E" w:rsidP="0013384E">
      <w:pPr>
        <w:rPr>
          <w:rFonts w:ascii="Times New Roman" w:hAnsi="Times New Roman" w:cs="Times New Roman"/>
          <w:lang w:val="en-CA"/>
        </w:rPr>
      </w:pPr>
    </w:p>
    <w:p w14:paraId="112C88F5" w14:textId="77777777" w:rsidR="007F15DE" w:rsidRPr="00CC0875" w:rsidRDefault="007F15DE" w:rsidP="007F15DE">
      <w:pPr>
        <w:rPr>
          <w:rFonts w:ascii="Times New Roman" w:hAnsi="Times New Roman" w:cs="Times New Roman"/>
          <w:lang w:val="en-CA"/>
        </w:rPr>
      </w:pPr>
      <w:r w:rsidRPr="00CC0875">
        <w:rPr>
          <w:rFonts w:ascii="Times New Roman" w:hAnsi="Times New Roman" w:cs="Times New Roman"/>
          <w:lang w:val="en-CA"/>
        </w:rPr>
        <w:t xml:space="preserve">Van den Burg, W., &amp; Kingma, A. (1999). Performance of 225 Dutch school children on Rey’s </w:t>
      </w:r>
    </w:p>
    <w:p w14:paraId="326370FE" w14:textId="20BFC59A" w:rsidR="007F15DE" w:rsidRPr="00CC0875" w:rsidRDefault="007F15DE" w:rsidP="007F15DE">
      <w:pPr>
        <w:ind w:left="708"/>
        <w:rPr>
          <w:rFonts w:ascii="Times New Roman" w:hAnsi="Times New Roman" w:cs="Times New Roman"/>
          <w:lang w:val="en-CA"/>
        </w:rPr>
      </w:pPr>
      <w:r w:rsidRPr="00CC0875">
        <w:rPr>
          <w:rFonts w:ascii="Times New Roman" w:hAnsi="Times New Roman" w:cs="Times New Roman"/>
          <w:lang w:val="en-CA"/>
        </w:rPr>
        <w:lastRenderedPageBreak/>
        <w:t xml:space="preserve">Auditory Verbal Learning Test: Parallel test-retest reliabilities with an interval of 3 months and normative data. </w:t>
      </w:r>
      <w:r w:rsidRPr="00CC0875">
        <w:rPr>
          <w:rFonts w:ascii="Times New Roman" w:hAnsi="Times New Roman" w:cs="Times New Roman"/>
          <w:i/>
          <w:iCs/>
          <w:lang w:val="en-CA"/>
        </w:rPr>
        <w:t>Archives of Clinical Neuropsychology, 14</w:t>
      </w:r>
      <w:r w:rsidR="007400DB" w:rsidRPr="00CC0875">
        <w:rPr>
          <w:rFonts w:ascii="Times New Roman" w:hAnsi="Times New Roman" w:cs="Times New Roman"/>
          <w:iCs/>
          <w:lang w:val="en-CA"/>
        </w:rPr>
        <w:t>(6)</w:t>
      </w:r>
      <w:r w:rsidRPr="00CC0875">
        <w:rPr>
          <w:rFonts w:ascii="Times New Roman" w:hAnsi="Times New Roman" w:cs="Times New Roman"/>
          <w:i/>
          <w:iCs/>
          <w:lang w:val="en-CA"/>
        </w:rPr>
        <w:t xml:space="preserve">, </w:t>
      </w:r>
      <w:r w:rsidRPr="00CC0875">
        <w:rPr>
          <w:rFonts w:ascii="Times New Roman" w:hAnsi="Times New Roman" w:cs="Times New Roman"/>
          <w:lang w:val="en-CA"/>
        </w:rPr>
        <w:t xml:space="preserve">545–559. </w:t>
      </w:r>
      <w:r w:rsidR="007400DB" w:rsidRPr="00CC0875">
        <w:rPr>
          <w:rFonts w:ascii="Times New Roman" w:hAnsi="Times New Roman" w:cs="Times New Roman"/>
          <w:lang w:val="en-CA"/>
        </w:rPr>
        <w:t>doi: 10.1016/S0887-6177(98)00042-0</w:t>
      </w:r>
    </w:p>
    <w:p w14:paraId="05873CA6" w14:textId="77777777" w:rsidR="007F15DE" w:rsidRPr="00CC0875" w:rsidRDefault="007F15DE" w:rsidP="0013384E">
      <w:pPr>
        <w:rPr>
          <w:rFonts w:ascii="Times New Roman" w:hAnsi="Times New Roman" w:cs="Times New Roman"/>
          <w:lang w:val="en-CA"/>
        </w:rPr>
      </w:pPr>
    </w:p>
    <w:p w14:paraId="6F675A31" w14:textId="77777777" w:rsidR="0013384E" w:rsidRPr="00CC0875" w:rsidRDefault="0013384E" w:rsidP="0013384E">
      <w:pPr>
        <w:rPr>
          <w:rFonts w:ascii="Times New Roman" w:hAnsi="Times New Roman" w:cs="Times New Roman"/>
          <w:lang w:val="en-CA"/>
        </w:rPr>
      </w:pPr>
      <w:r w:rsidRPr="00CC0875">
        <w:rPr>
          <w:rFonts w:ascii="Times New Roman" w:hAnsi="Times New Roman" w:cs="Times New Roman"/>
          <w:lang w:val="en-CA"/>
        </w:rPr>
        <w:t xml:space="preserve">Van der Elst, W., van Boxtel, P. J., van Breukelen, J. P., &amp; Jolles, J. (2005). Rey’s Verbal </w:t>
      </w:r>
    </w:p>
    <w:p w14:paraId="449B1921" w14:textId="67AB2013" w:rsidR="0013384E" w:rsidRPr="00CC0875" w:rsidRDefault="0013384E" w:rsidP="0013384E">
      <w:pPr>
        <w:ind w:left="708"/>
        <w:rPr>
          <w:rFonts w:ascii="Times New Roman" w:hAnsi="Times New Roman" w:cs="Times New Roman"/>
          <w:lang w:val="en-CA"/>
        </w:rPr>
      </w:pPr>
      <w:r w:rsidRPr="00CC0875">
        <w:rPr>
          <w:rFonts w:ascii="Times New Roman" w:hAnsi="Times New Roman" w:cs="Times New Roman"/>
          <w:lang w:val="en-CA"/>
        </w:rPr>
        <w:t>Learning Test: Normative data for 1855 healthy participants aged 24–81 years and the influence of age, sex, education, and mode of presen</w:t>
      </w:r>
      <w:r w:rsidR="007400DB" w:rsidRPr="00CC0875">
        <w:rPr>
          <w:rFonts w:ascii="Times New Roman" w:hAnsi="Times New Roman" w:cs="Times New Roman"/>
          <w:lang w:val="en-CA"/>
        </w:rPr>
        <w:t xml:space="preserve">tation. </w:t>
      </w:r>
      <w:r w:rsidR="007400DB" w:rsidRPr="00CC0875">
        <w:rPr>
          <w:rFonts w:ascii="Times New Roman" w:hAnsi="Times New Roman" w:cs="Times New Roman"/>
          <w:i/>
          <w:lang w:val="en-CA"/>
        </w:rPr>
        <w:t>Journal of the Interna</w:t>
      </w:r>
      <w:r w:rsidRPr="00CC0875">
        <w:rPr>
          <w:rFonts w:ascii="Times New Roman" w:hAnsi="Times New Roman" w:cs="Times New Roman"/>
          <w:i/>
          <w:lang w:val="en-CA"/>
        </w:rPr>
        <w:t>tional Neuropsychological Society, 11</w:t>
      </w:r>
      <w:r w:rsidR="007400DB" w:rsidRPr="00CC0875">
        <w:rPr>
          <w:rFonts w:ascii="Times New Roman" w:hAnsi="Times New Roman" w:cs="Times New Roman"/>
          <w:lang w:val="en-CA"/>
        </w:rPr>
        <w:t>(3)</w:t>
      </w:r>
      <w:r w:rsidRPr="00CC0875">
        <w:rPr>
          <w:rFonts w:ascii="Times New Roman" w:hAnsi="Times New Roman" w:cs="Times New Roman"/>
          <w:lang w:val="en-CA"/>
        </w:rPr>
        <w:t>, 290–302.</w:t>
      </w:r>
      <w:r w:rsidR="007400DB" w:rsidRPr="00CC0875">
        <w:rPr>
          <w:rFonts w:ascii="Times New Roman" w:hAnsi="Times New Roman" w:cs="Times New Roman"/>
          <w:lang w:val="en-CA"/>
        </w:rPr>
        <w:t xml:space="preserve"> doi: 10.1017/S1355617705050344</w:t>
      </w:r>
    </w:p>
    <w:p w14:paraId="0D1FD451" w14:textId="77777777" w:rsidR="0013384E" w:rsidRPr="00CC0875" w:rsidRDefault="0013384E" w:rsidP="006F2078">
      <w:pPr>
        <w:rPr>
          <w:rFonts w:ascii="Times New Roman" w:hAnsi="Times New Roman" w:cs="Times New Roman"/>
          <w:lang w:val="en-CA"/>
        </w:rPr>
      </w:pPr>
    </w:p>
    <w:p w14:paraId="0E21A553" w14:textId="06197184" w:rsidR="008C5E18" w:rsidRPr="00CC0875" w:rsidRDefault="008C5E18" w:rsidP="006F2078">
      <w:pPr>
        <w:rPr>
          <w:rFonts w:ascii="Times New Roman" w:hAnsi="Times New Roman" w:cs="Times New Roman"/>
          <w:lang w:val="en-CA"/>
        </w:rPr>
      </w:pPr>
      <w:r w:rsidRPr="00CC0875">
        <w:rPr>
          <w:rFonts w:ascii="Times New Roman" w:hAnsi="Times New Roman" w:cs="Times New Roman"/>
          <w:lang w:val="en-CA"/>
        </w:rPr>
        <w:t>Wechsler, D</w:t>
      </w:r>
      <w:r w:rsidR="00E72F8E" w:rsidRPr="00CC0875">
        <w:rPr>
          <w:rFonts w:ascii="Times New Roman" w:hAnsi="Times New Roman" w:cs="Times New Roman"/>
          <w:lang w:val="en-CA"/>
        </w:rPr>
        <w:t>. (1987). Wechsler Memory Scale-</w:t>
      </w:r>
      <w:r w:rsidRPr="00CC0875">
        <w:rPr>
          <w:rFonts w:ascii="Times New Roman" w:hAnsi="Times New Roman" w:cs="Times New Roman"/>
          <w:lang w:val="en-CA"/>
        </w:rPr>
        <w:t xml:space="preserve">Revised manual. San Antonio, TX: Psychological </w:t>
      </w:r>
    </w:p>
    <w:p w14:paraId="1D2AACDD" w14:textId="3BD00AF7" w:rsidR="008C5E18" w:rsidRPr="00CC0875" w:rsidRDefault="008C5E18" w:rsidP="008C5E18">
      <w:pPr>
        <w:ind w:firstLine="708"/>
        <w:rPr>
          <w:rFonts w:ascii="Times New Roman" w:hAnsi="Times New Roman" w:cs="Times New Roman"/>
          <w:lang w:val="en-CA"/>
        </w:rPr>
      </w:pPr>
      <w:r w:rsidRPr="00CC0875">
        <w:rPr>
          <w:rFonts w:ascii="Times New Roman" w:hAnsi="Times New Roman" w:cs="Times New Roman"/>
          <w:lang w:val="en-CA"/>
        </w:rPr>
        <w:t>Corporation.</w:t>
      </w:r>
    </w:p>
    <w:p w14:paraId="09365BB4" w14:textId="77777777" w:rsidR="008C5E18" w:rsidRPr="00CC0875" w:rsidRDefault="008C5E18" w:rsidP="006F2078">
      <w:pPr>
        <w:rPr>
          <w:rFonts w:ascii="Times New Roman" w:hAnsi="Times New Roman" w:cs="Times New Roman"/>
          <w:lang w:val="en-CA"/>
        </w:rPr>
      </w:pPr>
    </w:p>
    <w:p w14:paraId="55F99D33" w14:textId="47A58128" w:rsidR="006F2078" w:rsidRPr="00CC0875" w:rsidRDefault="006F2078" w:rsidP="006F2078">
      <w:pPr>
        <w:rPr>
          <w:rFonts w:ascii="Times New Roman" w:hAnsi="Times New Roman" w:cs="Times New Roman"/>
          <w:lang w:val="en-CA"/>
        </w:rPr>
      </w:pPr>
      <w:r w:rsidRPr="00CC0875">
        <w:rPr>
          <w:rFonts w:ascii="Times New Roman" w:hAnsi="Times New Roman" w:cs="Times New Roman"/>
          <w:lang w:val="en-CA"/>
        </w:rPr>
        <w:t xml:space="preserve">Wiens, A. N., McMinn, M. R., &amp; Crossen, J. R. (1988). Rey Auditory-Verbal Learning Test: </w:t>
      </w:r>
    </w:p>
    <w:p w14:paraId="70A9E7D3" w14:textId="784D80B5" w:rsidR="006F2078" w:rsidRPr="00CC0875" w:rsidRDefault="006F2078" w:rsidP="006F2078">
      <w:pPr>
        <w:ind w:left="708"/>
        <w:rPr>
          <w:rFonts w:ascii="Times New Roman" w:hAnsi="Times New Roman" w:cs="Times New Roman"/>
          <w:lang w:val="en-CA"/>
        </w:rPr>
      </w:pPr>
      <w:r w:rsidRPr="00CC0875">
        <w:rPr>
          <w:rFonts w:ascii="Times New Roman" w:hAnsi="Times New Roman" w:cs="Times New Roman"/>
          <w:lang w:val="en-CA"/>
        </w:rPr>
        <w:t xml:space="preserve">Development of norms for healthy young adults. </w:t>
      </w:r>
      <w:r w:rsidRPr="00CC0875">
        <w:rPr>
          <w:rFonts w:ascii="Times New Roman" w:hAnsi="Times New Roman" w:cs="Times New Roman"/>
          <w:i/>
          <w:iCs/>
          <w:lang w:val="en-CA"/>
        </w:rPr>
        <w:t>The Clinical Neuropsychologist, 2</w:t>
      </w:r>
      <w:r w:rsidR="007400DB" w:rsidRPr="00CC0875">
        <w:rPr>
          <w:rFonts w:ascii="Times New Roman" w:hAnsi="Times New Roman" w:cs="Times New Roman"/>
          <w:iCs/>
          <w:lang w:val="en-CA"/>
        </w:rPr>
        <w:t>(1)</w:t>
      </w:r>
      <w:r w:rsidRPr="00CC0875">
        <w:rPr>
          <w:rFonts w:ascii="Times New Roman" w:hAnsi="Times New Roman" w:cs="Times New Roman"/>
          <w:i/>
          <w:iCs/>
          <w:lang w:val="en-CA"/>
        </w:rPr>
        <w:t xml:space="preserve">, </w:t>
      </w:r>
      <w:r w:rsidRPr="00CC0875">
        <w:rPr>
          <w:rFonts w:ascii="Times New Roman" w:hAnsi="Times New Roman" w:cs="Times New Roman"/>
          <w:lang w:val="en-CA"/>
        </w:rPr>
        <w:t>67–87.</w:t>
      </w:r>
      <w:r w:rsidR="007400DB" w:rsidRPr="00CC0875">
        <w:rPr>
          <w:rFonts w:ascii="Times New Roman" w:hAnsi="Times New Roman" w:cs="Times New Roman"/>
          <w:lang w:val="en-CA"/>
        </w:rPr>
        <w:t xml:space="preserve"> doi: 10.1080/13854048808520087</w:t>
      </w:r>
    </w:p>
    <w:p w14:paraId="42EDBCD7" w14:textId="77777777" w:rsidR="00567D7B" w:rsidRPr="00CC0875" w:rsidRDefault="00567D7B" w:rsidP="00567D7B">
      <w:pPr>
        <w:rPr>
          <w:rFonts w:ascii="Times New Roman" w:hAnsi="Times New Roman" w:cs="Times New Roman"/>
          <w:lang w:val="en-CA"/>
        </w:rPr>
      </w:pPr>
    </w:p>
    <w:p w14:paraId="650D77A0" w14:textId="49597CA7" w:rsidR="00567D7B" w:rsidRPr="00CC0875" w:rsidRDefault="00567D7B" w:rsidP="00567D7B">
      <w:pPr>
        <w:rPr>
          <w:rFonts w:ascii="Times New Roman" w:hAnsi="Times New Roman" w:cs="Times New Roman"/>
          <w:lang w:val="en-CA"/>
        </w:rPr>
      </w:pPr>
      <w:r w:rsidRPr="00CC0875">
        <w:rPr>
          <w:rFonts w:ascii="Times New Roman" w:hAnsi="Times New Roman" w:cs="Times New Roman"/>
          <w:lang w:val="en-CA"/>
        </w:rPr>
        <w:t xml:space="preserve">Woodard, J. L., Dunlosky, J., &amp; Salthouse, T. A. (1999). Task decomposition analysis of </w:t>
      </w:r>
    </w:p>
    <w:p w14:paraId="5EB1D316" w14:textId="393AE433" w:rsidR="00567D7B" w:rsidRPr="00CC0875" w:rsidRDefault="00567D7B" w:rsidP="00567D7B">
      <w:pPr>
        <w:ind w:left="708"/>
        <w:rPr>
          <w:rFonts w:ascii="Times New Roman" w:hAnsi="Times New Roman" w:cs="Times New Roman"/>
          <w:lang w:val="en-CA"/>
        </w:rPr>
      </w:pPr>
      <w:r w:rsidRPr="00CC0875">
        <w:rPr>
          <w:rFonts w:ascii="Times New Roman" w:hAnsi="Times New Roman" w:cs="Times New Roman"/>
          <w:lang w:val="en-CA"/>
        </w:rPr>
        <w:t xml:space="preserve">intertrial free recall performance on the Rey Auditory Verbal Learning Test in normal aging and Alzheimer’s disease. </w:t>
      </w:r>
      <w:r w:rsidRPr="00CC0875">
        <w:rPr>
          <w:rFonts w:ascii="Times New Roman" w:hAnsi="Times New Roman" w:cs="Times New Roman"/>
          <w:i/>
          <w:iCs/>
          <w:lang w:val="en-CA"/>
        </w:rPr>
        <w:t>Journal of Clinical and Experimental Neuropsychology, 21</w:t>
      </w:r>
      <w:r w:rsidRPr="00CC0875">
        <w:rPr>
          <w:rFonts w:ascii="Times New Roman" w:hAnsi="Times New Roman" w:cs="Times New Roman"/>
          <w:iCs/>
          <w:lang w:val="en-CA"/>
        </w:rPr>
        <w:t>(5)</w:t>
      </w:r>
      <w:r w:rsidRPr="00CC0875">
        <w:rPr>
          <w:rFonts w:ascii="Times New Roman" w:hAnsi="Times New Roman" w:cs="Times New Roman"/>
          <w:i/>
          <w:iCs/>
          <w:lang w:val="en-CA"/>
        </w:rPr>
        <w:t xml:space="preserve">, </w:t>
      </w:r>
      <w:r w:rsidRPr="00CC0875">
        <w:rPr>
          <w:rFonts w:ascii="Times New Roman" w:hAnsi="Times New Roman" w:cs="Times New Roman"/>
          <w:lang w:val="en-CA"/>
        </w:rPr>
        <w:t>666–676. doi: 10.1076/jcen.21.5.666.872</w:t>
      </w:r>
    </w:p>
    <w:p w14:paraId="35725AE0" w14:textId="77777777" w:rsidR="00567D7B" w:rsidRPr="00CC0875" w:rsidRDefault="00567D7B" w:rsidP="00567D7B">
      <w:pPr>
        <w:rPr>
          <w:rFonts w:ascii="Times New Roman" w:hAnsi="Times New Roman" w:cs="Times New Roman"/>
          <w:lang w:val="en-CA"/>
        </w:rPr>
      </w:pPr>
    </w:p>
    <w:p w14:paraId="4C8CAFE2" w14:textId="77777777" w:rsidR="00A04FFB" w:rsidRPr="00CC0875" w:rsidRDefault="00A04FFB" w:rsidP="00A04FFB">
      <w:pPr>
        <w:rPr>
          <w:rFonts w:ascii="Times New Roman" w:hAnsi="Times New Roman" w:cs="Times New Roman"/>
          <w:lang w:val="en-CA"/>
        </w:rPr>
      </w:pPr>
      <w:r w:rsidRPr="00CC0875">
        <w:rPr>
          <w:rFonts w:ascii="Times New Roman" w:hAnsi="Times New Roman" w:cs="Times New Roman"/>
          <w:lang w:val="en-CA"/>
        </w:rPr>
        <w:t>Yesavage, J. A., Brink, T. L., Rose, T. L., Lum, O., Huang, V., Adey, M., &amp; Leirer, V. O. (1982–</w:t>
      </w:r>
    </w:p>
    <w:p w14:paraId="1E57A030" w14:textId="4C4441CD" w:rsidR="00A04FFB" w:rsidRPr="00CC0875" w:rsidRDefault="00A04FFB" w:rsidP="00A04FFB">
      <w:pPr>
        <w:ind w:left="708"/>
        <w:rPr>
          <w:rFonts w:ascii="Times New Roman" w:hAnsi="Times New Roman" w:cs="Times New Roman"/>
          <w:lang w:val="en-CA"/>
        </w:rPr>
      </w:pPr>
      <w:r w:rsidRPr="00CC0875">
        <w:rPr>
          <w:rFonts w:ascii="Times New Roman" w:hAnsi="Times New Roman" w:cs="Times New Roman"/>
          <w:lang w:val="en-CA"/>
        </w:rPr>
        <w:t xml:space="preserve">1983). Development and validation of a Geriatric Depression Screening Scale: A preliminary report. </w:t>
      </w:r>
      <w:r w:rsidRPr="00CC0875">
        <w:rPr>
          <w:rFonts w:ascii="Times New Roman" w:hAnsi="Times New Roman" w:cs="Times New Roman"/>
          <w:i/>
          <w:lang w:val="en-CA"/>
        </w:rPr>
        <w:t>Journal of Psychiatric Research, 17</w:t>
      </w:r>
      <w:r w:rsidRPr="00CC0875">
        <w:rPr>
          <w:rFonts w:ascii="Times New Roman" w:hAnsi="Times New Roman" w:cs="Times New Roman"/>
          <w:lang w:val="en-CA"/>
        </w:rPr>
        <w:t xml:space="preserve">, 37–49. doi:10.1016/0022-3956(82) 90033-4. </w:t>
      </w:r>
    </w:p>
    <w:p w14:paraId="38B296CB" w14:textId="77777777" w:rsidR="006F2078" w:rsidRPr="00CC0875" w:rsidRDefault="006F2078">
      <w:pPr>
        <w:rPr>
          <w:rFonts w:ascii="Times New Roman" w:hAnsi="Times New Roman" w:cs="Times New Roman"/>
          <w:lang w:val="en-CA"/>
        </w:rPr>
      </w:pPr>
    </w:p>
    <w:p w14:paraId="099857A9" w14:textId="77777777" w:rsidR="00A22644" w:rsidRPr="00CC0875" w:rsidRDefault="00A22644" w:rsidP="00A22644">
      <w:pPr>
        <w:rPr>
          <w:rFonts w:ascii="Times New Roman" w:hAnsi="Times New Roman" w:cs="Times New Roman"/>
          <w:lang w:val="en-CA"/>
        </w:rPr>
      </w:pPr>
      <w:r w:rsidRPr="00CC0875">
        <w:rPr>
          <w:rFonts w:ascii="Times New Roman" w:hAnsi="Times New Roman" w:cs="Times New Roman"/>
          <w:lang w:val="en-CA"/>
        </w:rPr>
        <w:t xml:space="preserve">Zhang, J., Zhou, W, Wang, L., Harvard Aging Brain Study. (2017). Gender differences of </w:t>
      </w:r>
    </w:p>
    <w:p w14:paraId="09F4B3D1" w14:textId="3467B427" w:rsidR="00A22644" w:rsidRPr="00CC0875" w:rsidRDefault="00A22644" w:rsidP="00A22644">
      <w:pPr>
        <w:ind w:left="708"/>
        <w:rPr>
          <w:rFonts w:ascii="Times New Roman" w:hAnsi="Times New Roman" w:cs="Times New Roman"/>
        </w:rPr>
      </w:pPr>
      <w:r w:rsidRPr="00CC0875">
        <w:rPr>
          <w:rFonts w:ascii="Times New Roman" w:hAnsi="Times New Roman" w:cs="Times New Roman"/>
          <w:lang w:val="en-CA"/>
        </w:rPr>
        <w:t xml:space="preserve">neuropsychological profiles in cognitively normal older people without amyloid pathology. </w:t>
      </w:r>
      <w:r w:rsidRPr="00CC0875">
        <w:rPr>
          <w:rFonts w:ascii="Times New Roman" w:hAnsi="Times New Roman" w:cs="Times New Roman"/>
          <w:i/>
          <w:lang w:val="en-CA"/>
        </w:rPr>
        <w:t>Comprehensive Psychiatry, 75</w:t>
      </w:r>
      <w:r w:rsidRPr="00CC0875">
        <w:rPr>
          <w:rFonts w:ascii="Times New Roman" w:hAnsi="Times New Roman" w:cs="Times New Roman"/>
          <w:lang w:val="en-CA"/>
        </w:rPr>
        <w:t xml:space="preserve">, 22-26. doi: </w:t>
      </w:r>
      <w:r w:rsidRPr="00CC0875">
        <w:rPr>
          <w:rFonts w:ascii="Times New Roman" w:hAnsi="Times New Roman" w:cs="Times New Roman"/>
        </w:rPr>
        <w:t>10.1016/j.comppsych.2017.02.008</w:t>
      </w:r>
    </w:p>
    <w:bookmarkEnd w:id="0"/>
    <w:p w14:paraId="0A67F98C" w14:textId="6A24D018" w:rsidR="00A22644" w:rsidRPr="00CC0875" w:rsidRDefault="00A22644">
      <w:pPr>
        <w:rPr>
          <w:rFonts w:ascii="Times New Roman" w:hAnsi="Times New Roman" w:cs="Times New Roman"/>
          <w:lang w:val="en-CA"/>
        </w:rPr>
      </w:pPr>
    </w:p>
    <w:sectPr w:rsidR="00A22644" w:rsidRPr="00CC0875" w:rsidSect="00384A88">
      <w:headerReference w:type="default" r:id="rId8"/>
      <w:footerReference w:type="even" r:id="rId9"/>
      <w:footerReference w:type="default" r:id="rId10"/>
      <w:pgSz w:w="12240" w:h="15840"/>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94E1A7" w16cid:durableId="1D764393"/>
  <w16cid:commentId w16cid:paraId="6BF29653" w16cid:durableId="1D7643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C1116" w14:textId="77777777" w:rsidR="00416A97" w:rsidRDefault="00416A97" w:rsidP="00384A88">
      <w:r>
        <w:separator/>
      </w:r>
    </w:p>
  </w:endnote>
  <w:endnote w:type="continuationSeparator" w:id="0">
    <w:p w14:paraId="1725DD0A" w14:textId="77777777" w:rsidR="00416A97" w:rsidRDefault="00416A97" w:rsidP="0038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D3783" w14:textId="77777777" w:rsidR="00144216" w:rsidRDefault="00144216" w:rsidP="0086269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11EF8D8" w14:textId="77777777" w:rsidR="00144216" w:rsidRDefault="00144216" w:rsidP="00384A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ED208" w14:textId="0143110D" w:rsidR="00144216" w:rsidRDefault="00144216" w:rsidP="0086269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C0875">
      <w:rPr>
        <w:rStyle w:val="Numrodepage"/>
        <w:noProof/>
      </w:rPr>
      <w:t>17</w:t>
    </w:r>
    <w:r>
      <w:rPr>
        <w:rStyle w:val="Numrodepage"/>
      </w:rPr>
      <w:fldChar w:fldCharType="end"/>
    </w:r>
  </w:p>
  <w:p w14:paraId="17290418" w14:textId="77777777" w:rsidR="00144216" w:rsidRDefault="00144216" w:rsidP="00384A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A935D" w14:textId="77777777" w:rsidR="00416A97" w:rsidRDefault="00416A97" w:rsidP="00384A88">
      <w:r>
        <w:separator/>
      </w:r>
    </w:p>
  </w:footnote>
  <w:footnote w:type="continuationSeparator" w:id="0">
    <w:p w14:paraId="3645FB98" w14:textId="77777777" w:rsidR="00416A97" w:rsidRDefault="00416A97" w:rsidP="00384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B5FB" w14:textId="6A31CD30" w:rsidR="00144216" w:rsidRPr="0080022E" w:rsidRDefault="00144216" w:rsidP="004607FB">
    <w:pPr>
      <w:pStyle w:val="En-tte"/>
      <w:jc w:val="center"/>
      <w:rPr>
        <w:rFonts w:ascii="Times New Roman" w:hAnsi="Times New Roman" w:cs="Times New Roman"/>
        <w:lang w:val="en-CA"/>
      </w:rPr>
    </w:pPr>
    <w:r w:rsidRPr="0080022E">
      <w:rPr>
        <w:rFonts w:ascii="Times New Roman" w:hAnsi="Times New Roman" w:cs="Times New Roman"/>
        <w:lang w:val="en-CA"/>
      </w:rPr>
      <w:t>RUNNING HEAD : FRENCH-QUEBEC NORMS FOR THE RAVLT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36BE8"/>
    <w:multiLevelType w:val="multilevel"/>
    <w:tmpl w:val="BF8AC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81"/>
    <w:rsid w:val="0000130E"/>
    <w:rsid w:val="00006563"/>
    <w:rsid w:val="00011A69"/>
    <w:rsid w:val="00016170"/>
    <w:rsid w:val="000204B6"/>
    <w:rsid w:val="00021E12"/>
    <w:rsid w:val="000263B7"/>
    <w:rsid w:val="00027090"/>
    <w:rsid w:val="000325A7"/>
    <w:rsid w:val="00034EA6"/>
    <w:rsid w:val="00036735"/>
    <w:rsid w:val="000468E2"/>
    <w:rsid w:val="00051342"/>
    <w:rsid w:val="00057194"/>
    <w:rsid w:val="000630E5"/>
    <w:rsid w:val="00064D8C"/>
    <w:rsid w:val="0006552A"/>
    <w:rsid w:val="0006600E"/>
    <w:rsid w:val="00066BCA"/>
    <w:rsid w:val="00072035"/>
    <w:rsid w:val="00072AA3"/>
    <w:rsid w:val="0007763C"/>
    <w:rsid w:val="00077E5A"/>
    <w:rsid w:val="0008165F"/>
    <w:rsid w:val="00082F98"/>
    <w:rsid w:val="00091105"/>
    <w:rsid w:val="000969B2"/>
    <w:rsid w:val="000A080E"/>
    <w:rsid w:val="000A4FEC"/>
    <w:rsid w:val="000A7EE3"/>
    <w:rsid w:val="000B0941"/>
    <w:rsid w:val="000B18BB"/>
    <w:rsid w:val="000B4121"/>
    <w:rsid w:val="000C014C"/>
    <w:rsid w:val="000E4055"/>
    <w:rsid w:val="000E4AC6"/>
    <w:rsid w:val="000F0BAB"/>
    <w:rsid w:val="000F103C"/>
    <w:rsid w:val="000F5F9C"/>
    <w:rsid w:val="000F6CC6"/>
    <w:rsid w:val="00103AD7"/>
    <w:rsid w:val="00103F54"/>
    <w:rsid w:val="00105DB6"/>
    <w:rsid w:val="0010734C"/>
    <w:rsid w:val="001111A7"/>
    <w:rsid w:val="001166A7"/>
    <w:rsid w:val="001167F0"/>
    <w:rsid w:val="00120784"/>
    <w:rsid w:val="00123F7C"/>
    <w:rsid w:val="00127F81"/>
    <w:rsid w:val="0013384E"/>
    <w:rsid w:val="00134DA9"/>
    <w:rsid w:val="00140E2F"/>
    <w:rsid w:val="00142B64"/>
    <w:rsid w:val="001430DA"/>
    <w:rsid w:val="00143B99"/>
    <w:rsid w:val="00144216"/>
    <w:rsid w:val="00145399"/>
    <w:rsid w:val="0015645D"/>
    <w:rsid w:val="001608EC"/>
    <w:rsid w:val="00160CA5"/>
    <w:rsid w:val="00171AEF"/>
    <w:rsid w:val="001731E4"/>
    <w:rsid w:val="001757EB"/>
    <w:rsid w:val="00177304"/>
    <w:rsid w:val="00181381"/>
    <w:rsid w:val="00191BE7"/>
    <w:rsid w:val="00193C99"/>
    <w:rsid w:val="001A13A8"/>
    <w:rsid w:val="001A3689"/>
    <w:rsid w:val="001A5F15"/>
    <w:rsid w:val="001B18D6"/>
    <w:rsid w:val="001B1F5A"/>
    <w:rsid w:val="001B228A"/>
    <w:rsid w:val="001B368D"/>
    <w:rsid w:val="001B4138"/>
    <w:rsid w:val="001B4D2E"/>
    <w:rsid w:val="001C20E8"/>
    <w:rsid w:val="001C431A"/>
    <w:rsid w:val="001D058C"/>
    <w:rsid w:val="001D2D1D"/>
    <w:rsid w:val="001D47B4"/>
    <w:rsid w:val="001D52D0"/>
    <w:rsid w:val="001E20BC"/>
    <w:rsid w:val="001E2447"/>
    <w:rsid w:val="001E44D5"/>
    <w:rsid w:val="001F1AD7"/>
    <w:rsid w:val="001F4474"/>
    <w:rsid w:val="001F5776"/>
    <w:rsid w:val="00200BD4"/>
    <w:rsid w:val="00201399"/>
    <w:rsid w:val="00201AB1"/>
    <w:rsid w:val="0020213C"/>
    <w:rsid w:val="0020275C"/>
    <w:rsid w:val="002049FC"/>
    <w:rsid w:val="00206F7C"/>
    <w:rsid w:val="0021105F"/>
    <w:rsid w:val="00213DC5"/>
    <w:rsid w:val="00223192"/>
    <w:rsid w:val="002278A6"/>
    <w:rsid w:val="00230DA7"/>
    <w:rsid w:val="0023216A"/>
    <w:rsid w:val="00233F4F"/>
    <w:rsid w:val="00235651"/>
    <w:rsid w:val="00237614"/>
    <w:rsid w:val="00243F04"/>
    <w:rsid w:val="00246174"/>
    <w:rsid w:val="00247A18"/>
    <w:rsid w:val="00247A7D"/>
    <w:rsid w:val="0025353C"/>
    <w:rsid w:val="00254057"/>
    <w:rsid w:val="00255117"/>
    <w:rsid w:val="0025780D"/>
    <w:rsid w:val="00257BDB"/>
    <w:rsid w:val="00276706"/>
    <w:rsid w:val="00277612"/>
    <w:rsid w:val="00291F8B"/>
    <w:rsid w:val="00292461"/>
    <w:rsid w:val="00295610"/>
    <w:rsid w:val="00296779"/>
    <w:rsid w:val="002A060D"/>
    <w:rsid w:val="002A63E4"/>
    <w:rsid w:val="002A6DC9"/>
    <w:rsid w:val="002A7A9F"/>
    <w:rsid w:val="002B07AB"/>
    <w:rsid w:val="002C026A"/>
    <w:rsid w:val="002C0C6E"/>
    <w:rsid w:val="002C50D8"/>
    <w:rsid w:val="002D4DF2"/>
    <w:rsid w:val="002E030F"/>
    <w:rsid w:val="002E111E"/>
    <w:rsid w:val="002E3992"/>
    <w:rsid w:val="002E59F2"/>
    <w:rsid w:val="002F3C32"/>
    <w:rsid w:val="002F7F45"/>
    <w:rsid w:val="00301267"/>
    <w:rsid w:val="00302528"/>
    <w:rsid w:val="0030259F"/>
    <w:rsid w:val="00304C1E"/>
    <w:rsid w:val="003054C7"/>
    <w:rsid w:val="00305841"/>
    <w:rsid w:val="00310D00"/>
    <w:rsid w:val="00314FF9"/>
    <w:rsid w:val="003151FF"/>
    <w:rsid w:val="00320464"/>
    <w:rsid w:val="00321220"/>
    <w:rsid w:val="00323FC9"/>
    <w:rsid w:val="00326D88"/>
    <w:rsid w:val="00327FBC"/>
    <w:rsid w:val="003305B6"/>
    <w:rsid w:val="003308A3"/>
    <w:rsid w:val="0033524F"/>
    <w:rsid w:val="003366BD"/>
    <w:rsid w:val="0034018B"/>
    <w:rsid w:val="003467E9"/>
    <w:rsid w:val="00354508"/>
    <w:rsid w:val="00354CBC"/>
    <w:rsid w:val="0035700F"/>
    <w:rsid w:val="0036745A"/>
    <w:rsid w:val="003677DF"/>
    <w:rsid w:val="003724A4"/>
    <w:rsid w:val="003735AB"/>
    <w:rsid w:val="003822C0"/>
    <w:rsid w:val="00382F79"/>
    <w:rsid w:val="00384A88"/>
    <w:rsid w:val="00391125"/>
    <w:rsid w:val="0039484D"/>
    <w:rsid w:val="00395EED"/>
    <w:rsid w:val="00396129"/>
    <w:rsid w:val="00396E5B"/>
    <w:rsid w:val="003A048B"/>
    <w:rsid w:val="003A1D1A"/>
    <w:rsid w:val="003A4E79"/>
    <w:rsid w:val="003A51A2"/>
    <w:rsid w:val="003B32CC"/>
    <w:rsid w:val="003C1047"/>
    <w:rsid w:val="003C4CED"/>
    <w:rsid w:val="003D3904"/>
    <w:rsid w:val="003E06BA"/>
    <w:rsid w:val="003E199B"/>
    <w:rsid w:val="003E50F3"/>
    <w:rsid w:val="003E5F3C"/>
    <w:rsid w:val="003E6172"/>
    <w:rsid w:val="00403892"/>
    <w:rsid w:val="0041255F"/>
    <w:rsid w:val="004142AB"/>
    <w:rsid w:val="00416A97"/>
    <w:rsid w:val="00416E59"/>
    <w:rsid w:val="004204B0"/>
    <w:rsid w:val="00420F06"/>
    <w:rsid w:val="004216BD"/>
    <w:rsid w:val="00422B79"/>
    <w:rsid w:val="0043095A"/>
    <w:rsid w:val="004325B5"/>
    <w:rsid w:val="0043362D"/>
    <w:rsid w:val="0043537B"/>
    <w:rsid w:val="00435E76"/>
    <w:rsid w:val="004411F5"/>
    <w:rsid w:val="0044176B"/>
    <w:rsid w:val="004417C6"/>
    <w:rsid w:val="00450315"/>
    <w:rsid w:val="004567B6"/>
    <w:rsid w:val="0045782C"/>
    <w:rsid w:val="00457967"/>
    <w:rsid w:val="004607FB"/>
    <w:rsid w:val="00462662"/>
    <w:rsid w:val="0046328C"/>
    <w:rsid w:val="004656BE"/>
    <w:rsid w:val="0047296A"/>
    <w:rsid w:val="00475D75"/>
    <w:rsid w:val="0048140F"/>
    <w:rsid w:val="00482C82"/>
    <w:rsid w:val="004859B5"/>
    <w:rsid w:val="00492B2B"/>
    <w:rsid w:val="00496D96"/>
    <w:rsid w:val="004A23D5"/>
    <w:rsid w:val="004A6E16"/>
    <w:rsid w:val="004B2887"/>
    <w:rsid w:val="004B4360"/>
    <w:rsid w:val="004B510F"/>
    <w:rsid w:val="004C37F8"/>
    <w:rsid w:val="004C6545"/>
    <w:rsid w:val="004C6560"/>
    <w:rsid w:val="004D00D3"/>
    <w:rsid w:val="004D3739"/>
    <w:rsid w:val="004D4545"/>
    <w:rsid w:val="004D6BC2"/>
    <w:rsid w:val="004E2794"/>
    <w:rsid w:val="004E36F5"/>
    <w:rsid w:val="004F0DB2"/>
    <w:rsid w:val="00500133"/>
    <w:rsid w:val="0050374B"/>
    <w:rsid w:val="00510B91"/>
    <w:rsid w:val="00513AD9"/>
    <w:rsid w:val="005153C0"/>
    <w:rsid w:val="00515EF4"/>
    <w:rsid w:val="00523828"/>
    <w:rsid w:val="00526341"/>
    <w:rsid w:val="00532438"/>
    <w:rsid w:val="005328BB"/>
    <w:rsid w:val="00534455"/>
    <w:rsid w:val="00541D9C"/>
    <w:rsid w:val="0054571D"/>
    <w:rsid w:val="00550F3D"/>
    <w:rsid w:val="0055621F"/>
    <w:rsid w:val="00562F81"/>
    <w:rsid w:val="00566B3A"/>
    <w:rsid w:val="00567D7B"/>
    <w:rsid w:val="00572FBE"/>
    <w:rsid w:val="00573C0B"/>
    <w:rsid w:val="00574665"/>
    <w:rsid w:val="00575648"/>
    <w:rsid w:val="0058368A"/>
    <w:rsid w:val="00584803"/>
    <w:rsid w:val="00585DA2"/>
    <w:rsid w:val="00597722"/>
    <w:rsid w:val="005A0A3E"/>
    <w:rsid w:val="005A1241"/>
    <w:rsid w:val="005A7694"/>
    <w:rsid w:val="005B501B"/>
    <w:rsid w:val="005C33DF"/>
    <w:rsid w:val="005C7DFD"/>
    <w:rsid w:val="005D4F03"/>
    <w:rsid w:val="005D5980"/>
    <w:rsid w:val="005D6BA8"/>
    <w:rsid w:val="005D7A67"/>
    <w:rsid w:val="005E54E3"/>
    <w:rsid w:val="005E5822"/>
    <w:rsid w:val="005E6CA0"/>
    <w:rsid w:val="005F5AF5"/>
    <w:rsid w:val="005F62FE"/>
    <w:rsid w:val="0060060C"/>
    <w:rsid w:val="00602995"/>
    <w:rsid w:val="00612BC6"/>
    <w:rsid w:val="006144FE"/>
    <w:rsid w:val="00615E24"/>
    <w:rsid w:val="00615F09"/>
    <w:rsid w:val="00616433"/>
    <w:rsid w:val="00626815"/>
    <w:rsid w:val="0063048E"/>
    <w:rsid w:val="00634F27"/>
    <w:rsid w:val="006358D2"/>
    <w:rsid w:val="006366C0"/>
    <w:rsid w:val="0063691B"/>
    <w:rsid w:val="0064066F"/>
    <w:rsid w:val="006416FE"/>
    <w:rsid w:val="00645F6F"/>
    <w:rsid w:val="0064753E"/>
    <w:rsid w:val="00650802"/>
    <w:rsid w:val="00653507"/>
    <w:rsid w:val="00662B47"/>
    <w:rsid w:val="00663A36"/>
    <w:rsid w:val="006653C2"/>
    <w:rsid w:val="00665780"/>
    <w:rsid w:val="006674FF"/>
    <w:rsid w:val="006760DC"/>
    <w:rsid w:val="00680E71"/>
    <w:rsid w:val="00681F8F"/>
    <w:rsid w:val="0068371E"/>
    <w:rsid w:val="00683CA0"/>
    <w:rsid w:val="00685C6D"/>
    <w:rsid w:val="006913F5"/>
    <w:rsid w:val="00692D76"/>
    <w:rsid w:val="006957E8"/>
    <w:rsid w:val="006A016D"/>
    <w:rsid w:val="006A230F"/>
    <w:rsid w:val="006C715B"/>
    <w:rsid w:val="006D6924"/>
    <w:rsid w:val="006D7431"/>
    <w:rsid w:val="006E574D"/>
    <w:rsid w:val="006E5CD1"/>
    <w:rsid w:val="006E7522"/>
    <w:rsid w:val="006F0CC2"/>
    <w:rsid w:val="006F2078"/>
    <w:rsid w:val="006F2AF1"/>
    <w:rsid w:val="006F2DD5"/>
    <w:rsid w:val="00701A89"/>
    <w:rsid w:val="007021EA"/>
    <w:rsid w:val="0071173A"/>
    <w:rsid w:val="00720809"/>
    <w:rsid w:val="00723973"/>
    <w:rsid w:val="007249F2"/>
    <w:rsid w:val="00724C58"/>
    <w:rsid w:val="007262B4"/>
    <w:rsid w:val="0072693C"/>
    <w:rsid w:val="007339B0"/>
    <w:rsid w:val="0073519C"/>
    <w:rsid w:val="007400DB"/>
    <w:rsid w:val="0074064D"/>
    <w:rsid w:val="00741462"/>
    <w:rsid w:val="00742A51"/>
    <w:rsid w:val="00751765"/>
    <w:rsid w:val="00763738"/>
    <w:rsid w:val="007652E4"/>
    <w:rsid w:val="00773343"/>
    <w:rsid w:val="00782260"/>
    <w:rsid w:val="007900D2"/>
    <w:rsid w:val="00790215"/>
    <w:rsid w:val="00793835"/>
    <w:rsid w:val="00794754"/>
    <w:rsid w:val="007952A9"/>
    <w:rsid w:val="00796DD3"/>
    <w:rsid w:val="007A718A"/>
    <w:rsid w:val="007B48D4"/>
    <w:rsid w:val="007B6B4C"/>
    <w:rsid w:val="007C12CB"/>
    <w:rsid w:val="007C3769"/>
    <w:rsid w:val="007C3C9E"/>
    <w:rsid w:val="007C46FF"/>
    <w:rsid w:val="007D19E0"/>
    <w:rsid w:val="007E06F4"/>
    <w:rsid w:val="007E0D4A"/>
    <w:rsid w:val="007E2955"/>
    <w:rsid w:val="007E3C4C"/>
    <w:rsid w:val="007E4CDE"/>
    <w:rsid w:val="007E58DE"/>
    <w:rsid w:val="007F0E5B"/>
    <w:rsid w:val="007F15DE"/>
    <w:rsid w:val="007F37A6"/>
    <w:rsid w:val="007F700D"/>
    <w:rsid w:val="007F7282"/>
    <w:rsid w:val="0080022E"/>
    <w:rsid w:val="00800BA2"/>
    <w:rsid w:val="008032FD"/>
    <w:rsid w:val="00817661"/>
    <w:rsid w:val="00820A4C"/>
    <w:rsid w:val="00821BE1"/>
    <w:rsid w:val="00822437"/>
    <w:rsid w:val="00825B7C"/>
    <w:rsid w:val="0082671E"/>
    <w:rsid w:val="0083384C"/>
    <w:rsid w:val="00833C63"/>
    <w:rsid w:val="00837AB4"/>
    <w:rsid w:val="00837D6E"/>
    <w:rsid w:val="00840C90"/>
    <w:rsid w:val="008416CF"/>
    <w:rsid w:val="00844FA8"/>
    <w:rsid w:val="00845C12"/>
    <w:rsid w:val="00847843"/>
    <w:rsid w:val="00851AE1"/>
    <w:rsid w:val="008536EB"/>
    <w:rsid w:val="00857414"/>
    <w:rsid w:val="008603B3"/>
    <w:rsid w:val="0086269D"/>
    <w:rsid w:val="00863408"/>
    <w:rsid w:val="00872E48"/>
    <w:rsid w:val="0088501F"/>
    <w:rsid w:val="008861C7"/>
    <w:rsid w:val="00886660"/>
    <w:rsid w:val="00887996"/>
    <w:rsid w:val="0089192F"/>
    <w:rsid w:val="00892BBA"/>
    <w:rsid w:val="0089332D"/>
    <w:rsid w:val="0089417F"/>
    <w:rsid w:val="00895482"/>
    <w:rsid w:val="00895566"/>
    <w:rsid w:val="00896D22"/>
    <w:rsid w:val="00897AF6"/>
    <w:rsid w:val="008A06BA"/>
    <w:rsid w:val="008A5214"/>
    <w:rsid w:val="008B1123"/>
    <w:rsid w:val="008B6330"/>
    <w:rsid w:val="008C37E5"/>
    <w:rsid w:val="008C5E18"/>
    <w:rsid w:val="008D2706"/>
    <w:rsid w:val="008D2A42"/>
    <w:rsid w:val="008D4209"/>
    <w:rsid w:val="008D5CC0"/>
    <w:rsid w:val="008E2EB7"/>
    <w:rsid w:val="008E3925"/>
    <w:rsid w:val="008F0A69"/>
    <w:rsid w:val="008F2805"/>
    <w:rsid w:val="008F5A9D"/>
    <w:rsid w:val="009065CA"/>
    <w:rsid w:val="00907EC0"/>
    <w:rsid w:val="00910ED6"/>
    <w:rsid w:val="00911E2C"/>
    <w:rsid w:val="00911ECC"/>
    <w:rsid w:val="00916A9C"/>
    <w:rsid w:val="0092386A"/>
    <w:rsid w:val="0093280A"/>
    <w:rsid w:val="00950C77"/>
    <w:rsid w:val="00952811"/>
    <w:rsid w:val="00966935"/>
    <w:rsid w:val="00967BB1"/>
    <w:rsid w:val="00967CD3"/>
    <w:rsid w:val="00972544"/>
    <w:rsid w:val="0097264F"/>
    <w:rsid w:val="00982751"/>
    <w:rsid w:val="009830E5"/>
    <w:rsid w:val="00986DF8"/>
    <w:rsid w:val="00986EBC"/>
    <w:rsid w:val="00991352"/>
    <w:rsid w:val="009952E6"/>
    <w:rsid w:val="00997022"/>
    <w:rsid w:val="009A4B22"/>
    <w:rsid w:val="009A5C59"/>
    <w:rsid w:val="009B174D"/>
    <w:rsid w:val="009B4C9F"/>
    <w:rsid w:val="009C2D82"/>
    <w:rsid w:val="009C3BD3"/>
    <w:rsid w:val="009C726A"/>
    <w:rsid w:val="009C7E6D"/>
    <w:rsid w:val="009D2EAF"/>
    <w:rsid w:val="009D34CD"/>
    <w:rsid w:val="009D3B69"/>
    <w:rsid w:val="009D4E26"/>
    <w:rsid w:val="009D7ACF"/>
    <w:rsid w:val="009E0343"/>
    <w:rsid w:val="009E0B50"/>
    <w:rsid w:val="009E1164"/>
    <w:rsid w:val="009E4C41"/>
    <w:rsid w:val="009F6611"/>
    <w:rsid w:val="009F7B72"/>
    <w:rsid w:val="009F7D00"/>
    <w:rsid w:val="009F7D5F"/>
    <w:rsid w:val="00A04FFB"/>
    <w:rsid w:val="00A06739"/>
    <w:rsid w:val="00A16241"/>
    <w:rsid w:val="00A16B8B"/>
    <w:rsid w:val="00A20752"/>
    <w:rsid w:val="00A22644"/>
    <w:rsid w:val="00A24184"/>
    <w:rsid w:val="00A25FF4"/>
    <w:rsid w:val="00A33F3F"/>
    <w:rsid w:val="00A35B65"/>
    <w:rsid w:val="00A42FF2"/>
    <w:rsid w:val="00A552D0"/>
    <w:rsid w:val="00A60932"/>
    <w:rsid w:val="00A70538"/>
    <w:rsid w:val="00A76F79"/>
    <w:rsid w:val="00A8644B"/>
    <w:rsid w:val="00A87C3A"/>
    <w:rsid w:val="00A90669"/>
    <w:rsid w:val="00A90A96"/>
    <w:rsid w:val="00A95F74"/>
    <w:rsid w:val="00AB4AB9"/>
    <w:rsid w:val="00AC7AFE"/>
    <w:rsid w:val="00AD027D"/>
    <w:rsid w:val="00AD100C"/>
    <w:rsid w:val="00AD4BBB"/>
    <w:rsid w:val="00AD4CAE"/>
    <w:rsid w:val="00AD5140"/>
    <w:rsid w:val="00AD607C"/>
    <w:rsid w:val="00AE3872"/>
    <w:rsid w:val="00AE526E"/>
    <w:rsid w:val="00AE64E4"/>
    <w:rsid w:val="00AE6EB8"/>
    <w:rsid w:val="00AF1F91"/>
    <w:rsid w:val="00AF7803"/>
    <w:rsid w:val="00B030EA"/>
    <w:rsid w:val="00B06E42"/>
    <w:rsid w:val="00B10842"/>
    <w:rsid w:val="00B123E6"/>
    <w:rsid w:val="00B21119"/>
    <w:rsid w:val="00B26DE6"/>
    <w:rsid w:val="00B30C60"/>
    <w:rsid w:val="00B31C66"/>
    <w:rsid w:val="00B343C4"/>
    <w:rsid w:val="00B356F0"/>
    <w:rsid w:val="00B400D0"/>
    <w:rsid w:val="00B40D2B"/>
    <w:rsid w:val="00B43484"/>
    <w:rsid w:val="00B43AC9"/>
    <w:rsid w:val="00B45ABC"/>
    <w:rsid w:val="00B521BE"/>
    <w:rsid w:val="00B62ACA"/>
    <w:rsid w:val="00B66F03"/>
    <w:rsid w:val="00B6746B"/>
    <w:rsid w:val="00B67D0B"/>
    <w:rsid w:val="00B76A08"/>
    <w:rsid w:val="00B8086A"/>
    <w:rsid w:val="00B82376"/>
    <w:rsid w:val="00B83001"/>
    <w:rsid w:val="00B8306F"/>
    <w:rsid w:val="00B832A4"/>
    <w:rsid w:val="00B8598F"/>
    <w:rsid w:val="00B86E1F"/>
    <w:rsid w:val="00B94591"/>
    <w:rsid w:val="00BA1EAB"/>
    <w:rsid w:val="00BA35ED"/>
    <w:rsid w:val="00BA3A4E"/>
    <w:rsid w:val="00BB01F3"/>
    <w:rsid w:val="00BB6DA0"/>
    <w:rsid w:val="00BB7276"/>
    <w:rsid w:val="00BC00D4"/>
    <w:rsid w:val="00BC1171"/>
    <w:rsid w:val="00BC2631"/>
    <w:rsid w:val="00BC5FE3"/>
    <w:rsid w:val="00BD023B"/>
    <w:rsid w:val="00BD4FB8"/>
    <w:rsid w:val="00BD59AB"/>
    <w:rsid w:val="00BE0070"/>
    <w:rsid w:val="00BE2411"/>
    <w:rsid w:val="00BF23A0"/>
    <w:rsid w:val="00BF2A17"/>
    <w:rsid w:val="00C01DD2"/>
    <w:rsid w:val="00C037BB"/>
    <w:rsid w:val="00C14D1D"/>
    <w:rsid w:val="00C244F4"/>
    <w:rsid w:val="00C41075"/>
    <w:rsid w:val="00C44D8F"/>
    <w:rsid w:val="00C4522D"/>
    <w:rsid w:val="00C717F4"/>
    <w:rsid w:val="00C7497B"/>
    <w:rsid w:val="00C81FDA"/>
    <w:rsid w:val="00C9043D"/>
    <w:rsid w:val="00C93FAA"/>
    <w:rsid w:val="00C94C5B"/>
    <w:rsid w:val="00CA0561"/>
    <w:rsid w:val="00CA13D7"/>
    <w:rsid w:val="00CB09D6"/>
    <w:rsid w:val="00CC039C"/>
    <w:rsid w:val="00CC0875"/>
    <w:rsid w:val="00CC1995"/>
    <w:rsid w:val="00CC1BDE"/>
    <w:rsid w:val="00CC4005"/>
    <w:rsid w:val="00CC568B"/>
    <w:rsid w:val="00CD5B31"/>
    <w:rsid w:val="00CD62CA"/>
    <w:rsid w:val="00CE6AC4"/>
    <w:rsid w:val="00CF27F8"/>
    <w:rsid w:val="00CF4192"/>
    <w:rsid w:val="00CF5E00"/>
    <w:rsid w:val="00CF6B81"/>
    <w:rsid w:val="00D00891"/>
    <w:rsid w:val="00D04EAF"/>
    <w:rsid w:val="00D058C8"/>
    <w:rsid w:val="00D0672F"/>
    <w:rsid w:val="00D07CE7"/>
    <w:rsid w:val="00D10AEC"/>
    <w:rsid w:val="00D168FA"/>
    <w:rsid w:val="00D20901"/>
    <w:rsid w:val="00D22073"/>
    <w:rsid w:val="00D2531D"/>
    <w:rsid w:val="00D2654B"/>
    <w:rsid w:val="00D33690"/>
    <w:rsid w:val="00D36299"/>
    <w:rsid w:val="00D36D09"/>
    <w:rsid w:val="00D46BF6"/>
    <w:rsid w:val="00D50101"/>
    <w:rsid w:val="00D51DF6"/>
    <w:rsid w:val="00D63A36"/>
    <w:rsid w:val="00D65626"/>
    <w:rsid w:val="00D70736"/>
    <w:rsid w:val="00D71FB0"/>
    <w:rsid w:val="00D81A6F"/>
    <w:rsid w:val="00D8490C"/>
    <w:rsid w:val="00D91624"/>
    <w:rsid w:val="00D94C38"/>
    <w:rsid w:val="00DA0ABB"/>
    <w:rsid w:val="00DA4726"/>
    <w:rsid w:val="00DB1F32"/>
    <w:rsid w:val="00DB22BA"/>
    <w:rsid w:val="00DB582C"/>
    <w:rsid w:val="00DD0061"/>
    <w:rsid w:val="00DD0D15"/>
    <w:rsid w:val="00DE2169"/>
    <w:rsid w:val="00DE6F51"/>
    <w:rsid w:val="00DE7D61"/>
    <w:rsid w:val="00DF42C1"/>
    <w:rsid w:val="00DF6206"/>
    <w:rsid w:val="00E00961"/>
    <w:rsid w:val="00E00C11"/>
    <w:rsid w:val="00E0222A"/>
    <w:rsid w:val="00E0491C"/>
    <w:rsid w:val="00E1108B"/>
    <w:rsid w:val="00E15502"/>
    <w:rsid w:val="00E1669A"/>
    <w:rsid w:val="00E178B0"/>
    <w:rsid w:val="00E17F3F"/>
    <w:rsid w:val="00E242BD"/>
    <w:rsid w:val="00E32094"/>
    <w:rsid w:val="00E35379"/>
    <w:rsid w:val="00E42D56"/>
    <w:rsid w:val="00E43550"/>
    <w:rsid w:val="00E479C9"/>
    <w:rsid w:val="00E61406"/>
    <w:rsid w:val="00E6301F"/>
    <w:rsid w:val="00E66728"/>
    <w:rsid w:val="00E715A0"/>
    <w:rsid w:val="00E72235"/>
    <w:rsid w:val="00E72447"/>
    <w:rsid w:val="00E72F8E"/>
    <w:rsid w:val="00E75707"/>
    <w:rsid w:val="00E774BD"/>
    <w:rsid w:val="00E84A7F"/>
    <w:rsid w:val="00E86749"/>
    <w:rsid w:val="00E87C49"/>
    <w:rsid w:val="00E90A62"/>
    <w:rsid w:val="00E92B13"/>
    <w:rsid w:val="00E931A1"/>
    <w:rsid w:val="00E9563F"/>
    <w:rsid w:val="00E956DE"/>
    <w:rsid w:val="00E97680"/>
    <w:rsid w:val="00EA10F1"/>
    <w:rsid w:val="00EA1457"/>
    <w:rsid w:val="00EA7328"/>
    <w:rsid w:val="00EB304A"/>
    <w:rsid w:val="00EB6C08"/>
    <w:rsid w:val="00EC07E9"/>
    <w:rsid w:val="00EC2205"/>
    <w:rsid w:val="00EC4B41"/>
    <w:rsid w:val="00ED2769"/>
    <w:rsid w:val="00EE3CFF"/>
    <w:rsid w:val="00EE532E"/>
    <w:rsid w:val="00EF0A99"/>
    <w:rsid w:val="00F015AB"/>
    <w:rsid w:val="00F0299B"/>
    <w:rsid w:val="00F03C4D"/>
    <w:rsid w:val="00F15E65"/>
    <w:rsid w:val="00F16ECF"/>
    <w:rsid w:val="00F22E59"/>
    <w:rsid w:val="00F231B3"/>
    <w:rsid w:val="00F253EB"/>
    <w:rsid w:val="00F33633"/>
    <w:rsid w:val="00F33722"/>
    <w:rsid w:val="00F5040C"/>
    <w:rsid w:val="00F50ED2"/>
    <w:rsid w:val="00F55655"/>
    <w:rsid w:val="00F5717B"/>
    <w:rsid w:val="00F60A86"/>
    <w:rsid w:val="00F843A8"/>
    <w:rsid w:val="00F907F8"/>
    <w:rsid w:val="00F92359"/>
    <w:rsid w:val="00FA0AD9"/>
    <w:rsid w:val="00FA1D69"/>
    <w:rsid w:val="00FA4EF7"/>
    <w:rsid w:val="00FA5A01"/>
    <w:rsid w:val="00FA7F83"/>
    <w:rsid w:val="00FB1FD0"/>
    <w:rsid w:val="00FC0E1F"/>
    <w:rsid w:val="00FC2705"/>
    <w:rsid w:val="00FC2781"/>
    <w:rsid w:val="00FC4A1B"/>
    <w:rsid w:val="00FD0277"/>
    <w:rsid w:val="00FD7124"/>
    <w:rsid w:val="00FE0B45"/>
    <w:rsid w:val="00FE21BA"/>
    <w:rsid w:val="00FF52F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60E47"/>
  <w14:defaultImageDpi w14:val="300"/>
  <w15:docId w15:val="{3A52C0E4-C010-4DC9-8EDA-F993B1C6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9563F"/>
    <w:rPr>
      <w:sz w:val="18"/>
      <w:szCs w:val="18"/>
    </w:rPr>
  </w:style>
  <w:style w:type="paragraph" w:styleId="Commentaire">
    <w:name w:val="annotation text"/>
    <w:basedOn w:val="Normal"/>
    <w:link w:val="CommentaireCar"/>
    <w:uiPriority w:val="99"/>
    <w:unhideWhenUsed/>
    <w:rsid w:val="00E9563F"/>
  </w:style>
  <w:style w:type="character" w:customStyle="1" w:styleId="CommentaireCar">
    <w:name w:val="Commentaire Car"/>
    <w:basedOn w:val="Policepardfaut"/>
    <w:link w:val="Commentaire"/>
    <w:uiPriority w:val="99"/>
    <w:rsid w:val="00E9563F"/>
  </w:style>
  <w:style w:type="paragraph" w:styleId="Objetducommentaire">
    <w:name w:val="annotation subject"/>
    <w:basedOn w:val="Commentaire"/>
    <w:next w:val="Commentaire"/>
    <w:link w:val="ObjetducommentaireCar"/>
    <w:uiPriority w:val="99"/>
    <w:semiHidden/>
    <w:unhideWhenUsed/>
    <w:rsid w:val="00E9563F"/>
    <w:rPr>
      <w:b/>
      <w:bCs/>
      <w:sz w:val="20"/>
      <w:szCs w:val="20"/>
    </w:rPr>
  </w:style>
  <w:style w:type="character" w:customStyle="1" w:styleId="ObjetducommentaireCar">
    <w:name w:val="Objet du commentaire Car"/>
    <w:basedOn w:val="CommentaireCar"/>
    <w:link w:val="Objetducommentaire"/>
    <w:uiPriority w:val="99"/>
    <w:semiHidden/>
    <w:rsid w:val="00E9563F"/>
    <w:rPr>
      <w:b/>
      <w:bCs/>
      <w:sz w:val="20"/>
      <w:szCs w:val="20"/>
    </w:rPr>
  </w:style>
  <w:style w:type="paragraph" w:styleId="Textedebulles">
    <w:name w:val="Balloon Text"/>
    <w:basedOn w:val="Normal"/>
    <w:link w:val="TextedebullesCar"/>
    <w:uiPriority w:val="99"/>
    <w:semiHidden/>
    <w:unhideWhenUsed/>
    <w:rsid w:val="00E956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9563F"/>
    <w:rPr>
      <w:rFonts w:ascii="Lucida Grande" w:hAnsi="Lucida Grande" w:cs="Lucida Grande"/>
      <w:sz w:val="18"/>
      <w:szCs w:val="18"/>
    </w:rPr>
  </w:style>
  <w:style w:type="character" w:styleId="Lienhypertexte">
    <w:name w:val="Hyperlink"/>
    <w:uiPriority w:val="99"/>
    <w:unhideWhenUsed/>
    <w:rsid w:val="00820A4C"/>
    <w:rPr>
      <w:color w:val="0000FF"/>
      <w:u w:val="single"/>
    </w:rPr>
  </w:style>
  <w:style w:type="character" w:styleId="Lienhypertextesuivivisit">
    <w:name w:val="FollowedHyperlink"/>
    <w:basedOn w:val="Policepardfaut"/>
    <w:uiPriority w:val="99"/>
    <w:semiHidden/>
    <w:unhideWhenUsed/>
    <w:rsid w:val="008D4209"/>
    <w:rPr>
      <w:color w:val="800080" w:themeColor="followedHyperlink"/>
      <w:u w:val="single"/>
    </w:rPr>
  </w:style>
  <w:style w:type="paragraph" w:styleId="Rvision">
    <w:name w:val="Revision"/>
    <w:hidden/>
    <w:uiPriority w:val="99"/>
    <w:semiHidden/>
    <w:rsid w:val="00910ED6"/>
  </w:style>
  <w:style w:type="table" w:styleId="Grilledutableau">
    <w:name w:val="Table Grid"/>
    <w:basedOn w:val="TableauNormal"/>
    <w:uiPriority w:val="59"/>
    <w:rsid w:val="00CC0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B304A"/>
    <w:rPr>
      <w:color w:val="808080"/>
    </w:rPr>
  </w:style>
  <w:style w:type="paragraph" w:styleId="Sansinterligne">
    <w:name w:val="No Spacing"/>
    <w:link w:val="SansinterligneCar"/>
    <w:uiPriority w:val="1"/>
    <w:qFormat/>
    <w:rsid w:val="006A230F"/>
    <w:rPr>
      <w:rFonts w:ascii="Arial Narrow" w:eastAsiaTheme="minorHAnsi" w:hAnsi="Arial Narrow"/>
      <w:sz w:val="22"/>
      <w:szCs w:val="22"/>
      <w:lang w:eastAsia="en-US"/>
    </w:rPr>
  </w:style>
  <w:style w:type="character" w:customStyle="1" w:styleId="SansinterligneCar">
    <w:name w:val="Sans interligne Car"/>
    <w:basedOn w:val="Policepardfaut"/>
    <w:link w:val="Sansinterligne"/>
    <w:uiPriority w:val="1"/>
    <w:rsid w:val="006A230F"/>
    <w:rPr>
      <w:rFonts w:ascii="Arial Narrow" w:eastAsiaTheme="minorHAnsi" w:hAnsi="Arial Narrow"/>
      <w:sz w:val="22"/>
      <w:szCs w:val="22"/>
      <w:lang w:eastAsia="en-US"/>
    </w:rPr>
  </w:style>
  <w:style w:type="paragraph" w:styleId="Pieddepage">
    <w:name w:val="footer"/>
    <w:basedOn w:val="Normal"/>
    <w:link w:val="PieddepageCar"/>
    <w:uiPriority w:val="99"/>
    <w:unhideWhenUsed/>
    <w:rsid w:val="00384A88"/>
    <w:pPr>
      <w:tabs>
        <w:tab w:val="center" w:pos="4536"/>
        <w:tab w:val="right" w:pos="9072"/>
      </w:tabs>
    </w:pPr>
  </w:style>
  <w:style w:type="character" w:customStyle="1" w:styleId="PieddepageCar">
    <w:name w:val="Pied de page Car"/>
    <w:basedOn w:val="Policepardfaut"/>
    <w:link w:val="Pieddepage"/>
    <w:uiPriority w:val="99"/>
    <w:rsid w:val="00384A88"/>
  </w:style>
  <w:style w:type="character" w:styleId="Numrodepage">
    <w:name w:val="page number"/>
    <w:basedOn w:val="Policepardfaut"/>
    <w:uiPriority w:val="99"/>
    <w:semiHidden/>
    <w:unhideWhenUsed/>
    <w:rsid w:val="00384A88"/>
  </w:style>
  <w:style w:type="paragraph" w:styleId="En-tte">
    <w:name w:val="header"/>
    <w:basedOn w:val="Normal"/>
    <w:link w:val="En-tteCar"/>
    <w:uiPriority w:val="99"/>
    <w:unhideWhenUsed/>
    <w:rsid w:val="004607FB"/>
    <w:pPr>
      <w:tabs>
        <w:tab w:val="center" w:pos="4536"/>
        <w:tab w:val="right" w:pos="9072"/>
      </w:tabs>
    </w:pPr>
  </w:style>
  <w:style w:type="character" w:customStyle="1" w:styleId="En-tteCar">
    <w:name w:val="En-tête Car"/>
    <w:basedOn w:val="Policepardfaut"/>
    <w:link w:val="En-tte"/>
    <w:uiPriority w:val="99"/>
    <w:rsid w:val="00460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7760">
      <w:bodyDiv w:val="1"/>
      <w:marLeft w:val="0"/>
      <w:marRight w:val="0"/>
      <w:marTop w:val="0"/>
      <w:marBottom w:val="0"/>
      <w:divBdr>
        <w:top w:val="none" w:sz="0" w:space="0" w:color="auto"/>
        <w:left w:val="none" w:sz="0" w:space="0" w:color="auto"/>
        <w:bottom w:val="none" w:sz="0" w:space="0" w:color="auto"/>
        <w:right w:val="none" w:sz="0" w:space="0" w:color="auto"/>
      </w:divBdr>
      <w:divsChild>
        <w:div w:id="1353262670">
          <w:marLeft w:val="0"/>
          <w:marRight w:val="0"/>
          <w:marTop w:val="0"/>
          <w:marBottom w:val="0"/>
          <w:divBdr>
            <w:top w:val="none" w:sz="0" w:space="0" w:color="auto"/>
            <w:left w:val="none" w:sz="0" w:space="0" w:color="auto"/>
            <w:bottom w:val="none" w:sz="0" w:space="0" w:color="auto"/>
            <w:right w:val="none" w:sz="0" w:space="0" w:color="auto"/>
          </w:divBdr>
          <w:divsChild>
            <w:div w:id="584001127">
              <w:marLeft w:val="0"/>
              <w:marRight w:val="0"/>
              <w:marTop w:val="0"/>
              <w:marBottom w:val="0"/>
              <w:divBdr>
                <w:top w:val="none" w:sz="0" w:space="0" w:color="auto"/>
                <w:left w:val="none" w:sz="0" w:space="0" w:color="auto"/>
                <w:bottom w:val="none" w:sz="0" w:space="0" w:color="auto"/>
                <w:right w:val="none" w:sz="0" w:space="0" w:color="auto"/>
              </w:divBdr>
              <w:divsChild>
                <w:div w:id="13455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41480">
      <w:bodyDiv w:val="1"/>
      <w:marLeft w:val="0"/>
      <w:marRight w:val="0"/>
      <w:marTop w:val="0"/>
      <w:marBottom w:val="0"/>
      <w:divBdr>
        <w:top w:val="none" w:sz="0" w:space="0" w:color="auto"/>
        <w:left w:val="none" w:sz="0" w:space="0" w:color="auto"/>
        <w:bottom w:val="none" w:sz="0" w:space="0" w:color="auto"/>
        <w:right w:val="none" w:sz="0" w:space="0" w:color="auto"/>
      </w:divBdr>
    </w:div>
    <w:div w:id="384987011">
      <w:bodyDiv w:val="1"/>
      <w:marLeft w:val="0"/>
      <w:marRight w:val="0"/>
      <w:marTop w:val="0"/>
      <w:marBottom w:val="0"/>
      <w:divBdr>
        <w:top w:val="none" w:sz="0" w:space="0" w:color="auto"/>
        <w:left w:val="none" w:sz="0" w:space="0" w:color="auto"/>
        <w:bottom w:val="none" w:sz="0" w:space="0" w:color="auto"/>
        <w:right w:val="none" w:sz="0" w:space="0" w:color="auto"/>
      </w:divBdr>
    </w:div>
    <w:div w:id="468548911">
      <w:bodyDiv w:val="1"/>
      <w:marLeft w:val="0"/>
      <w:marRight w:val="0"/>
      <w:marTop w:val="0"/>
      <w:marBottom w:val="0"/>
      <w:divBdr>
        <w:top w:val="none" w:sz="0" w:space="0" w:color="auto"/>
        <w:left w:val="none" w:sz="0" w:space="0" w:color="auto"/>
        <w:bottom w:val="none" w:sz="0" w:space="0" w:color="auto"/>
        <w:right w:val="none" w:sz="0" w:space="0" w:color="auto"/>
      </w:divBdr>
      <w:divsChild>
        <w:div w:id="173423044">
          <w:marLeft w:val="0"/>
          <w:marRight w:val="0"/>
          <w:marTop w:val="0"/>
          <w:marBottom w:val="0"/>
          <w:divBdr>
            <w:top w:val="none" w:sz="0" w:space="0" w:color="auto"/>
            <w:left w:val="none" w:sz="0" w:space="0" w:color="auto"/>
            <w:bottom w:val="none" w:sz="0" w:space="0" w:color="auto"/>
            <w:right w:val="none" w:sz="0" w:space="0" w:color="auto"/>
          </w:divBdr>
          <w:divsChild>
            <w:div w:id="1069570178">
              <w:marLeft w:val="0"/>
              <w:marRight w:val="0"/>
              <w:marTop w:val="0"/>
              <w:marBottom w:val="0"/>
              <w:divBdr>
                <w:top w:val="none" w:sz="0" w:space="0" w:color="auto"/>
                <w:left w:val="none" w:sz="0" w:space="0" w:color="auto"/>
                <w:bottom w:val="none" w:sz="0" w:space="0" w:color="auto"/>
                <w:right w:val="none" w:sz="0" w:space="0" w:color="auto"/>
              </w:divBdr>
              <w:divsChild>
                <w:div w:id="13603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17630">
      <w:bodyDiv w:val="1"/>
      <w:marLeft w:val="0"/>
      <w:marRight w:val="0"/>
      <w:marTop w:val="0"/>
      <w:marBottom w:val="0"/>
      <w:divBdr>
        <w:top w:val="none" w:sz="0" w:space="0" w:color="auto"/>
        <w:left w:val="none" w:sz="0" w:space="0" w:color="auto"/>
        <w:bottom w:val="none" w:sz="0" w:space="0" w:color="auto"/>
        <w:right w:val="none" w:sz="0" w:space="0" w:color="auto"/>
      </w:divBdr>
      <w:divsChild>
        <w:div w:id="742458142">
          <w:marLeft w:val="0"/>
          <w:marRight w:val="0"/>
          <w:marTop w:val="0"/>
          <w:marBottom w:val="0"/>
          <w:divBdr>
            <w:top w:val="none" w:sz="0" w:space="0" w:color="auto"/>
            <w:left w:val="none" w:sz="0" w:space="0" w:color="auto"/>
            <w:bottom w:val="none" w:sz="0" w:space="0" w:color="auto"/>
            <w:right w:val="none" w:sz="0" w:space="0" w:color="auto"/>
          </w:divBdr>
          <w:divsChild>
            <w:div w:id="1645349703">
              <w:marLeft w:val="0"/>
              <w:marRight w:val="0"/>
              <w:marTop w:val="0"/>
              <w:marBottom w:val="0"/>
              <w:divBdr>
                <w:top w:val="none" w:sz="0" w:space="0" w:color="auto"/>
                <w:left w:val="none" w:sz="0" w:space="0" w:color="auto"/>
                <w:bottom w:val="none" w:sz="0" w:space="0" w:color="auto"/>
                <w:right w:val="none" w:sz="0" w:space="0" w:color="auto"/>
              </w:divBdr>
              <w:divsChild>
                <w:div w:id="2852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2445">
      <w:bodyDiv w:val="1"/>
      <w:marLeft w:val="0"/>
      <w:marRight w:val="0"/>
      <w:marTop w:val="0"/>
      <w:marBottom w:val="0"/>
      <w:divBdr>
        <w:top w:val="none" w:sz="0" w:space="0" w:color="auto"/>
        <w:left w:val="none" w:sz="0" w:space="0" w:color="auto"/>
        <w:bottom w:val="none" w:sz="0" w:space="0" w:color="auto"/>
        <w:right w:val="none" w:sz="0" w:space="0" w:color="auto"/>
      </w:divBdr>
    </w:div>
    <w:div w:id="823935900">
      <w:bodyDiv w:val="1"/>
      <w:marLeft w:val="0"/>
      <w:marRight w:val="0"/>
      <w:marTop w:val="0"/>
      <w:marBottom w:val="0"/>
      <w:divBdr>
        <w:top w:val="none" w:sz="0" w:space="0" w:color="auto"/>
        <w:left w:val="none" w:sz="0" w:space="0" w:color="auto"/>
        <w:bottom w:val="none" w:sz="0" w:space="0" w:color="auto"/>
        <w:right w:val="none" w:sz="0" w:space="0" w:color="auto"/>
      </w:divBdr>
    </w:div>
    <w:div w:id="857810730">
      <w:bodyDiv w:val="1"/>
      <w:marLeft w:val="0"/>
      <w:marRight w:val="0"/>
      <w:marTop w:val="0"/>
      <w:marBottom w:val="0"/>
      <w:divBdr>
        <w:top w:val="none" w:sz="0" w:space="0" w:color="auto"/>
        <w:left w:val="none" w:sz="0" w:space="0" w:color="auto"/>
        <w:bottom w:val="none" w:sz="0" w:space="0" w:color="auto"/>
        <w:right w:val="none" w:sz="0" w:space="0" w:color="auto"/>
      </w:divBdr>
    </w:div>
    <w:div w:id="1228110360">
      <w:bodyDiv w:val="1"/>
      <w:marLeft w:val="0"/>
      <w:marRight w:val="0"/>
      <w:marTop w:val="0"/>
      <w:marBottom w:val="0"/>
      <w:divBdr>
        <w:top w:val="none" w:sz="0" w:space="0" w:color="auto"/>
        <w:left w:val="none" w:sz="0" w:space="0" w:color="auto"/>
        <w:bottom w:val="none" w:sz="0" w:space="0" w:color="auto"/>
        <w:right w:val="none" w:sz="0" w:space="0" w:color="auto"/>
      </w:divBdr>
    </w:div>
    <w:div w:id="1242641493">
      <w:bodyDiv w:val="1"/>
      <w:marLeft w:val="0"/>
      <w:marRight w:val="0"/>
      <w:marTop w:val="0"/>
      <w:marBottom w:val="0"/>
      <w:divBdr>
        <w:top w:val="none" w:sz="0" w:space="0" w:color="auto"/>
        <w:left w:val="none" w:sz="0" w:space="0" w:color="auto"/>
        <w:bottom w:val="none" w:sz="0" w:space="0" w:color="auto"/>
        <w:right w:val="none" w:sz="0" w:space="0" w:color="auto"/>
      </w:divBdr>
      <w:divsChild>
        <w:div w:id="1010371310">
          <w:marLeft w:val="0"/>
          <w:marRight w:val="0"/>
          <w:marTop w:val="0"/>
          <w:marBottom w:val="0"/>
          <w:divBdr>
            <w:top w:val="none" w:sz="0" w:space="0" w:color="auto"/>
            <w:left w:val="none" w:sz="0" w:space="0" w:color="auto"/>
            <w:bottom w:val="none" w:sz="0" w:space="0" w:color="auto"/>
            <w:right w:val="none" w:sz="0" w:space="0" w:color="auto"/>
          </w:divBdr>
          <w:divsChild>
            <w:div w:id="1607693839">
              <w:marLeft w:val="0"/>
              <w:marRight w:val="0"/>
              <w:marTop w:val="0"/>
              <w:marBottom w:val="0"/>
              <w:divBdr>
                <w:top w:val="none" w:sz="0" w:space="0" w:color="auto"/>
                <w:left w:val="none" w:sz="0" w:space="0" w:color="auto"/>
                <w:bottom w:val="none" w:sz="0" w:space="0" w:color="auto"/>
                <w:right w:val="none" w:sz="0" w:space="0" w:color="auto"/>
              </w:divBdr>
              <w:divsChild>
                <w:div w:id="17526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5486">
      <w:bodyDiv w:val="1"/>
      <w:marLeft w:val="0"/>
      <w:marRight w:val="0"/>
      <w:marTop w:val="0"/>
      <w:marBottom w:val="0"/>
      <w:divBdr>
        <w:top w:val="none" w:sz="0" w:space="0" w:color="auto"/>
        <w:left w:val="none" w:sz="0" w:space="0" w:color="auto"/>
        <w:bottom w:val="none" w:sz="0" w:space="0" w:color="auto"/>
        <w:right w:val="none" w:sz="0" w:space="0" w:color="auto"/>
      </w:divBdr>
    </w:div>
    <w:div w:id="2079743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a.monetta@rea.ulaval.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24</Pages>
  <Words>7968</Words>
  <Characters>43827</Characters>
  <Application>Microsoft Office Word</Application>
  <DocSecurity>0</DocSecurity>
  <Lines>365</Lines>
  <Paragraphs>103</Paragraphs>
  <ScaleCrop>false</ScaleCrop>
  <HeadingPairs>
    <vt:vector size="2" baseType="variant">
      <vt:variant>
        <vt:lpstr>Titre</vt:lpstr>
      </vt:variant>
      <vt:variant>
        <vt:i4>1</vt:i4>
      </vt:variant>
    </vt:vector>
  </HeadingPairs>
  <TitlesOfParts>
    <vt:vector size="1" baseType="lpstr">
      <vt:lpstr/>
    </vt:vector>
  </TitlesOfParts>
  <Company>Université Laval</Company>
  <LinksUpToDate>false</LinksUpToDate>
  <CharactersWithSpaces>51692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Lavoie</dc:creator>
  <cp:keywords/>
  <dc:description/>
  <cp:lastModifiedBy>Carol Hudon</cp:lastModifiedBy>
  <cp:revision>86</cp:revision>
  <cp:lastPrinted>2017-09-28T13:04:00Z</cp:lastPrinted>
  <dcterms:created xsi:type="dcterms:W3CDTF">2017-10-06T14:53:00Z</dcterms:created>
  <dcterms:modified xsi:type="dcterms:W3CDTF">2020-06-10T16:08:00Z</dcterms:modified>
</cp:coreProperties>
</file>